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186"/>
        <w:gridCol w:w="3477"/>
        <w:gridCol w:w="3118"/>
      </w:tblGrid>
      <w:tr w:rsidR="007D67DA" w:rsidRPr="00077AD0" w14:paraId="7F86E815" w14:textId="77777777" w:rsidTr="003328C0">
        <w:trPr>
          <w:trHeight w:val="807"/>
        </w:trPr>
        <w:tc>
          <w:tcPr>
            <w:tcW w:w="3186" w:type="dxa"/>
          </w:tcPr>
          <w:p w14:paraId="2E2F16C5" w14:textId="77777777" w:rsidR="007D67DA" w:rsidRPr="00077AD0" w:rsidRDefault="007D67DA" w:rsidP="003328C0">
            <w:pPr>
              <w:tabs>
                <w:tab w:val="left" w:pos="-3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477" w:type="dxa"/>
            <w:vMerge w:val="restart"/>
          </w:tcPr>
          <w:p w14:paraId="5F894F51" w14:textId="77777777" w:rsidR="007D67DA" w:rsidRPr="00077AD0" w:rsidRDefault="007D67DA" w:rsidP="003328C0">
            <w:pPr>
              <w:tabs>
                <w:tab w:val="left" w:pos="-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AD0">
              <w:rPr>
                <w:rFonts w:ascii="Times New Roman" w:hAnsi="Times New Roman" w:cs="Times New Roman"/>
                <w:sz w:val="28"/>
                <w:szCs w:val="28"/>
              </w:rPr>
              <w:object w:dxaOrig="1595" w:dyaOrig="2201" w14:anchorId="574A049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25pt;height:50.25pt" o:ole="">
                  <v:imagedata r:id="rId8" o:title=""/>
                </v:shape>
                <o:OLEObject Type="Embed" ProgID="CorelDraw.Graphic.16" ShapeID="_x0000_i1025" DrawAspect="Content" ObjectID="_1689749241" r:id="rId9"/>
              </w:object>
            </w:r>
          </w:p>
        </w:tc>
        <w:tc>
          <w:tcPr>
            <w:tcW w:w="3118" w:type="dxa"/>
          </w:tcPr>
          <w:p w14:paraId="31B4C8C4" w14:textId="77777777" w:rsidR="007D67DA" w:rsidRPr="00077AD0" w:rsidRDefault="007D67DA" w:rsidP="003328C0">
            <w:pPr>
              <w:tabs>
                <w:tab w:val="left" w:pos="-3600"/>
              </w:tabs>
              <w:ind w:left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7DA" w:rsidRPr="00077AD0" w14:paraId="1FEF6A3D" w14:textId="77777777" w:rsidTr="003328C0">
        <w:trPr>
          <w:trHeight w:val="322"/>
        </w:trPr>
        <w:tc>
          <w:tcPr>
            <w:tcW w:w="3186" w:type="dxa"/>
          </w:tcPr>
          <w:p w14:paraId="75826882" w14:textId="77777777" w:rsidR="007D67DA" w:rsidRPr="00077AD0" w:rsidRDefault="007D67DA" w:rsidP="003328C0">
            <w:pPr>
              <w:tabs>
                <w:tab w:val="left" w:pos="-3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7" w:type="dxa"/>
            <w:vMerge/>
          </w:tcPr>
          <w:p w14:paraId="26F03F3C" w14:textId="77777777" w:rsidR="007D67DA" w:rsidRPr="00077AD0" w:rsidRDefault="007D67DA" w:rsidP="003328C0">
            <w:pPr>
              <w:tabs>
                <w:tab w:val="left" w:pos="-3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69B6ABF3" w14:textId="77777777" w:rsidR="007D67DA" w:rsidRPr="00077AD0" w:rsidRDefault="007D67DA" w:rsidP="003328C0">
            <w:pPr>
              <w:tabs>
                <w:tab w:val="left" w:pos="-3600"/>
              </w:tabs>
              <w:ind w:left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7DA" w:rsidRPr="00077AD0" w14:paraId="3C15383F" w14:textId="77777777" w:rsidTr="003328C0">
        <w:trPr>
          <w:trHeight w:val="567"/>
        </w:trPr>
        <w:tc>
          <w:tcPr>
            <w:tcW w:w="9781" w:type="dxa"/>
            <w:gridSpan w:val="3"/>
          </w:tcPr>
          <w:tbl>
            <w:tblPr>
              <w:tblStyle w:val="3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47"/>
            </w:tblGrid>
            <w:tr w:rsidR="00372FF7" w:rsidRPr="00115E2B" w14:paraId="104EFE65" w14:textId="77777777" w:rsidTr="00475A3A">
              <w:tc>
                <w:tcPr>
                  <w:tcW w:w="9747" w:type="dxa"/>
                </w:tcPr>
                <w:p w14:paraId="1642716B" w14:textId="77777777" w:rsidR="00372FF7" w:rsidRPr="00115E2B" w:rsidRDefault="00372FF7" w:rsidP="00372FF7">
                  <w:pPr>
                    <w:tabs>
                      <w:tab w:val="left" w:pos="-3600"/>
                    </w:tabs>
                    <w:jc w:val="center"/>
                    <w:rPr>
                      <w:rFonts w:ascii="Times New Roman" w:hAnsi="Times New Roman"/>
                      <w:b/>
                      <w:bCs/>
                      <w:color w:val="006600"/>
                      <w:spacing w:val="10"/>
                      <w:sz w:val="28"/>
                      <w:szCs w:val="28"/>
                    </w:rPr>
                  </w:pPr>
                  <w:r w:rsidRPr="00115E2B">
                    <w:rPr>
                      <w:rFonts w:ascii="Times New Roman" w:hAnsi="Times New Roman"/>
                      <w:b/>
                      <w:bCs/>
                      <w:color w:val="006600"/>
                      <w:spacing w:val="10"/>
                      <w:sz w:val="28"/>
                      <w:szCs w:val="28"/>
                    </w:rPr>
                    <w:t>Правління Національного банку України</w:t>
                  </w:r>
                </w:p>
                <w:p w14:paraId="6B9F2CD1" w14:textId="77777777" w:rsidR="00372FF7" w:rsidRDefault="00372FF7" w:rsidP="00372FF7">
                  <w:pPr>
                    <w:jc w:val="center"/>
                    <w:rPr>
                      <w:rFonts w:ascii="Times New Roman" w:hAnsi="Times New Roman"/>
                      <w:b/>
                      <w:noProof/>
                      <w:color w:val="006600"/>
                      <w:sz w:val="28"/>
                      <w:szCs w:val="28"/>
                    </w:rPr>
                  </w:pPr>
                </w:p>
                <w:p w14:paraId="0E05D1D1" w14:textId="77777777" w:rsidR="00372FF7" w:rsidRPr="00115E2B" w:rsidRDefault="00372FF7" w:rsidP="00372FF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15E2B">
                    <w:rPr>
                      <w:rFonts w:ascii="Times New Roman" w:hAnsi="Times New Roman"/>
                      <w:b/>
                      <w:noProof/>
                      <w:color w:val="006600"/>
                      <w:sz w:val="28"/>
                      <w:szCs w:val="28"/>
                    </w:rPr>
                    <w:t>Р І Ш Е Н Н Я</w:t>
                  </w:r>
                </w:p>
              </w:tc>
            </w:tr>
          </w:tbl>
          <w:p w14:paraId="4E555E73" w14:textId="080A9068" w:rsidR="007D67DA" w:rsidRPr="00077AD0" w:rsidRDefault="007D67DA" w:rsidP="00572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6600"/>
                <w:sz w:val="32"/>
                <w:szCs w:val="32"/>
              </w:rPr>
            </w:pPr>
            <w:r w:rsidRPr="003031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Витяг з </w:t>
            </w:r>
            <w:r w:rsidR="00572C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рішення</w:t>
            </w:r>
          </w:p>
        </w:tc>
      </w:tr>
    </w:tbl>
    <w:tbl>
      <w:tblPr>
        <w:tblpPr w:leftFromText="180" w:rightFromText="180" w:vertAnchor="text" w:horzAnchor="margin" w:tblpX="-34" w:tblpY="136"/>
        <w:tblW w:w="9747" w:type="dxa"/>
        <w:tblLayout w:type="fixed"/>
        <w:tblLook w:val="0000" w:firstRow="0" w:lastRow="0" w:firstColumn="0" w:lastColumn="0" w:noHBand="0" w:noVBand="0"/>
      </w:tblPr>
      <w:tblGrid>
        <w:gridCol w:w="3119"/>
        <w:gridCol w:w="4394"/>
        <w:gridCol w:w="567"/>
        <w:gridCol w:w="1667"/>
      </w:tblGrid>
      <w:tr w:rsidR="007D67DA" w:rsidRPr="00077AD0" w14:paraId="7E366B7C" w14:textId="77777777" w:rsidTr="003328C0">
        <w:trPr>
          <w:trHeight w:val="414"/>
        </w:trPr>
        <w:tc>
          <w:tcPr>
            <w:tcW w:w="3119" w:type="dxa"/>
            <w:tcBorders>
              <w:top w:val="nil"/>
              <w:left w:val="nil"/>
              <w:bottom w:val="single" w:sz="4" w:space="0" w:color="006600"/>
              <w:right w:val="nil"/>
            </w:tcBorders>
            <w:vAlign w:val="bottom"/>
          </w:tcPr>
          <w:p w14:paraId="151B93E5" w14:textId="7BADD175" w:rsidR="007D67DA" w:rsidRPr="00077AD0" w:rsidRDefault="0044034F" w:rsidP="00440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14 травня 2020 року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0564D9" w14:textId="77777777" w:rsidR="007D67DA" w:rsidRPr="00077AD0" w:rsidRDefault="007D67DA" w:rsidP="003328C0">
            <w:pPr>
              <w:spacing w:after="0" w:line="240" w:lineRule="auto"/>
              <w:ind w:firstLine="1168"/>
              <w:jc w:val="both"/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eastAsia="uk-UA"/>
              </w:rPr>
            </w:pPr>
            <w:r w:rsidRPr="00077AD0"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eastAsia="uk-UA"/>
              </w:rPr>
              <w:t>м. Київ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FABC91" w14:textId="77777777" w:rsidR="007D67DA" w:rsidRPr="00077AD0" w:rsidRDefault="007D67DA" w:rsidP="00332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77AD0"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6600"/>
              <w:right w:val="nil"/>
            </w:tcBorders>
            <w:vAlign w:val="bottom"/>
          </w:tcPr>
          <w:p w14:paraId="2120B116" w14:textId="3EF239E8" w:rsidR="007D67DA" w:rsidRPr="00077AD0" w:rsidRDefault="0044034F" w:rsidP="003328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331-рш</w:t>
            </w:r>
          </w:p>
        </w:tc>
      </w:tr>
    </w:tbl>
    <w:p w14:paraId="08C673BA" w14:textId="77777777" w:rsidR="007D67DA" w:rsidRPr="00372E16" w:rsidRDefault="007D67DA" w:rsidP="007D67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Style w:val="30"/>
        <w:tblW w:w="3452" w:type="pct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4"/>
      </w:tblGrid>
      <w:tr w:rsidR="00372FF7" w:rsidRPr="009F3371" w14:paraId="4C3DCFA5" w14:textId="77777777" w:rsidTr="00475A3A">
        <w:tc>
          <w:tcPr>
            <w:tcW w:w="5000" w:type="pct"/>
          </w:tcPr>
          <w:p w14:paraId="5509D5DE" w14:textId="77777777" w:rsidR="00372FF7" w:rsidRPr="009F3371" w:rsidRDefault="00372FF7" w:rsidP="00475A3A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F3371">
              <w:rPr>
                <w:rFonts w:ascii="Times New Roman" w:hAnsi="Times New Roman"/>
                <w:noProof/>
                <w:sz w:val="28"/>
                <w:szCs w:val="28"/>
              </w:rPr>
              <w:t>Про затвердження Положення про організацію розгляду звернень, особистого прийому та роботи з публічною інформацією в Національному банку України</w:t>
            </w:r>
          </w:p>
          <w:p w14:paraId="79FC383F" w14:textId="77777777" w:rsidR="00372FF7" w:rsidRDefault="00372FF7" w:rsidP="00475A3A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55BCE0DC" w14:textId="77777777" w:rsidR="0042218A" w:rsidRPr="0042218A" w:rsidRDefault="0042218A" w:rsidP="0042218A">
            <w:pPr>
              <w:jc w:val="center"/>
              <w:rPr>
                <w:rFonts w:ascii="Times New Roman" w:hAnsi="Times New Roman"/>
                <w:i/>
                <w:noProof/>
                <w:sz w:val="28"/>
                <w:szCs w:val="28"/>
                <w:lang w:val="ru-RU"/>
              </w:rPr>
            </w:pPr>
            <w:r w:rsidRPr="0042218A">
              <w:rPr>
                <w:rFonts w:ascii="Times New Roman" w:hAnsi="Times New Roman"/>
                <w:i/>
                <w:noProof/>
                <w:sz w:val="28"/>
                <w:szCs w:val="28"/>
                <w:lang w:val="ru-RU"/>
              </w:rPr>
              <w:t xml:space="preserve">(зі змінами, унесеними рішенням Правління Національного банку України </w:t>
            </w:r>
          </w:p>
          <w:p w14:paraId="2B2D4FC1" w14:textId="77777777" w:rsidR="0042218A" w:rsidRPr="0042218A" w:rsidRDefault="0042218A" w:rsidP="0042218A">
            <w:pPr>
              <w:jc w:val="center"/>
              <w:rPr>
                <w:rFonts w:ascii="Times New Roman" w:hAnsi="Times New Roman"/>
                <w:i/>
                <w:noProof/>
                <w:sz w:val="28"/>
                <w:szCs w:val="28"/>
                <w:lang w:val="ru-RU"/>
              </w:rPr>
            </w:pPr>
            <w:r w:rsidRPr="0042218A">
              <w:rPr>
                <w:rFonts w:ascii="Times New Roman" w:hAnsi="Times New Roman"/>
                <w:i/>
                <w:noProof/>
                <w:sz w:val="28"/>
                <w:szCs w:val="28"/>
                <w:lang w:val="ru-RU"/>
              </w:rPr>
              <w:t>від 07 червня 2021 року № 235-рш)</w:t>
            </w:r>
          </w:p>
          <w:p w14:paraId="46AF402D" w14:textId="4A0B3642" w:rsidR="0042218A" w:rsidRPr="0042218A" w:rsidRDefault="0042218A" w:rsidP="0042218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</w:p>
        </w:tc>
      </w:tr>
    </w:tbl>
    <w:p w14:paraId="18F7A2EB" w14:textId="1E95387C" w:rsidR="0044034F" w:rsidRPr="009F3371" w:rsidRDefault="0044034F" w:rsidP="0044034F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9F3371">
        <w:rPr>
          <w:rFonts w:ascii="Times New Roman" w:hAnsi="Times New Roman"/>
          <w:noProof/>
          <w:sz w:val="28"/>
          <w:szCs w:val="28"/>
        </w:rPr>
        <w:t xml:space="preserve">Відповідно до </w:t>
      </w:r>
      <w:r w:rsidRPr="009F3371">
        <w:rPr>
          <w:rFonts w:ascii="Times New Roman" w:hAnsi="Times New Roman"/>
          <w:sz w:val="28"/>
          <w:szCs w:val="28"/>
        </w:rPr>
        <w:t xml:space="preserve">статей 7, 15 та 56 Закону України “Про Національний банк України”, Законів України “Про доступ до публічної інформації”, “Про звернення громадян”, “Про інформацію” та з метою вдосконалення організації роботи зі зверненнями та </w:t>
      </w:r>
      <w:r w:rsidRPr="009F3371">
        <w:rPr>
          <w:rFonts w:ascii="Times New Roman" w:hAnsi="Times New Roman"/>
          <w:noProof/>
          <w:sz w:val="28"/>
          <w:szCs w:val="28"/>
        </w:rPr>
        <w:t xml:space="preserve">особистого прийому громадян, </w:t>
      </w:r>
      <w:r w:rsidRPr="009F3371">
        <w:rPr>
          <w:rFonts w:ascii="Times New Roman" w:hAnsi="Times New Roman"/>
          <w:sz w:val="28"/>
          <w:szCs w:val="28"/>
        </w:rPr>
        <w:t>роботи з публічною інформацією в Національному банку України Правління Національного банку України</w:t>
      </w:r>
      <w:r w:rsidRPr="009F3371">
        <w:rPr>
          <w:rFonts w:ascii="Times New Roman" w:hAnsi="Times New Roman"/>
          <w:b/>
          <w:sz w:val="28"/>
          <w:szCs w:val="28"/>
        </w:rPr>
        <w:t xml:space="preserve"> вирішило:</w:t>
      </w:r>
    </w:p>
    <w:p w14:paraId="6F31C991" w14:textId="77777777" w:rsidR="0044034F" w:rsidRPr="009F3371" w:rsidRDefault="0044034F" w:rsidP="0044034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1CB9135E" w14:textId="7988D81A" w:rsidR="007D67DA" w:rsidRDefault="0044034F" w:rsidP="0044034F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44034F">
        <w:rPr>
          <w:rFonts w:ascii="Times New Roman" w:hAnsi="Times New Roman"/>
          <w:noProof/>
          <w:sz w:val="28"/>
          <w:szCs w:val="28"/>
        </w:rPr>
        <w:t xml:space="preserve">Затвердити Положення про організацію розгляду звернень, особистого прийому та роботи з публічною інформацією в Національному банку України (далі – </w:t>
      </w:r>
      <w:r w:rsidR="00372FF7">
        <w:rPr>
          <w:rFonts w:ascii="Times New Roman" w:hAnsi="Times New Roman"/>
          <w:noProof/>
          <w:sz w:val="28"/>
          <w:szCs w:val="28"/>
        </w:rPr>
        <w:t>Положення), що додається.</w:t>
      </w:r>
    </w:p>
    <w:p w14:paraId="0459676C" w14:textId="77777777" w:rsidR="0042218A" w:rsidRPr="005F3CED" w:rsidRDefault="0042218A" w:rsidP="00372FF7">
      <w:pPr>
        <w:pStyle w:val="a7"/>
        <w:spacing w:after="0" w:line="240" w:lineRule="auto"/>
        <w:ind w:left="709"/>
        <w:jc w:val="both"/>
        <w:rPr>
          <w:rFonts w:ascii="Times New Roman" w:hAnsi="Times New Roman"/>
          <w:noProof/>
          <w:sz w:val="28"/>
          <w:szCs w:val="28"/>
          <w:lang w:val="ru-RU"/>
        </w:rPr>
      </w:pPr>
    </w:p>
    <w:tbl>
      <w:tblPr>
        <w:tblStyle w:val="30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394"/>
      </w:tblGrid>
      <w:tr w:rsidR="00372FF7" w:rsidRPr="009F3371" w14:paraId="7E9913E2" w14:textId="77777777" w:rsidTr="00372FF7">
        <w:tc>
          <w:tcPr>
            <w:tcW w:w="5353" w:type="dxa"/>
            <w:vAlign w:val="bottom"/>
          </w:tcPr>
          <w:p w14:paraId="2A03BE5A" w14:textId="77777777" w:rsidR="00372FF7" w:rsidRPr="009F3371" w:rsidRDefault="00372FF7" w:rsidP="00475A3A">
            <w:pPr>
              <w:autoSpaceDE w:val="0"/>
              <w:autoSpaceDN w:val="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F3371">
              <w:rPr>
                <w:rFonts w:ascii="Times New Roman" w:hAnsi="Times New Roman"/>
                <w:noProof/>
                <w:sz w:val="28"/>
                <w:szCs w:val="28"/>
              </w:rPr>
              <w:t>Голова</w:t>
            </w:r>
          </w:p>
        </w:tc>
        <w:tc>
          <w:tcPr>
            <w:tcW w:w="4394" w:type="dxa"/>
            <w:vAlign w:val="bottom"/>
          </w:tcPr>
          <w:p w14:paraId="598280EE" w14:textId="77777777" w:rsidR="00372FF7" w:rsidRPr="009F3371" w:rsidRDefault="00372FF7" w:rsidP="00475A3A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1451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F3371">
              <w:rPr>
                <w:rFonts w:ascii="Times New Roman" w:hAnsi="Times New Roman"/>
                <w:noProof/>
                <w:sz w:val="28"/>
                <w:szCs w:val="28"/>
              </w:rPr>
              <w:t>Яків СМОЛІЙ</w:t>
            </w:r>
          </w:p>
        </w:tc>
      </w:tr>
    </w:tbl>
    <w:p w14:paraId="74E15892" w14:textId="77777777" w:rsidR="0042218A" w:rsidRDefault="0042218A" w:rsidP="00372FF7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14:paraId="30046306" w14:textId="77777777" w:rsidR="00372FF7" w:rsidRDefault="00372FF7" w:rsidP="00372FF7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tbl>
      <w:tblPr>
        <w:tblW w:w="2250" w:type="pct"/>
        <w:jc w:val="righ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37"/>
      </w:tblGrid>
      <w:tr w:rsidR="00372FF7" w:rsidRPr="009F3371" w14:paraId="33DBB351" w14:textId="77777777" w:rsidTr="00372FF7">
        <w:trPr>
          <w:tblCellSpacing w:w="22" w:type="dxa"/>
          <w:jc w:val="right"/>
        </w:trPr>
        <w:tc>
          <w:tcPr>
            <w:tcW w:w="5000" w:type="pct"/>
            <w:hideMark/>
          </w:tcPr>
          <w:p w14:paraId="58F77D04" w14:textId="77777777" w:rsidR="00372FF7" w:rsidRPr="009F3371" w:rsidRDefault="00372FF7" w:rsidP="00372FF7">
            <w:pPr>
              <w:pStyle w:val="ab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9F3371">
              <w:rPr>
                <w:sz w:val="28"/>
                <w:szCs w:val="28"/>
              </w:rPr>
              <w:t>ЗАТВЕРДЖЕНО</w:t>
            </w:r>
            <w:r w:rsidRPr="009F3371">
              <w:rPr>
                <w:sz w:val="28"/>
                <w:szCs w:val="28"/>
              </w:rPr>
              <w:br/>
              <w:t xml:space="preserve">Рішення Правління </w:t>
            </w:r>
          </w:p>
          <w:p w14:paraId="2983F80E" w14:textId="77777777" w:rsidR="00372FF7" w:rsidRDefault="00372FF7" w:rsidP="00372FF7">
            <w:pPr>
              <w:pStyle w:val="ab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9F3371">
              <w:rPr>
                <w:sz w:val="28"/>
                <w:szCs w:val="28"/>
              </w:rPr>
              <w:t>Національного банку України</w:t>
            </w:r>
          </w:p>
          <w:p w14:paraId="46CFFAF7" w14:textId="77777777" w:rsidR="00372FF7" w:rsidRPr="009F3371" w:rsidRDefault="00372FF7" w:rsidP="00372FF7">
            <w:pPr>
              <w:pStyle w:val="ab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травня 2020 року № 331-рш</w:t>
            </w:r>
          </w:p>
        </w:tc>
      </w:tr>
    </w:tbl>
    <w:p w14:paraId="25C34465" w14:textId="4F23A909" w:rsidR="0044034F" w:rsidRPr="0044034F" w:rsidRDefault="0044034F" w:rsidP="0044034F">
      <w:pPr>
        <w:pStyle w:val="a7"/>
        <w:spacing w:after="0" w:line="240" w:lineRule="auto"/>
        <w:ind w:left="709"/>
        <w:jc w:val="both"/>
        <w:rPr>
          <w:rFonts w:ascii="Times New Roman" w:hAnsi="Times New Roman"/>
          <w:noProof/>
          <w:sz w:val="28"/>
          <w:szCs w:val="28"/>
        </w:rPr>
      </w:pPr>
    </w:p>
    <w:p w14:paraId="2618B003" w14:textId="1C253297" w:rsidR="0044034F" w:rsidRPr="0044034F" w:rsidRDefault="0044034F" w:rsidP="0044034F">
      <w:pPr>
        <w:pStyle w:val="a7"/>
        <w:spacing w:after="0" w:line="240" w:lineRule="auto"/>
        <w:ind w:left="709"/>
        <w:jc w:val="center"/>
        <w:rPr>
          <w:rFonts w:ascii="Times New Roman" w:hAnsi="Times New Roman"/>
          <w:noProof/>
          <w:sz w:val="28"/>
          <w:szCs w:val="28"/>
        </w:rPr>
      </w:pPr>
      <w:r w:rsidRPr="0044034F">
        <w:rPr>
          <w:rFonts w:ascii="Times New Roman" w:hAnsi="Times New Roman"/>
          <w:noProof/>
          <w:sz w:val="28"/>
          <w:szCs w:val="28"/>
        </w:rPr>
        <w:t>Положення про організацію розгляду звернень, особистого прийому та роботи з публічною інформацією в Національному банку України</w:t>
      </w:r>
    </w:p>
    <w:p w14:paraId="7918B289" w14:textId="43861B45" w:rsidR="0044034F" w:rsidRPr="0044034F" w:rsidRDefault="0044034F" w:rsidP="0044034F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14:paraId="0328BFEA" w14:textId="4FD346FF" w:rsidR="007D67DA" w:rsidRPr="00372FF7" w:rsidRDefault="00A759C5" w:rsidP="00372FF7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/>
          <w:noProof/>
          <w:sz w:val="28"/>
          <w:szCs w:val="28"/>
        </w:rPr>
        <w:t>6.</w:t>
      </w:r>
      <w:r>
        <w:rPr>
          <w:rFonts w:ascii="Times New Roman" w:hAnsi="Times New Roman"/>
          <w:noProof/>
          <w:sz w:val="28"/>
          <w:szCs w:val="28"/>
        </w:rPr>
        <w:tab/>
      </w:r>
      <w:r w:rsidRPr="00A759C5">
        <w:rPr>
          <w:rFonts w:ascii="Times New Roman" w:hAnsi="Times New Roman"/>
          <w:noProof/>
          <w:sz w:val="28"/>
          <w:szCs w:val="28"/>
        </w:rPr>
        <w:t xml:space="preserve">Підрозділи Національного банку є відповідальними за достовірність, точність, повноту, своєчасність подання та підтримку актуальності інформації, </w:t>
      </w:r>
      <w:r w:rsidRPr="00A759C5">
        <w:rPr>
          <w:rFonts w:ascii="Times New Roman" w:hAnsi="Times New Roman"/>
          <w:noProof/>
          <w:sz w:val="28"/>
          <w:szCs w:val="28"/>
        </w:rPr>
        <w:lastRenderedPageBreak/>
        <w:t>що підлягає оприлюдненню на сторінках офіційного Інтернет-представництва Національного банку та Єдиному державному вебпорталі відкритих даних.</w:t>
      </w:r>
    </w:p>
    <w:p w14:paraId="6487607C" w14:textId="77777777" w:rsidR="0042218A" w:rsidRPr="0042218A" w:rsidRDefault="0042218A" w:rsidP="0042218A">
      <w:pPr>
        <w:spacing w:after="0" w:line="240" w:lineRule="auto"/>
        <w:jc w:val="right"/>
        <w:rPr>
          <w:rFonts w:ascii="Times New Roman" w:hAnsi="Times New Roman"/>
          <w:i/>
          <w:noProof/>
          <w:sz w:val="28"/>
          <w:szCs w:val="28"/>
          <w:lang w:val="ru-RU"/>
        </w:rPr>
      </w:pPr>
      <w:r w:rsidRPr="0042218A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(пункт 6 розділу ІІ у редакції </w:t>
      </w:r>
      <w:r w:rsidRPr="0042218A">
        <w:rPr>
          <w:rFonts w:ascii="Times New Roman" w:hAnsi="Times New Roman"/>
          <w:i/>
          <w:noProof/>
          <w:sz w:val="28"/>
          <w:szCs w:val="28"/>
          <w:lang w:val="ru-RU"/>
        </w:rPr>
        <w:t>рішення</w:t>
      </w:r>
    </w:p>
    <w:p w14:paraId="3C271FA6" w14:textId="77777777" w:rsidR="0042218A" w:rsidRPr="0042218A" w:rsidRDefault="0042218A" w:rsidP="0042218A">
      <w:pPr>
        <w:spacing w:after="0" w:line="240" w:lineRule="auto"/>
        <w:jc w:val="right"/>
        <w:rPr>
          <w:rFonts w:ascii="Times New Roman" w:hAnsi="Times New Roman"/>
          <w:i/>
          <w:noProof/>
          <w:sz w:val="28"/>
          <w:szCs w:val="28"/>
          <w:lang w:val="ru-RU"/>
        </w:rPr>
      </w:pPr>
      <w:r w:rsidRPr="0042218A">
        <w:rPr>
          <w:rFonts w:ascii="Times New Roman" w:hAnsi="Times New Roman"/>
          <w:i/>
          <w:noProof/>
          <w:sz w:val="28"/>
          <w:szCs w:val="28"/>
          <w:lang w:val="ru-RU"/>
        </w:rPr>
        <w:t xml:space="preserve">Правління Національного банку України </w:t>
      </w:r>
    </w:p>
    <w:p w14:paraId="22A9BC33" w14:textId="43F6090F" w:rsidR="007D67DA" w:rsidRPr="0042218A" w:rsidRDefault="0042218A" w:rsidP="0042218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42218A">
        <w:rPr>
          <w:rFonts w:ascii="Times New Roman" w:hAnsi="Times New Roman"/>
          <w:i/>
          <w:noProof/>
          <w:sz w:val="28"/>
          <w:szCs w:val="28"/>
          <w:lang w:val="ru-RU"/>
        </w:rPr>
        <w:t>від 07.06.2021 № 235-рш</w:t>
      </w:r>
      <w:r w:rsidRPr="0042218A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)</w:t>
      </w:r>
    </w:p>
    <w:p w14:paraId="1EA3296B" w14:textId="77777777" w:rsidR="0042218A" w:rsidRDefault="0042218A" w:rsidP="00372F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A6D5C01" w14:textId="77777777" w:rsidR="00372FF7" w:rsidRPr="009F3371" w:rsidRDefault="00372FF7" w:rsidP="00372F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3371">
        <w:rPr>
          <w:rFonts w:ascii="Times New Roman" w:hAnsi="Times New Roman"/>
          <w:sz w:val="28"/>
          <w:szCs w:val="28"/>
        </w:rPr>
        <w:t xml:space="preserve">Начальник Управління захисту </w:t>
      </w:r>
    </w:p>
    <w:p w14:paraId="1E9F4CAB" w14:textId="77777777" w:rsidR="00372FF7" w:rsidRPr="009F3371" w:rsidRDefault="00372FF7" w:rsidP="00372F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3371">
        <w:rPr>
          <w:rFonts w:ascii="Times New Roman" w:hAnsi="Times New Roman"/>
          <w:sz w:val="28"/>
          <w:szCs w:val="28"/>
        </w:rPr>
        <w:t xml:space="preserve">прав споживачів фінансових послуг </w:t>
      </w:r>
      <w:r w:rsidRPr="009F3371">
        <w:rPr>
          <w:rFonts w:ascii="Times New Roman" w:hAnsi="Times New Roman"/>
          <w:sz w:val="28"/>
          <w:szCs w:val="28"/>
        </w:rPr>
        <w:tab/>
      </w:r>
      <w:r w:rsidRPr="009F3371">
        <w:rPr>
          <w:rFonts w:ascii="Times New Roman" w:hAnsi="Times New Roman"/>
          <w:sz w:val="28"/>
          <w:szCs w:val="28"/>
        </w:rPr>
        <w:tab/>
      </w:r>
      <w:r w:rsidRPr="009F3371">
        <w:rPr>
          <w:rFonts w:ascii="Times New Roman" w:hAnsi="Times New Roman"/>
          <w:sz w:val="28"/>
          <w:szCs w:val="28"/>
        </w:rPr>
        <w:tab/>
        <w:t>Ольга ЛОБАЙЧУК</w:t>
      </w:r>
    </w:p>
    <w:p w14:paraId="7892FFD4" w14:textId="77777777" w:rsidR="00372FF7" w:rsidRPr="00CF1078" w:rsidRDefault="00372FF7" w:rsidP="004403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372FF7" w:rsidRPr="00CF1078" w:rsidSect="00726B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FE5B6" w14:textId="77777777" w:rsidR="00E2662A" w:rsidRDefault="00E2662A" w:rsidP="00236D3B">
      <w:pPr>
        <w:spacing w:after="0" w:line="240" w:lineRule="auto"/>
      </w:pPr>
      <w:r>
        <w:separator/>
      </w:r>
    </w:p>
  </w:endnote>
  <w:endnote w:type="continuationSeparator" w:id="0">
    <w:p w14:paraId="409824C8" w14:textId="77777777" w:rsidR="00E2662A" w:rsidRDefault="00E2662A" w:rsidP="00236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758F3" w14:textId="77777777" w:rsidR="00C9114E" w:rsidRDefault="00C9114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6D20B" w14:textId="77777777" w:rsidR="00C9114E" w:rsidRDefault="00C9114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176F1" w14:textId="77777777" w:rsidR="00C9114E" w:rsidRDefault="00C911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50E7E" w14:textId="77777777" w:rsidR="00E2662A" w:rsidRDefault="00E2662A" w:rsidP="00236D3B">
      <w:pPr>
        <w:spacing w:after="0" w:line="240" w:lineRule="auto"/>
      </w:pPr>
      <w:r>
        <w:separator/>
      </w:r>
    </w:p>
  </w:footnote>
  <w:footnote w:type="continuationSeparator" w:id="0">
    <w:p w14:paraId="4F2B9253" w14:textId="77777777" w:rsidR="00E2662A" w:rsidRDefault="00E2662A" w:rsidP="00236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BEF71" w14:textId="77777777" w:rsidR="00C9114E" w:rsidRDefault="00C911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59110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911DA37" w14:textId="52D9F238" w:rsidR="00E2693E" w:rsidRPr="00372FF7" w:rsidRDefault="00E2693E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72FF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72FF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72FF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9114E" w:rsidRPr="00C9114E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372FF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CED494C" w14:textId="77777777" w:rsidR="00E2693E" w:rsidRPr="00ED06E3" w:rsidRDefault="00E2693E">
    <w:pPr>
      <w:pStyle w:val="a3"/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6D292" w14:textId="77777777" w:rsidR="00C9114E" w:rsidRDefault="00C9114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502AA"/>
    <w:multiLevelType w:val="hybridMultilevel"/>
    <w:tmpl w:val="BF663662"/>
    <w:lvl w:ilvl="0" w:tplc="0422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0334C"/>
    <w:multiLevelType w:val="hybridMultilevel"/>
    <w:tmpl w:val="E796FBD0"/>
    <w:lvl w:ilvl="0" w:tplc="FFA40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FE5A5C"/>
    <w:multiLevelType w:val="hybridMultilevel"/>
    <w:tmpl w:val="5476B4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E4738"/>
    <w:multiLevelType w:val="hybridMultilevel"/>
    <w:tmpl w:val="FD54066A"/>
    <w:lvl w:ilvl="0" w:tplc="205CD392">
      <w:start w:val="2"/>
      <w:numFmt w:val="decimal"/>
      <w:lvlText w:val="%1."/>
      <w:lvlJc w:val="left"/>
      <w:pPr>
        <w:ind w:left="3905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546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9E4C1A"/>
    <w:multiLevelType w:val="hybridMultilevel"/>
    <w:tmpl w:val="97A06664"/>
    <w:lvl w:ilvl="0" w:tplc="7C08C2DA">
      <w:start w:val="6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5" w:hanging="360"/>
      </w:pPr>
    </w:lvl>
    <w:lvl w:ilvl="2" w:tplc="0422001B" w:tentative="1">
      <w:start w:val="1"/>
      <w:numFmt w:val="lowerRoman"/>
      <w:lvlText w:val="%3."/>
      <w:lvlJc w:val="right"/>
      <w:pPr>
        <w:ind w:left="5345" w:hanging="180"/>
      </w:pPr>
    </w:lvl>
    <w:lvl w:ilvl="3" w:tplc="0422000F" w:tentative="1">
      <w:start w:val="1"/>
      <w:numFmt w:val="decimal"/>
      <w:lvlText w:val="%4."/>
      <w:lvlJc w:val="left"/>
      <w:pPr>
        <w:ind w:left="6065" w:hanging="360"/>
      </w:pPr>
    </w:lvl>
    <w:lvl w:ilvl="4" w:tplc="04220019" w:tentative="1">
      <w:start w:val="1"/>
      <w:numFmt w:val="lowerLetter"/>
      <w:lvlText w:val="%5."/>
      <w:lvlJc w:val="left"/>
      <w:pPr>
        <w:ind w:left="6785" w:hanging="360"/>
      </w:pPr>
    </w:lvl>
    <w:lvl w:ilvl="5" w:tplc="0422001B" w:tentative="1">
      <w:start w:val="1"/>
      <w:numFmt w:val="lowerRoman"/>
      <w:lvlText w:val="%6."/>
      <w:lvlJc w:val="right"/>
      <w:pPr>
        <w:ind w:left="7505" w:hanging="180"/>
      </w:pPr>
    </w:lvl>
    <w:lvl w:ilvl="6" w:tplc="0422000F" w:tentative="1">
      <w:start w:val="1"/>
      <w:numFmt w:val="decimal"/>
      <w:lvlText w:val="%7."/>
      <w:lvlJc w:val="left"/>
      <w:pPr>
        <w:ind w:left="8225" w:hanging="360"/>
      </w:pPr>
    </w:lvl>
    <w:lvl w:ilvl="7" w:tplc="04220019" w:tentative="1">
      <w:start w:val="1"/>
      <w:numFmt w:val="lowerLetter"/>
      <w:lvlText w:val="%8."/>
      <w:lvlJc w:val="left"/>
      <w:pPr>
        <w:ind w:left="8945" w:hanging="360"/>
      </w:pPr>
    </w:lvl>
    <w:lvl w:ilvl="8" w:tplc="0422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5" w15:restartNumberingAfterBreak="0">
    <w:nsid w:val="2F116B43"/>
    <w:multiLevelType w:val="hybridMultilevel"/>
    <w:tmpl w:val="DB62F29A"/>
    <w:lvl w:ilvl="0" w:tplc="D910F3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605B96"/>
    <w:multiLevelType w:val="hybridMultilevel"/>
    <w:tmpl w:val="140EDB0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B0045"/>
    <w:multiLevelType w:val="hybridMultilevel"/>
    <w:tmpl w:val="DA9C0F24"/>
    <w:lvl w:ilvl="0" w:tplc="FE827DC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306CA7"/>
    <w:multiLevelType w:val="hybridMultilevel"/>
    <w:tmpl w:val="B7DADEDA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D6CB2"/>
    <w:multiLevelType w:val="hybridMultilevel"/>
    <w:tmpl w:val="20629F90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D07A5"/>
    <w:multiLevelType w:val="hybridMultilevel"/>
    <w:tmpl w:val="A8204348"/>
    <w:lvl w:ilvl="0" w:tplc="AABC73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DD49E4"/>
    <w:multiLevelType w:val="hybridMultilevel"/>
    <w:tmpl w:val="C836567C"/>
    <w:lvl w:ilvl="0" w:tplc="7632BA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1B6247F"/>
    <w:multiLevelType w:val="hybridMultilevel"/>
    <w:tmpl w:val="D506F742"/>
    <w:lvl w:ilvl="0" w:tplc="5C301E1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9"/>
  </w:num>
  <w:num w:numId="5">
    <w:abstractNumId w:val="12"/>
  </w:num>
  <w:num w:numId="6">
    <w:abstractNumId w:val="6"/>
  </w:num>
  <w:num w:numId="7">
    <w:abstractNumId w:val="7"/>
  </w:num>
  <w:num w:numId="8">
    <w:abstractNumId w:val="5"/>
  </w:num>
  <w:num w:numId="9">
    <w:abstractNumId w:val="10"/>
  </w:num>
  <w:num w:numId="10">
    <w:abstractNumId w:val="1"/>
  </w:num>
  <w:num w:numId="11">
    <w:abstractNumId w:val="11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73E"/>
    <w:rsid w:val="00003F61"/>
    <w:rsid w:val="00004983"/>
    <w:rsid w:val="00010734"/>
    <w:rsid w:val="00015C22"/>
    <w:rsid w:val="00020914"/>
    <w:rsid w:val="0002155A"/>
    <w:rsid w:val="0002239C"/>
    <w:rsid w:val="000235AA"/>
    <w:rsid w:val="0002473E"/>
    <w:rsid w:val="00024957"/>
    <w:rsid w:val="00024DE4"/>
    <w:rsid w:val="00025155"/>
    <w:rsid w:val="0003347E"/>
    <w:rsid w:val="000342D5"/>
    <w:rsid w:val="0003465F"/>
    <w:rsid w:val="00042878"/>
    <w:rsid w:val="00043A24"/>
    <w:rsid w:val="000453CF"/>
    <w:rsid w:val="00045C64"/>
    <w:rsid w:val="00050118"/>
    <w:rsid w:val="00051020"/>
    <w:rsid w:val="000516EA"/>
    <w:rsid w:val="000551A0"/>
    <w:rsid w:val="000615F0"/>
    <w:rsid w:val="00061978"/>
    <w:rsid w:val="00061C61"/>
    <w:rsid w:val="00065AF3"/>
    <w:rsid w:val="00070752"/>
    <w:rsid w:val="000746D3"/>
    <w:rsid w:val="00077AD0"/>
    <w:rsid w:val="0008563E"/>
    <w:rsid w:val="00086F63"/>
    <w:rsid w:val="000870EF"/>
    <w:rsid w:val="000956DF"/>
    <w:rsid w:val="000966C9"/>
    <w:rsid w:val="00096CCB"/>
    <w:rsid w:val="000976FA"/>
    <w:rsid w:val="000A15CD"/>
    <w:rsid w:val="000A3CE4"/>
    <w:rsid w:val="000A4A82"/>
    <w:rsid w:val="000B0644"/>
    <w:rsid w:val="000B06B9"/>
    <w:rsid w:val="000B2FD6"/>
    <w:rsid w:val="000B4B19"/>
    <w:rsid w:val="000B4EDE"/>
    <w:rsid w:val="000B56D1"/>
    <w:rsid w:val="000C29E9"/>
    <w:rsid w:val="000C4378"/>
    <w:rsid w:val="000C4F72"/>
    <w:rsid w:val="000C579C"/>
    <w:rsid w:val="000D53F6"/>
    <w:rsid w:val="000D685B"/>
    <w:rsid w:val="000D7100"/>
    <w:rsid w:val="000D747B"/>
    <w:rsid w:val="000E2121"/>
    <w:rsid w:val="000E4057"/>
    <w:rsid w:val="000E4389"/>
    <w:rsid w:val="000E4BDE"/>
    <w:rsid w:val="000E6705"/>
    <w:rsid w:val="000F2725"/>
    <w:rsid w:val="000F29E1"/>
    <w:rsid w:val="000F59BB"/>
    <w:rsid w:val="00101710"/>
    <w:rsid w:val="00102911"/>
    <w:rsid w:val="001032FD"/>
    <w:rsid w:val="001076D5"/>
    <w:rsid w:val="0011422F"/>
    <w:rsid w:val="00114D97"/>
    <w:rsid w:val="001157A2"/>
    <w:rsid w:val="00117588"/>
    <w:rsid w:val="00126EEE"/>
    <w:rsid w:val="00130632"/>
    <w:rsid w:val="001309BC"/>
    <w:rsid w:val="00130A4D"/>
    <w:rsid w:val="00131069"/>
    <w:rsid w:val="001346D7"/>
    <w:rsid w:val="00135B0B"/>
    <w:rsid w:val="001378BE"/>
    <w:rsid w:val="001421E8"/>
    <w:rsid w:val="001448DE"/>
    <w:rsid w:val="00151C70"/>
    <w:rsid w:val="00153589"/>
    <w:rsid w:val="00153E8C"/>
    <w:rsid w:val="00154D43"/>
    <w:rsid w:val="001550A0"/>
    <w:rsid w:val="00155B0D"/>
    <w:rsid w:val="00156904"/>
    <w:rsid w:val="00156C35"/>
    <w:rsid w:val="00160305"/>
    <w:rsid w:val="00162BA7"/>
    <w:rsid w:val="00164764"/>
    <w:rsid w:val="001657AD"/>
    <w:rsid w:val="00167324"/>
    <w:rsid w:val="00170677"/>
    <w:rsid w:val="0017093A"/>
    <w:rsid w:val="001724D8"/>
    <w:rsid w:val="00182876"/>
    <w:rsid w:val="00182C7C"/>
    <w:rsid w:val="00184433"/>
    <w:rsid w:val="00186B32"/>
    <w:rsid w:val="001873B0"/>
    <w:rsid w:val="00187924"/>
    <w:rsid w:val="00191D9A"/>
    <w:rsid w:val="00194F5A"/>
    <w:rsid w:val="001A0202"/>
    <w:rsid w:val="001A1CDD"/>
    <w:rsid w:val="001A403D"/>
    <w:rsid w:val="001A4B3A"/>
    <w:rsid w:val="001A6464"/>
    <w:rsid w:val="001B07C2"/>
    <w:rsid w:val="001B1C79"/>
    <w:rsid w:val="001B3410"/>
    <w:rsid w:val="001B5637"/>
    <w:rsid w:val="001B5E15"/>
    <w:rsid w:val="001B78C8"/>
    <w:rsid w:val="001C2328"/>
    <w:rsid w:val="001C4D54"/>
    <w:rsid w:val="001C7AA3"/>
    <w:rsid w:val="001D232C"/>
    <w:rsid w:val="001D3353"/>
    <w:rsid w:val="001D3E62"/>
    <w:rsid w:val="001D5DBD"/>
    <w:rsid w:val="001D6085"/>
    <w:rsid w:val="001E313C"/>
    <w:rsid w:val="001E58C5"/>
    <w:rsid w:val="001E5A82"/>
    <w:rsid w:val="001F0051"/>
    <w:rsid w:val="001F2803"/>
    <w:rsid w:val="001F71E1"/>
    <w:rsid w:val="001F727B"/>
    <w:rsid w:val="001F771C"/>
    <w:rsid w:val="001F7CC7"/>
    <w:rsid w:val="001F7FFD"/>
    <w:rsid w:val="00200093"/>
    <w:rsid w:val="00205E96"/>
    <w:rsid w:val="00210FDA"/>
    <w:rsid w:val="0021329A"/>
    <w:rsid w:val="00215E7E"/>
    <w:rsid w:val="0022171C"/>
    <w:rsid w:val="00221778"/>
    <w:rsid w:val="00222287"/>
    <w:rsid w:val="0022278D"/>
    <w:rsid w:val="002227D9"/>
    <w:rsid w:val="00222F22"/>
    <w:rsid w:val="00223F10"/>
    <w:rsid w:val="00226A2A"/>
    <w:rsid w:val="00236D3B"/>
    <w:rsid w:val="002408C1"/>
    <w:rsid w:val="00240A8C"/>
    <w:rsid w:val="00241216"/>
    <w:rsid w:val="0024575C"/>
    <w:rsid w:val="002502F7"/>
    <w:rsid w:val="00252DC2"/>
    <w:rsid w:val="00253838"/>
    <w:rsid w:val="00254ED6"/>
    <w:rsid w:val="002554C2"/>
    <w:rsid w:val="002569D8"/>
    <w:rsid w:val="00261430"/>
    <w:rsid w:val="00265753"/>
    <w:rsid w:val="00266FC9"/>
    <w:rsid w:val="00272B4C"/>
    <w:rsid w:val="00275A79"/>
    <w:rsid w:val="0027684E"/>
    <w:rsid w:val="00276B50"/>
    <w:rsid w:val="00280816"/>
    <w:rsid w:val="00280AFB"/>
    <w:rsid w:val="00280DF5"/>
    <w:rsid w:val="0028235F"/>
    <w:rsid w:val="00284089"/>
    <w:rsid w:val="0028441E"/>
    <w:rsid w:val="002845B0"/>
    <w:rsid w:val="00293C02"/>
    <w:rsid w:val="002A06FD"/>
    <w:rsid w:val="002A0E16"/>
    <w:rsid w:val="002A2524"/>
    <w:rsid w:val="002A2A2C"/>
    <w:rsid w:val="002A323E"/>
    <w:rsid w:val="002A73BD"/>
    <w:rsid w:val="002B007E"/>
    <w:rsid w:val="002B154D"/>
    <w:rsid w:val="002B1FAF"/>
    <w:rsid w:val="002B226D"/>
    <w:rsid w:val="002B2498"/>
    <w:rsid w:val="002B4CE6"/>
    <w:rsid w:val="002B66A1"/>
    <w:rsid w:val="002C1BB3"/>
    <w:rsid w:val="002C3C5E"/>
    <w:rsid w:val="002C5016"/>
    <w:rsid w:val="002C5138"/>
    <w:rsid w:val="002C6367"/>
    <w:rsid w:val="002C6762"/>
    <w:rsid w:val="002C7A57"/>
    <w:rsid w:val="002D34B7"/>
    <w:rsid w:val="002D3BC2"/>
    <w:rsid w:val="002D52C9"/>
    <w:rsid w:val="002D583B"/>
    <w:rsid w:val="002D6B46"/>
    <w:rsid w:val="002E1C0D"/>
    <w:rsid w:val="002E2328"/>
    <w:rsid w:val="002E29A5"/>
    <w:rsid w:val="002E7FC4"/>
    <w:rsid w:val="002F0257"/>
    <w:rsid w:val="002F0811"/>
    <w:rsid w:val="002F4870"/>
    <w:rsid w:val="002F4D50"/>
    <w:rsid w:val="00302D0D"/>
    <w:rsid w:val="003031C6"/>
    <w:rsid w:val="00304985"/>
    <w:rsid w:val="00306D6E"/>
    <w:rsid w:val="00310E30"/>
    <w:rsid w:val="00314FAC"/>
    <w:rsid w:val="0031598E"/>
    <w:rsid w:val="00320448"/>
    <w:rsid w:val="003208E8"/>
    <w:rsid w:val="003219A5"/>
    <w:rsid w:val="00321F86"/>
    <w:rsid w:val="0032256F"/>
    <w:rsid w:val="00325E9F"/>
    <w:rsid w:val="00326C39"/>
    <w:rsid w:val="00331971"/>
    <w:rsid w:val="003328C0"/>
    <w:rsid w:val="0033371B"/>
    <w:rsid w:val="00333908"/>
    <w:rsid w:val="00336469"/>
    <w:rsid w:val="00336E2E"/>
    <w:rsid w:val="003411AB"/>
    <w:rsid w:val="00341839"/>
    <w:rsid w:val="003422CD"/>
    <w:rsid w:val="0034533E"/>
    <w:rsid w:val="00347DE9"/>
    <w:rsid w:val="00347E26"/>
    <w:rsid w:val="00354E16"/>
    <w:rsid w:val="00360595"/>
    <w:rsid w:val="00361DA9"/>
    <w:rsid w:val="00363DD9"/>
    <w:rsid w:val="003663C9"/>
    <w:rsid w:val="003676A6"/>
    <w:rsid w:val="00367870"/>
    <w:rsid w:val="0037115C"/>
    <w:rsid w:val="00372E16"/>
    <w:rsid w:val="00372FF7"/>
    <w:rsid w:val="0038711E"/>
    <w:rsid w:val="00387E1D"/>
    <w:rsid w:val="0039106B"/>
    <w:rsid w:val="003919B5"/>
    <w:rsid w:val="003937D6"/>
    <w:rsid w:val="00393E15"/>
    <w:rsid w:val="00394CC9"/>
    <w:rsid w:val="003957E0"/>
    <w:rsid w:val="00397BC1"/>
    <w:rsid w:val="003A42BD"/>
    <w:rsid w:val="003B315B"/>
    <w:rsid w:val="003B3682"/>
    <w:rsid w:val="003B4532"/>
    <w:rsid w:val="003B4E39"/>
    <w:rsid w:val="003B5189"/>
    <w:rsid w:val="003B5539"/>
    <w:rsid w:val="003B6610"/>
    <w:rsid w:val="003C29E7"/>
    <w:rsid w:val="003C703F"/>
    <w:rsid w:val="003C7469"/>
    <w:rsid w:val="003C7CA6"/>
    <w:rsid w:val="003D067E"/>
    <w:rsid w:val="003D0F72"/>
    <w:rsid w:val="003D4753"/>
    <w:rsid w:val="003D58F7"/>
    <w:rsid w:val="003D5978"/>
    <w:rsid w:val="003D5C1F"/>
    <w:rsid w:val="003E0CCB"/>
    <w:rsid w:val="003E1E57"/>
    <w:rsid w:val="003E2E27"/>
    <w:rsid w:val="003E52D8"/>
    <w:rsid w:val="003E6604"/>
    <w:rsid w:val="003F0D7F"/>
    <w:rsid w:val="003F2C96"/>
    <w:rsid w:val="003F6DB3"/>
    <w:rsid w:val="0040029E"/>
    <w:rsid w:val="00401BDB"/>
    <w:rsid w:val="00402848"/>
    <w:rsid w:val="00405C0B"/>
    <w:rsid w:val="00411902"/>
    <w:rsid w:val="00412352"/>
    <w:rsid w:val="004146D6"/>
    <w:rsid w:val="0042218A"/>
    <w:rsid w:val="00422721"/>
    <w:rsid w:val="00423EB4"/>
    <w:rsid w:val="00426153"/>
    <w:rsid w:val="004304C2"/>
    <w:rsid w:val="0043218E"/>
    <w:rsid w:val="004325F1"/>
    <w:rsid w:val="0044034F"/>
    <w:rsid w:val="004403DC"/>
    <w:rsid w:val="00440891"/>
    <w:rsid w:val="00441141"/>
    <w:rsid w:val="004419D7"/>
    <w:rsid w:val="00447AE2"/>
    <w:rsid w:val="00447F17"/>
    <w:rsid w:val="00450163"/>
    <w:rsid w:val="00450644"/>
    <w:rsid w:val="00455BF8"/>
    <w:rsid w:val="00457315"/>
    <w:rsid w:val="004610FE"/>
    <w:rsid w:val="004615C5"/>
    <w:rsid w:val="0046372C"/>
    <w:rsid w:val="00464A09"/>
    <w:rsid w:val="0046659A"/>
    <w:rsid w:val="00466C8D"/>
    <w:rsid w:val="004708B0"/>
    <w:rsid w:val="004715BE"/>
    <w:rsid w:val="0047750E"/>
    <w:rsid w:val="00480833"/>
    <w:rsid w:val="00481A1D"/>
    <w:rsid w:val="004859E3"/>
    <w:rsid w:val="00487D34"/>
    <w:rsid w:val="00491150"/>
    <w:rsid w:val="00491B75"/>
    <w:rsid w:val="004978FE"/>
    <w:rsid w:val="004A084C"/>
    <w:rsid w:val="004A0D89"/>
    <w:rsid w:val="004A6998"/>
    <w:rsid w:val="004A7476"/>
    <w:rsid w:val="004B1F6C"/>
    <w:rsid w:val="004B4B11"/>
    <w:rsid w:val="004B6A56"/>
    <w:rsid w:val="004C2266"/>
    <w:rsid w:val="004C7B06"/>
    <w:rsid w:val="004D0828"/>
    <w:rsid w:val="004D09AE"/>
    <w:rsid w:val="004D2AC5"/>
    <w:rsid w:val="004D2B6B"/>
    <w:rsid w:val="004D437F"/>
    <w:rsid w:val="004D4F7A"/>
    <w:rsid w:val="004E7EB5"/>
    <w:rsid w:val="004F3D40"/>
    <w:rsid w:val="004F4883"/>
    <w:rsid w:val="004F6DAD"/>
    <w:rsid w:val="00502293"/>
    <w:rsid w:val="005038D1"/>
    <w:rsid w:val="005074D7"/>
    <w:rsid w:val="00511270"/>
    <w:rsid w:val="00511466"/>
    <w:rsid w:val="005119D8"/>
    <w:rsid w:val="00513B70"/>
    <w:rsid w:val="00515028"/>
    <w:rsid w:val="00515AD9"/>
    <w:rsid w:val="00515BE3"/>
    <w:rsid w:val="005215BB"/>
    <w:rsid w:val="005217F1"/>
    <w:rsid w:val="00522ED8"/>
    <w:rsid w:val="005234B8"/>
    <w:rsid w:val="0052476D"/>
    <w:rsid w:val="00525F70"/>
    <w:rsid w:val="005273B6"/>
    <w:rsid w:val="005323FE"/>
    <w:rsid w:val="00533A39"/>
    <w:rsid w:val="00534473"/>
    <w:rsid w:val="00536D49"/>
    <w:rsid w:val="00541F54"/>
    <w:rsid w:val="0054203E"/>
    <w:rsid w:val="005429E1"/>
    <w:rsid w:val="00544881"/>
    <w:rsid w:val="005536E2"/>
    <w:rsid w:val="00554C70"/>
    <w:rsid w:val="0055727D"/>
    <w:rsid w:val="00561B62"/>
    <w:rsid w:val="00564E5A"/>
    <w:rsid w:val="00565437"/>
    <w:rsid w:val="00567DBD"/>
    <w:rsid w:val="00572C4B"/>
    <w:rsid w:val="0057437C"/>
    <w:rsid w:val="00574578"/>
    <w:rsid w:val="005749A1"/>
    <w:rsid w:val="005854B8"/>
    <w:rsid w:val="00586412"/>
    <w:rsid w:val="00586E6E"/>
    <w:rsid w:val="00586F17"/>
    <w:rsid w:val="005902CB"/>
    <w:rsid w:val="005931DD"/>
    <w:rsid w:val="00593C66"/>
    <w:rsid w:val="00594066"/>
    <w:rsid w:val="0059698C"/>
    <w:rsid w:val="005969A0"/>
    <w:rsid w:val="005A2710"/>
    <w:rsid w:val="005A4B5D"/>
    <w:rsid w:val="005A4BA8"/>
    <w:rsid w:val="005A6AB1"/>
    <w:rsid w:val="005B48F2"/>
    <w:rsid w:val="005B53C7"/>
    <w:rsid w:val="005C2FD5"/>
    <w:rsid w:val="005C6500"/>
    <w:rsid w:val="005D03DF"/>
    <w:rsid w:val="005D4453"/>
    <w:rsid w:val="005E09B9"/>
    <w:rsid w:val="005E269C"/>
    <w:rsid w:val="005E2ADF"/>
    <w:rsid w:val="005E2EC3"/>
    <w:rsid w:val="005E6432"/>
    <w:rsid w:val="005F3CED"/>
    <w:rsid w:val="005F52F5"/>
    <w:rsid w:val="005F5504"/>
    <w:rsid w:val="005F6E81"/>
    <w:rsid w:val="0060123D"/>
    <w:rsid w:val="006016B3"/>
    <w:rsid w:val="00601B0E"/>
    <w:rsid w:val="0060288D"/>
    <w:rsid w:val="00603123"/>
    <w:rsid w:val="00610CC0"/>
    <w:rsid w:val="00617976"/>
    <w:rsid w:val="00624D15"/>
    <w:rsid w:val="00624D4F"/>
    <w:rsid w:val="006250E5"/>
    <w:rsid w:val="00626F06"/>
    <w:rsid w:val="00627512"/>
    <w:rsid w:val="006311E7"/>
    <w:rsid w:val="006313D9"/>
    <w:rsid w:val="0063228E"/>
    <w:rsid w:val="00633F93"/>
    <w:rsid w:val="006360F4"/>
    <w:rsid w:val="006363B4"/>
    <w:rsid w:val="006370FF"/>
    <w:rsid w:val="0063785C"/>
    <w:rsid w:val="00637942"/>
    <w:rsid w:val="00640337"/>
    <w:rsid w:val="00642380"/>
    <w:rsid w:val="006426CC"/>
    <w:rsid w:val="00642C3F"/>
    <w:rsid w:val="00642F89"/>
    <w:rsid w:val="0064376B"/>
    <w:rsid w:val="00646123"/>
    <w:rsid w:val="00647A12"/>
    <w:rsid w:val="00652711"/>
    <w:rsid w:val="00655C3B"/>
    <w:rsid w:val="0066071A"/>
    <w:rsid w:val="00662711"/>
    <w:rsid w:val="006627BB"/>
    <w:rsid w:val="00663AFD"/>
    <w:rsid w:val="006670FB"/>
    <w:rsid w:val="00672E2E"/>
    <w:rsid w:val="0067419D"/>
    <w:rsid w:val="006759D3"/>
    <w:rsid w:val="0067782E"/>
    <w:rsid w:val="0068135E"/>
    <w:rsid w:val="00682F67"/>
    <w:rsid w:val="0069502F"/>
    <w:rsid w:val="00696946"/>
    <w:rsid w:val="00697609"/>
    <w:rsid w:val="006A15EB"/>
    <w:rsid w:val="006A27C8"/>
    <w:rsid w:val="006A2DC1"/>
    <w:rsid w:val="006A44B1"/>
    <w:rsid w:val="006A56B2"/>
    <w:rsid w:val="006A7D2F"/>
    <w:rsid w:val="006B0319"/>
    <w:rsid w:val="006B1BCB"/>
    <w:rsid w:val="006B6538"/>
    <w:rsid w:val="006B691E"/>
    <w:rsid w:val="006C08E7"/>
    <w:rsid w:val="006C2BB9"/>
    <w:rsid w:val="006C47AD"/>
    <w:rsid w:val="006C54A9"/>
    <w:rsid w:val="006D00FE"/>
    <w:rsid w:val="006D279D"/>
    <w:rsid w:val="006D69A9"/>
    <w:rsid w:val="006D70AD"/>
    <w:rsid w:val="006E255A"/>
    <w:rsid w:val="006E47BE"/>
    <w:rsid w:val="006E4B65"/>
    <w:rsid w:val="006E5613"/>
    <w:rsid w:val="006E5D12"/>
    <w:rsid w:val="006F17B6"/>
    <w:rsid w:val="006F2AF0"/>
    <w:rsid w:val="006F5B62"/>
    <w:rsid w:val="006F5F02"/>
    <w:rsid w:val="006F763D"/>
    <w:rsid w:val="006F77B2"/>
    <w:rsid w:val="006F7C2E"/>
    <w:rsid w:val="00705545"/>
    <w:rsid w:val="00707982"/>
    <w:rsid w:val="00714513"/>
    <w:rsid w:val="00714760"/>
    <w:rsid w:val="00717BCA"/>
    <w:rsid w:val="00722132"/>
    <w:rsid w:val="007234BE"/>
    <w:rsid w:val="00724B61"/>
    <w:rsid w:val="007257DD"/>
    <w:rsid w:val="00726BDD"/>
    <w:rsid w:val="00726FB8"/>
    <w:rsid w:val="00730B24"/>
    <w:rsid w:val="0073406A"/>
    <w:rsid w:val="0073557F"/>
    <w:rsid w:val="00736ECF"/>
    <w:rsid w:val="00742835"/>
    <w:rsid w:val="007431AC"/>
    <w:rsid w:val="007459BA"/>
    <w:rsid w:val="00746550"/>
    <w:rsid w:val="007473FD"/>
    <w:rsid w:val="0075073C"/>
    <w:rsid w:val="00751AF3"/>
    <w:rsid w:val="00752161"/>
    <w:rsid w:val="00752352"/>
    <w:rsid w:val="00755392"/>
    <w:rsid w:val="0075575C"/>
    <w:rsid w:val="00757E4B"/>
    <w:rsid w:val="007607E4"/>
    <w:rsid w:val="00761442"/>
    <w:rsid w:val="0076657B"/>
    <w:rsid w:val="00767156"/>
    <w:rsid w:val="00770745"/>
    <w:rsid w:val="00775CD0"/>
    <w:rsid w:val="00782F8B"/>
    <w:rsid w:val="00786989"/>
    <w:rsid w:val="0079025C"/>
    <w:rsid w:val="0079209E"/>
    <w:rsid w:val="007920E3"/>
    <w:rsid w:val="00794290"/>
    <w:rsid w:val="00794C8F"/>
    <w:rsid w:val="007963FD"/>
    <w:rsid w:val="00796939"/>
    <w:rsid w:val="00796A04"/>
    <w:rsid w:val="00796F7F"/>
    <w:rsid w:val="00797B17"/>
    <w:rsid w:val="007A076D"/>
    <w:rsid w:val="007A3008"/>
    <w:rsid w:val="007A3324"/>
    <w:rsid w:val="007A6A7E"/>
    <w:rsid w:val="007B703F"/>
    <w:rsid w:val="007C0554"/>
    <w:rsid w:val="007C5ED0"/>
    <w:rsid w:val="007C697A"/>
    <w:rsid w:val="007D0780"/>
    <w:rsid w:val="007D247E"/>
    <w:rsid w:val="007D55BD"/>
    <w:rsid w:val="007D67DA"/>
    <w:rsid w:val="007E2DA8"/>
    <w:rsid w:val="007E45AD"/>
    <w:rsid w:val="007E65A0"/>
    <w:rsid w:val="007E7FCA"/>
    <w:rsid w:val="007F0041"/>
    <w:rsid w:val="007F3382"/>
    <w:rsid w:val="007F4705"/>
    <w:rsid w:val="007F5508"/>
    <w:rsid w:val="00800318"/>
    <w:rsid w:val="00800C99"/>
    <w:rsid w:val="00800D52"/>
    <w:rsid w:val="008024F8"/>
    <w:rsid w:val="0080454D"/>
    <w:rsid w:val="00805E7B"/>
    <w:rsid w:val="00806318"/>
    <w:rsid w:val="00807637"/>
    <w:rsid w:val="00813356"/>
    <w:rsid w:val="00813ADC"/>
    <w:rsid w:val="0081665D"/>
    <w:rsid w:val="00817AF4"/>
    <w:rsid w:val="008232BC"/>
    <w:rsid w:val="00824F2B"/>
    <w:rsid w:val="0082674E"/>
    <w:rsid w:val="0083018E"/>
    <w:rsid w:val="00831C65"/>
    <w:rsid w:val="008335EF"/>
    <w:rsid w:val="008353A3"/>
    <w:rsid w:val="008358AF"/>
    <w:rsid w:val="00835BA0"/>
    <w:rsid w:val="0083694D"/>
    <w:rsid w:val="00837D90"/>
    <w:rsid w:val="00845217"/>
    <w:rsid w:val="008456E6"/>
    <w:rsid w:val="008472D2"/>
    <w:rsid w:val="00847763"/>
    <w:rsid w:val="008518DB"/>
    <w:rsid w:val="0085208F"/>
    <w:rsid w:val="00853006"/>
    <w:rsid w:val="00853D04"/>
    <w:rsid w:val="00856E07"/>
    <w:rsid w:val="00867BF2"/>
    <w:rsid w:val="00870133"/>
    <w:rsid w:val="008702F3"/>
    <w:rsid w:val="008741CF"/>
    <w:rsid w:val="0087523C"/>
    <w:rsid w:val="00876F21"/>
    <w:rsid w:val="00877BD2"/>
    <w:rsid w:val="00880778"/>
    <w:rsid w:val="00881D76"/>
    <w:rsid w:val="0088645B"/>
    <w:rsid w:val="00891BC0"/>
    <w:rsid w:val="0089304B"/>
    <w:rsid w:val="00895C5D"/>
    <w:rsid w:val="008A15FB"/>
    <w:rsid w:val="008A18CE"/>
    <w:rsid w:val="008A192C"/>
    <w:rsid w:val="008A626C"/>
    <w:rsid w:val="008A7057"/>
    <w:rsid w:val="008B2318"/>
    <w:rsid w:val="008B5228"/>
    <w:rsid w:val="008C08BE"/>
    <w:rsid w:val="008C12B5"/>
    <w:rsid w:val="008C3AF2"/>
    <w:rsid w:val="008C4B28"/>
    <w:rsid w:val="008C4CFA"/>
    <w:rsid w:val="008C603E"/>
    <w:rsid w:val="008C6274"/>
    <w:rsid w:val="008C7483"/>
    <w:rsid w:val="008C7B65"/>
    <w:rsid w:val="008D4E46"/>
    <w:rsid w:val="008D5A9B"/>
    <w:rsid w:val="008D5F5D"/>
    <w:rsid w:val="008D74B4"/>
    <w:rsid w:val="008E1EC5"/>
    <w:rsid w:val="008E318E"/>
    <w:rsid w:val="008E3721"/>
    <w:rsid w:val="008E5221"/>
    <w:rsid w:val="008E5B8D"/>
    <w:rsid w:val="008E7E02"/>
    <w:rsid w:val="008F2122"/>
    <w:rsid w:val="008F6FA1"/>
    <w:rsid w:val="009003BC"/>
    <w:rsid w:val="00900BF5"/>
    <w:rsid w:val="00904000"/>
    <w:rsid w:val="009050B5"/>
    <w:rsid w:val="0090652C"/>
    <w:rsid w:val="00911149"/>
    <w:rsid w:val="00916407"/>
    <w:rsid w:val="00925DEF"/>
    <w:rsid w:val="00933BF7"/>
    <w:rsid w:val="00933F39"/>
    <w:rsid w:val="0093441E"/>
    <w:rsid w:val="009378F2"/>
    <w:rsid w:val="00941765"/>
    <w:rsid w:val="0094304B"/>
    <w:rsid w:val="0094638C"/>
    <w:rsid w:val="00946A7F"/>
    <w:rsid w:val="009475E5"/>
    <w:rsid w:val="00947700"/>
    <w:rsid w:val="00947816"/>
    <w:rsid w:val="00952255"/>
    <w:rsid w:val="0095332F"/>
    <w:rsid w:val="009536DC"/>
    <w:rsid w:val="00954086"/>
    <w:rsid w:val="009546F6"/>
    <w:rsid w:val="009552EC"/>
    <w:rsid w:val="00956CC7"/>
    <w:rsid w:val="009577A4"/>
    <w:rsid w:val="00962B72"/>
    <w:rsid w:val="00963FFE"/>
    <w:rsid w:val="00964B78"/>
    <w:rsid w:val="0096537E"/>
    <w:rsid w:val="00965B6A"/>
    <w:rsid w:val="0096621A"/>
    <w:rsid w:val="00967360"/>
    <w:rsid w:val="00967612"/>
    <w:rsid w:val="009709A1"/>
    <w:rsid w:val="00972698"/>
    <w:rsid w:val="0097516A"/>
    <w:rsid w:val="009773D0"/>
    <w:rsid w:val="00980D9C"/>
    <w:rsid w:val="00981DE8"/>
    <w:rsid w:val="009845C9"/>
    <w:rsid w:val="00984ADD"/>
    <w:rsid w:val="00986203"/>
    <w:rsid w:val="00987D1B"/>
    <w:rsid w:val="00990731"/>
    <w:rsid w:val="00990EC7"/>
    <w:rsid w:val="00993D87"/>
    <w:rsid w:val="00995D60"/>
    <w:rsid w:val="009A5852"/>
    <w:rsid w:val="009A587E"/>
    <w:rsid w:val="009B281B"/>
    <w:rsid w:val="009B2C2C"/>
    <w:rsid w:val="009B6468"/>
    <w:rsid w:val="009B6842"/>
    <w:rsid w:val="009C07CD"/>
    <w:rsid w:val="009C77AB"/>
    <w:rsid w:val="009D3221"/>
    <w:rsid w:val="009E3E23"/>
    <w:rsid w:val="009E7F56"/>
    <w:rsid w:val="009F30B3"/>
    <w:rsid w:val="009F6B14"/>
    <w:rsid w:val="009F6B23"/>
    <w:rsid w:val="00A02CD3"/>
    <w:rsid w:val="00A06B52"/>
    <w:rsid w:val="00A10D79"/>
    <w:rsid w:val="00A1302E"/>
    <w:rsid w:val="00A14775"/>
    <w:rsid w:val="00A20D3C"/>
    <w:rsid w:val="00A216CA"/>
    <w:rsid w:val="00A233B5"/>
    <w:rsid w:val="00A255E1"/>
    <w:rsid w:val="00A273FD"/>
    <w:rsid w:val="00A32DCC"/>
    <w:rsid w:val="00A33E57"/>
    <w:rsid w:val="00A34E7A"/>
    <w:rsid w:val="00A34FD9"/>
    <w:rsid w:val="00A44E47"/>
    <w:rsid w:val="00A5752E"/>
    <w:rsid w:val="00A61C5F"/>
    <w:rsid w:val="00A62DC6"/>
    <w:rsid w:val="00A62E7E"/>
    <w:rsid w:val="00A673F4"/>
    <w:rsid w:val="00A759C5"/>
    <w:rsid w:val="00A75D11"/>
    <w:rsid w:val="00A7603B"/>
    <w:rsid w:val="00A763EC"/>
    <w:rsid w:val="00A77970"/>
    <w:rsid w:val="00A81320"/>
    <w:rsid w:val="00A83311"/>
    <w:rsid w:val="00A8754A"/>
    <w:rsid w:val="00A87FB3"/>
    <w:rsid w:val="00A94090"/>
    <w:rsid w:val="00AA02A4"/>
    <w:rsid w:val="00AA07E3"/>
    <w:rsid w:val="00AA2048"/>
    <w:rsid w:val="00AA22E9"/>
    <w:rsid w:val="00AA2B8A"/>
    <w:rsid w:val="00AA4559"/>
    <w:rsid w:val="00AA760F"/>
    <w:rsid w:val="00AB2F6D"/>
    <w:rsid w:val="00AB40B7"/>
    <w:rsid w:val="00AB4430"/>
    <w:rsid w:val="00AB5AFC"/>
    <w:rsid w:val="00AB6CD5"/>
    <w:rsid w:val="00AB728E"/>
    <w:rsid w:val="00AB7321"/>
    <w:rsid w:val="00AC12E1"/>
    <w:rsid w:val="00AC183D"/>
    <w:rsid w:val="00AC22F1"/>
    <w:rsid w:val="00AC6CAF"/>
    <w:rsid w:val="00AC7171"/>
    <w:rsid w:val="00AC7585"/>
    <w:rsid w:val="00AC7B19"/>
    <w:rsid w:val="00AD1C04"/>
    <w:rsid w:val="00AD26C9"/>
    <w:rsid w:val="00AD7231"/>
    <w:rsid w:val="00AE00A7"/>
    <w:rsid w:val="00AE27D3"/>
    <w:rsid w:val="00AE3186"/>
    <w:rsid w:val="00AE681E"/>
    <w:rsid w:val="00AE6B40"/>
    <w:rsid w:val="00AF029D"/>
    <w:rsid w:val="00AF1A26"/>
    <w:rsid w:val="00AF52CF"/>
    <w:rsid w:val="00AF761F"/>
    <w:rsid w:val="00B005B0"/>
    <w:rsid w:val="00B026A0"/>
    <w:rsid w:val="00B04372"/>
    <w:rsid w:val="00B04E81"/>
    <w:rsid w:val="00B0506F"/>
    <w:rsid w:val="00B05184"/>
    <w:rsid w:val="00B061EF"/>
    <w:rsid w:val="00B1388B"/>
    <w:rsid w:val="00B14F37"/>
    <w:rsid w:val="00B15836"/>
    <w:rsid w:val="00B179F5"/>
    <w:rsid w:val="00B17DE8"/>
    <w:rsid w:val="00B24A4B"/>
    <w:rsid w:val="00B24BEC"/>
    <w:rsid w:val="00B2688F"/>
    <w:rsid w:val="00B26F23"/>
    <w:rsid w:val="00B27263"/>
    <w:rsid w:val="00B403DB"/>
    <w:rsid w:val="00B41321"/>
    <w:rsid w:val="00B4367C"/>
    <w:rsid w:val="00B47331"/>
    <w:rsid w:val="00B511C9"/>
    <w:rsid w:val="00B53837"/>
    <w:rsid w:val="00B53C8C"/>
    <w:rsid w:val="00B55812"/>
    <w:rsid w:val="00B628C1"/>
    <w:rsid w:val="00B62F81"/>
    <w:rsid w:val="00B63A57"/>
    <w:rsid w:val="00B643F3"/>
    <w:rsid w:val="00B65B7A"/>
    <w:rsid w:val="00B66A35"/>
    <w:rsid w:val="00B709E0"/>
    <w:rsid w:val="00B717E8"/>
    <w:rsid w:val="00B734CB"/>
    <w:rsid w:val="00B736A6"/>
    <w:rsid w:val="00B74A05"/>
    <w:rsid w:val="00B750AE"/>
    <w:rsid w:val="00B75503"/>
    <w:rsid w:val="00B803D2"/>
    <w:rsid w:val="00B80939"/>
    <w:rsid w:val="00B80B11"/>
    <w:rsid w:val="00B80BA8"/>
    <w:rsid w:val="00B8193E"/>
    <w:rsid w:val="00B84A83"/>
    <w:rsid w:val="00B917CF"/>
    <w:rsid w:val="00B92210"/>
    <w:rsid w:val="00B94068"/>
    <w:rsid w:val="00BA2F27"/>
    <w:rsid w:val="00BB364D"/>
    <w:rsid w:val="00BB4343"/>
    <w:rsid w:val="00BB4F36"/>
    <w:rsid w:val="00BB5762"/>
    <w:rsid w:val="00BB59D1"/>
    <w:rsid w:val="00BC011D"/>
    <w:rsid w:val="00BC25B1"/>
    <w:rsid w:val="00BC5842"/>
    <w:rsid w:val="00BD20C6"/>
    <w:rsid w:val="00BD2D54"/>
    <w:rsid w:val="00BD77CB"/>
    <w:rsid w:val="00BF29BE"/>
    <w:rsid w:val="00BF29F4"/>
    <w:rsid w:val="00BF2C3A"/>
    <w:rsid w:val="00C02F5D"/>
    <w:rsid w:val="00C03CF0"/>
    <w:rsid w:val="00C06D8E"/>
    <w:rsid w:val="00C070A0"/>
    <w:rsid w:val="00C101BF"/>
    <w:rsid w:val="00C13AA5"/>
    <w:rsid w:val="00C150BC"/>
    <w:rsid w:val="00C166BE"/>
    <w:rsid w:val="00C17A61"/>
    <w:rsid w:val="00C21187"/>
    <w:rsid w:val="00C22367"/>
    <w:rsid w:val="00C225A7"/>
    <w:rsid w:val="00C23989"/>
    <w:rsid w:val="00C25039"/>
    <w:rsid w:val="00C321EC"/>
    <w:rsid w:val="00C32267"/>
    <w:rsid w:val="00C365F3"/>
    <w:rsid w:val="00C405CF"/>
    <w:rsid w:val="00C40F9D"/>
    <w:rsid w:val="00C43A9B"/>
    <w:rsid w:val="00C44672"/>
    <w:rsid w:val="00C447A1"/>
    <w:rsid w:val="00C45420"/>
    <w:rsid w:val="00C46BFC"/>
    <w:rsid w:val="00C46D34"/>
    <w:rsid w:val="00C47E6B"/>
    <w:rsid w:val="00C51064"/>
    <w:rsid w:val="00C52DEB"/>
    <w:rsid w:val="00C5384D"/>
    <w:rsid w:val="00C547DF"/>
    <w:rsid w:val="00C54B93"/>
    <w:rsid w:val="00C54C09"/>
    <w:rsid w:val="00C5643A"/>
    <w:rsid w:val="00C570AB"/>
    <w:rsid w:val="00C60A03"/>
    <w:rsid w:val="00C6421A"/>
    <w:rsid w:val="00C64A27"/>
    <w:rsid w:val="00C70E50"/>
    <w:rsid w:val="00C77095"/>
    <w:rsid w:val="00C80182"/>
    <w:rsid w:val="00C80445"/>
    <w:rsid w:val="00C81845"/>
    <w:rsid w:val="00C8281D"/>
    <w:rsid w:val="00C86B8F"/>
    <w:rsid w:val="00C9114E"/>
    <w:rsid w:val="00C92909"/>
    <w:rsid w:val="00C9387E"/>
    <w:rsid w:val="00C95140"/>
    <w:rsid w:val="00C95EC3"/>
    <w:rsid w:val="00CA060C"/>
    <w:rsid w:val="00CA12FD"/>
    <w:rsid w:val="00CA3ABE"/>
    <w:rsid w:val="00CA3C45"/>
    <w:rsid w:val="00CA6538"/>
    <w:rsid w:val="00CB0566"/>
    <w:rsid w:val="00CB27FF"/>
    <w:rsid w:val="00CB3D14"/>
    <w:rsid w:val="00CB3F4E"/>
    <w:rsid w:val="00CD0B1C"/>
    <w:rsid w:val="00CD2535"/>
    <w:rsid w:val="00CD3CFB"/>
    <w:rsid w:val="00CD4D33"/>
    <w:rsid w:val="00CE040F"/>
    <w:rsid w:val="00CE0E70"/>
    <w:rsid w:val="00CE270D"/>
    <w:rsid w:val="00CE2E9E"/>
    <w:rsid w:val="00CE3C75"/>
    <w:rsid w:val="00CE41ED"/>
    <w:rsid w:val="00CF0818"/>
    <w:rsid w:val="00CF1078"/>
    <w:rsid w:val="00CF13D3"/>
    <w:rsid w:val="00CF32C4"/>
    <w:rsid w:val="00CF463B"/>
    <w:rsid w:val="00CF46B2"/>
    <w:rsid w:val="00D00E16"/>
    <w:rsid w:val="00D14861"/>
    <w:rsid w:val="00D14930"/>
    <w:rsid w:val="00D16304"/>
    <w:rsid w:val="00D213F5"/>
    <w:rsid w:val="00D24623"/>
    <w:rsid w:val="00D25313"/>
    <w:rsid w:val="00D2565E"/>
    <w:rsid w:val="00D3361A"/>
    <w:rsid w:val="00D3383F"/>
    <w:rsid w:val="00D36F4E"/>
    <w:rsid w:val="00D416E6"/>
    <w:rsid w:val="00D4232C"/>
    <w:rsid w:val="00D44993"/>
    <w:rsid w:val="00D46A0E"/>
    <w:rsid w:val="00D5277C"/>
    <w:rsid w:val="00D57CFD"/>
    <w:rsid w:val="00D651D7"/>
    <w:rsid w:val="00D670C4"/>
    <w:rsid w:val="00D71671"/>
    <w:rsid w:val="00D71DD5"/>
    <w:rsid w:val="00D7620F"/>
    <w:rsid w:val="00D82082"/>
    <w:rsid w:val="00D82CC8"/>
    <w:rsid w:val="00D867D0"/>
    <w:rsid w:val="00D869D1"/>
    <w:rsid w:val="00D933A5"/>
    <w:rsid w:val="00D97207"/>
    <w:rsid w:val="00DA03F0"/>
    <w:rsid w:val="00DA0C8D"/>
    <w:rsid w:val="00DB0184"/>
    <w:rsid w:val="00DB0A0B"/>
    <w:rsid w:val="00DB2B9E"/>
    <w:rsid w:val="00DB355B"/>
    <w:rsid w:val="00DC19C8"/>
    <w:rsid w:val="00DC1F37"/>
    <w:rsid w:val="00DC4204"/>
    <w:rsid w:val="00DC506F"/>
    <w:rsid w:val="00DC5829"/>
    <w:rsid w:val="00DC5960"/>
    <w:rsid w:val="00DD0FD6"/>
    <w:rsid w:val="00DD3E94"/>
    <w:rsid w:val="00DE1781"/>
    <w:rsid w:val="00DE2018"/>
    <w:rsid w:val="00DE2143"/>
    <w:rsid w:val="00DE48A8"/>
    <w:rsid w:val="00DE687D"/>
    <w:rsid w:val="00DF03AF"/>
    <w:rsid w:val="00DF1C3A"/>
    <w:rsid w:val="00DF7C65"/>
    <w:rsid w:val="00E01A99"/>
    <w:rsid w:val="00E01EE8"/>
    <w:rsid w:val="00E02FE8"/>
    <w:rsid w:val="00E03498"/>
    <w:rsid w:val="00E0521D"/>
    <w:rsid w:val="00E057AE"/>
    <w:rsid w:val="00E16882"/>
    <w:rsid w:val="00E22856"/>
    <w:rsid w:val="00E22ECD"/>
    <w:rsid w:val="00E2406E"/>
    <w:rsid w:val="00E2662A"/>
    <w:rsid w:val="00E2693E"/>
    <w:rsid w:val="00E26C4D"/>
    <w:rsid w:val="00E462AB"/>
    <w:rsid w:val="00E5187B"/>
    <w:rsid w:val="00E526B2"/>
    <w:rsid w:val="00E534CA"/>
    <w:rsid w:val="00E5449B"/>
    <w:rsid w:val="00E54817"/>
    <w:rsid w:val="00E60BC7"/>
    <w:rsid w:val="00E62F2F"/>
    <w:rsid w:val="00E63DAA"/>
    <w:rsid w:val="00E65E58"/>
    <w:rsid w:val="00E6659F"/>
    <w:rsid w:val="00E72570"/>
    <w:rsid w:val="00E72DD7"/>
    <w:rsid w:val="00E75381"/>
    <w:rsid w:val="00E77400"/>
    <w:rsid w:val="00E83635"/>
    <w:rsid w:val="00E86384"/>
    <w:rsid w:val="00E87A7E"/>
    <w:rsid w:val="00E92C9D"/>
    <w:rsid w:val="00EA1FE0"/>
    <w:rsid w:val="00EA2583"/>
    <w:rsid w:val="00EA797C"/>
    <w:rsid w:val="00EB1142"/>
    <w:rsid w:val="00EB192A"/>
    <w:rsid w:val="00EB196F"/>
    <w:rsid w:val="00EB43E0"/>
    <w:rsid w:val="00EB4791"/>
    <w:rsid w:val="00EB5DA8"/>
    <w:rsid w:val="00EB6CEC"/>
    <w:rsid w:val="00EC0AA8"/>
    <w:rsid w:val="00EC3173"/>
    <w:rsid w:val="00EC343B"/>
    <w:rsid w:val="00EC5B2D"/>
    <w:rsid w:val="00EC7584"/>
    <w:rsid w:val="00ED06E3"/>
    <w:rsid w:val="00ED1D8C"/>
    <w:rsid w:val="00ED1F92"/>
    <w:rsid w:val="00ED3BFA"/>
    <w:rsid w:val="00ED4E29"/>
    <w:rsid w:val="00ED5820"/>
    <w:rsid w:val="00EE17F9"/>
    <w:rsid w:val="00EE2ED8"/>
    <w:rsid w:val="00EE4829"/>
    <w:rsid w:val="00EF3469"/>
    <w:rsid w:val="00EF6A2C"/>
    <w:rsid w:val="00F052F4"/>
    <w:rsid w:val="00F05D06"/>
    <w:rsid w:val="00F062AF"/>
    <w:rsid w:val="00F100E9"/>
    <w:rsid w:val="00F1640A"/>
    <w:rsid w:val="00F209B6"/>
    <w:rsid w:val="00F215AC"/>
    <w:rsid w:val="00F24383"/>
    <w:rsid w:val="00F25478"/>
    <w:rsid w:val="00F36743"/>
    <w:rsid w:val="00F36E38"/>
    <w:rsid w:val="00F36FA1"/>
    <w:rsid w:val="00F41CCB"/>
    <w:rsid w:val="00F41D1E"/>
    <w:rsid w:val="00F42B5E"/>
    <w:rsid w:val="00F44748"/>
    <w:rsid w:val="00F44AF9"/>
    <w:rsid w:val="00F4680F"/>
    <w:rsid w:val="00F46FC1"/>
    <w:rsid w:val="00F50309"/>
    <w:rsid w:val="00F51A6E"/>
    <w:rsid w:val="00F55802"/>
    <w:rsid w:val="00F57189"/>
    <w:rsid w:val="00F6242C"/>
    <w:rsid w:val="00F64177"/>
    <w:rsid w:val="00F64EBD"/>
    <w:rsid w:val="00F64F92"/>
    <w:rsid w:val="00F6720D"/>
    <w:rsid w:val="00F73368"/>
    <w:rsid w:val="00F80477"/>
    <w:rsid w:val="00F80E5F"/>
    <w:rsid w:val="00F82F5D"/>
    <w:rsid w:val="00F86D74"/>
    <w:rsid w:val="00F87B99"/>
    <w:rsid w:val="00F93150"/>
    <w:rsid w:val="00F935E6"/>
    <w:rsid w:val="00F96F16"/>
    <w:rsid w:val="00F97DC1"/>
    <w:rsid w:val="00FA0101"/>
    <w:rsid w:val="00FA5CB7"/>
    <w:rsid w:val="00FA60E8"/>
    <w:rsid w:val="00FA710D"/>
    <w:rsid w:val="00FB282A"/>
    <w:rsid w:val="00FC1BA0"/>
    <w:rsid w:val="00FC20EA"/>
    <w:rsid w:val="00FC75B0"/>
    <w:rsid w:val="00FC7624"/>
    <w:rsid w:val="00FC7627"/>
    <w:rsid w:val="00FD0B73"/>
    <w:rsid w:val="00FD3ABD"/>
    <w:rsid w:val="00FD3E1D"/>
    <w:rsid w:val="00FD5DC9"/>
    <w:rsid w:val="00FE1ECE"/>
    <w:rsid w:val="00FE259B"/>
    <w:rsid w:val="00FF1591"/>
    <w:rsid w:val="00FF1720"/>
    <w:rsid w:val="00FF1734"/>
    <w:rsid w:val="00FF3095"/>
    <w:rsid w:val="00FF3686"/>
    <w:rsid w:val="00FF3A27"/>
    <w:rsid w:val="00FF6241"/>
    <w:rsid w:val="00FF7FC3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6D49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AFB"/>
  </w:style>
  <w:style w:type="paragraph" w:styleId="2">
    <w:name w:val="heading 2"/>
    <w:basedOn w:val="a"/>
    <w:next w:val="a"/>
    <w:link w:val="20"/>
    <w:uiPriority w:val="99"/>
    <w:qFormat/>
    <w:rsid w:val="00FC1BA0"/>
    <w:pPr>
      <w:keepNext/>
      <w:spacing w:before="60" w:after="12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D3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236D3B"/>
  </w:style>
  <w:style w:type="paragraph" w:styleId="a5">
    <w:name w:val="footer"/>
    <w:basedOn w:val="a"/>
    <w:link w:val="a6"/>
    <w:uiPriority w:val="99"/>
    <w:unhideWhenUsed/>
    <w:rsid w:val="00236D3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236D3B"/>
  </w:style>
  <w:style w:type="paragraph" w:styleId="a7">
    <w:name w:val="List Paragraph"/>
    <w:basedOn w:val="a"/>
    <w:uiPriority w:val="34"/>
    <w:qFormat/>
    <w:rsid w:val="00C7709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0506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0506F"/>
    <w:rPr>
      <w:rFonts w:ascii="Segoe UI" w:hAnsi="Segoe UI"/>
      <w:sz w:val="18"/>
      <w:szCs w:val="18"/>
    </w:rPr>
  </w:style>
  <w:style w:type="table" w:styleId="aa">
    <w:name w:val="Table Grid"/>
    <w:basedOn w:val="a1"/>
    <w:uiPriority w:val="39"/>
    <w:rsid w:val="00021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003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9"/>
    <w:rsid w:val="00FC1BA0"/>
    <w:rPr>
      <w:rFonts w:ascii="Times New Roman" w:eastAsia="Times New Roman" w:hAnsi="Times New Roman" w:cs="Arial"/>
      <w:b/>
      <w:bCs/>
      <w:iCs/>
      <w:sz w:val="28"/>
      <w:szCs w:val="28"/>
      <w:lang w:eastAsia="uk-UA"/>
    </w:rPr>
  </w:style>
  <w:style w:type="paragraph" w:styleId="ab">
    <w:name w:val="Normal (Web)"/>
    <w:basedOn w:val="a"/>
    <w:uiPriority w:val="99"/>
    <w:rsid w:val="0075575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c">
    <w:name w:val="annotation reference"/>
    <w:basedOn w:val="a0"/>
    <w:uiPriority w:val="99"/>
    <w:semiHidden/>
    <w:unhideWhenUsed/>
    <w:rsid w:val="0056543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65437"/>
    <w:pPr>
      <w:spacing w:line="240" w:lineRule="auto"/>
    </w:pPr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56543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65437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565437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A7603B"/>
    <w:pPr>
      <w:spacing w:after="0" w:line="240" w:lineRule="auto"/>
    </w:pPr>
  </w:style>
  <w:style w:type="paragraph" w:customStyle="1" w:styleId="af2">
    <w:name w:val="Нормальний текст"/>
    <w:basedOn w:val="a"/>
    <w:rsid w:val="00C321EC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C321EC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f3">
    <w:name w:val="Title"/>
    <w:basedOn w:val="a"/>
    <w:link w:val="af4"/>
    <w:qFormat/>
    <w:rsid w:val="000A4A82"/>
    <w:pPr>
      <w:spacing w:after="0" w:line="240" w:lineRule="auto"/>
      <w:ind w:left="5040" w:firstLine="720"/>
      <w:jc w:val="center"/>
    </w:pPr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af4">
    <w:name w:val="Назва Знак"/>
    <w:basedOn w:val="a0"/>
    <w:link w:val="af3"/>
    <w:rsid w:val="000A4A82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table" w:customStyle="1" w:styleId="1">
    <w:name w:val="Сетка таблицы1"/>
    <w:basedOn w:val="a1"/>
    <w:next w:val="aa"/>
    <w:uiPriority w:val="59"/>
    <w:rsid w:val="00B717E8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ітка таблиці1"/>
    <w:basedOn w:val="a1"/>
    <w:next w:val="aa"/>
    <w:uiPriority w:val="59"/>
    <w:rsid w:val="00077AD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ітка таблиці2"/>
    <w:basedOn w:val="a1"/>
    <w:next w:val="aa"/>
    <w:uiPriority w:val="59"/>
    <w:rsid w:val="00077AD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63228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line number"/>
    <w:basedOn w:val="a0"/>
    <w:uiPriority w:val="99"/>
    <w:semiHidden/>
    <w:unhideWhenUsed/>
    <w:rsid w:val="006D00FE"/>
  </w:style>
  <w:style w:type="paragraph" w:styleId="af6">
    <w:name w:val="No Spacing"/>
    <w:uiPriority w:val="1"/>
    <w:qFormat/>
    <w:rsid w:val="00726FB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rvps7">
    <w:name w:val="rvps7"/>
    <w:basedOn w:val="a"/>
    <w:rsid w:val="006C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6C2BB9"/>
  </w:style>
  <w:style w:type="character" w:styleId="af7">
    <w:name w:val="Hyperlink"/>
    <w:basedOn w:val="a0"/>
    <w:uiPriority w:val="99"/>
    <w:rsid w:val="00DC1F37"/>
    <w:rPr>
      <w:rFonts w:cs="Times New Roman"/>
      <w:color w:val="0000FF"/>
      <w:u w:val="single"/>
    </w:rPr>
  </w:style>
  <w:style w:type="table" w:customStyle="1" w:styleId="3">
    <w:name w:val="Сітка таблиці3"/>
    <w:basedOn w:val="a1"/>
    <w:next w:val="aa"/>
    <w:rsid w:val="00836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ітка таблиці4"/>
    <w:basedOn w:val="a1"/>
    <w:next w:val="aa"/>
    <w:uiPriority w:val="59"/>
    <w:rsid w:val="00726BDD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ітка таблиці21"/>
    <w:basedOn w:val="a1"/>
    <w:next w:val="aa"/>
    <w:uiPriority w:val="59"/>
    <w:rsid w:val="004D2AC5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a"/>
    <w:uiPriority w:val="59"/>
    <w:rsid w:val="00372FF7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12487-C650-42AB-A549-BF12080D6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1066</Words>
  <Characters>609</Characters>
  <Application>Microsoft Office Word</Application>
  <DocSecurity>0</DocSecurity>
  <Lines>5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2021-08-06T07:01:00Z</dcterms:created>
  <dcterms:modified xsi:type="dcterms:W3CDTF">2021-08-06T07:01:00Z</dcterms:modified>
</cp:coreProperties>
</file>