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23704" w14:textId="77777777" w:rsidR="00B930E3" w:rsidRPr="00AC2F26" w:rsidRDefault="00B930E3">
      <w:pPr>
        <w:rPr>
          <w:sz w:val="2"/>
          <w:szCs w:val="2"/>
          <w:lang w:val="en-US"/>
        </w:rPr>
      </w:pP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9A579E" w14:paraId="64A7B57F" w14:textId="77777777" w:rsidTr="00B930E3">
        <w:trPr>
          <w:trHeight w:val="851"/>
        </w:trPr>
        <w:tc>
          <w:tcPr>
            <w:tcW w:w="3207" w:type="dxa"/>
          </w:tcPr>
          <w:p w14:paraId="3AB58FB6" w14:textId="77777777" w:rsidR="00410EC0" w:rsidRDefault="00410EC0" w:rsidP="000F60CD"/>
        </w:tc>
        <w:tc>
          <w:tcPr>
            <w:tcW w:w="3227" w:type="dxa"/>
            <w:vMerge w:val="restart"/>
          </w:tcPr>
          <w:p w14:paraId="62570B3D" w14:textId="77777777" w:rsidR="00410EC0" w:rsidRDefault="00001C6D" w:rsidP="000F60CD">
            <w:pPr>
              <w:jc w:val="center"/>
            </w:pPr>
            <w:r>
              <w:object w:dxaOrig="690" w:dyaOrig="960" w14:anchorId="7BA696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95pt;height:48.25pt" o:ole="">
                  <v:imagedata r:id="rId12" o:title=""/>
                </v:shape>
                <o:OLEObject Type="Embed" ProgID="CorelDraw.Graphic.16" ShapeID="_x0000_i1025" DrawAspect="Content" ObjectID="_1759323647" r:id="rId13"/>
              </w:object>
            </w:r>
          </w:p>
        </w:tc>
        <w:tc>
          <w:tcPr>
            <w:tcW w:w="3204" w:type="dxa"/>
          </w:tcPr>
          <w:p w14:paraId="4056FFFF" w14:textId="77777777" w:rsidR="00410EC0" w:rsidRDefault="00410EC0" w:rsidP="000F60CD"/>
        </w:tc>
      </w:tr>
      <w:tr w:rsidR="009A579E" w14:paraId="15AAA244" w14:textId="77777777" w:rsidTr="00B930E3">
        <w:tc>
          <w:tcPr>
            <w:tcW w:w="3207" w:type="dxa"/>
          </w:tcPr>
          <w:p w14:paraId="10EABD81" w14:textId="77777777" w:rsidR="00410EC0" w:rsidRDefault="00410EC0" w:rsidP="000F60CD"/>
        </w:tc>
        <w:tc>
          <w:tcPr>
            <w:tcW w:w="3227" w:type="dxa"/>
            <w:vMerge/>
          </w:tcPr>
          <w:p w14:paraId="1874B4B7" w14:textId="77777777" w:rsidR="00410EC0" w:rsidRDefault="00410EC0" w:rsidP="000F60CD"/>
        </w:tc>
        <w:tc>
          <w:tcPr>
            <w:tcW w:w="3204" w:type="dxa"/>
          </w:tcPr>
          <w:p w14:paraId="50458275" w14:textId="77777777" w:rsidR="00410EC0" w:rsidRDefault="00410EC0" w:rsidP="000F60CD"/>
        </w:tc>
      </w:tr>
      <w:tr w:rsidR="009A579E" w14:paraId="0DBBC957" w14:textId="77777777" w:rsidTr="00B930E3">
        <w:tc>
          <w:tcPr>
            <w:tcW w:w="9638" w:type="dxa"/>
            <w:gridSpan w:val="3"/>
          </w:tcPr>
          <w:p w14:paraId="4E1FC36C" w14:textId="77777777" w:rsidR="00410EC0" w:rsidRPr="00E10F0A" w:rsidRDefault="00001C6D" w:rsidP="000F60CD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3398F355" w14:textId="77777777" w:rsidR="00410EC0" w:rsidRDefault="00001C6D" w:rsidP="000F60CD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7827D0B0" w14:textId="77777777" w:rsidR="00410EC0" w:rsidRPr="00566BA2" w:rsidRDefault="00410EC0" w:rsidP="00410EC0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9A579E" w14:paraId="35295568" w14:textId="77777777" w:rsidTr="000F60CD">
        <w:tc>
          <w:tcPr>
            <w:tcW w:w="3510" w:type="dxa"/>
            <w:vAlign w:val="bottom"/>
          </w:tcPr>
          <w:p w14:paraId="2A7DF815" w14:textId="77777777" w:rsidR="00410EC0" w:rsidRPr="00566BA2" w:rsidRDefault="00410EC0" w:rsidP="000F60CD"/>
        </w:tc>
        <w:tc>
          <w:tcPr>
            <w:tcW w:w="2694" w:type="dxa"/>
          </w:tcPr>
          <w:p w14:paraId="3DA3191E" w14:textId="77777777" w:rsidR="00410EC0" w:rsidRDefault="00001C6D" w:rsidP="000F60CD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3507656C" w14:textId="77777777" w:rsidR="00410EC0" w:rsidRPr="00101D5A" w:rsidRDefault="00001C6D" w:rsidP="000F60CD">
            <w:pPr>
              <w:jc w:val="right"/>
            </w:pPr>
            <w:r w:rsidRPr="00101D5A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77CAABAF" w14:textId="77777777" w:rsidR="00410EC0" w:rsidRDefault="00410EC0" w:rsidP="000F60CD">
            <w:pPr>
              <w:jc w:val="left"/>
            </w:pPr>
          </w:p>
        </w:tc>
      </w:tr>
    </w:tbl>
    <w:p w14:paraId="0DBE41F0" w14:textId="77777777" w:rsidR="00410EC0" w:rsidRPr="00CD0CD4" w:rsidRDefault="00410EC0" w:rsidP="00410EC0">
      <w:pPr>
        <w:rPr>
          <w:sz w:val="2"/>
          <w:szCs w:val="2"/>
        </w:rPr>
      </w:pPr>
    </w:p>
    <w:p w14:paraId="56F44EC8" w14:textId="77777777" w:rsidR="00410EC0" w:rsidRPr="00CD0CD4" w:rsidRDefault="00410EC0" w:rsidP="00410EC0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FF4185" w:rsidRPr="00FF4185" w14:paraId="2A809EF7" w14:textId="77777777" w:rsidTr="000F60CD">
        <w:trPr>
          <w:jc w:val="center"/>
        </w:trPr>
        <w:tc>
          <w:tcPr>
            <w:tcW w:w="5000" w:type="pct"/>
          </w:tcPr>
          <w:p w14:paraId="757F2A24" w14:textId="77777777" w:rsidR="00410EC0" w:rsidRPr="00FF4185" w:rsidRDefault="003123CB" w:rsidP="000F60CD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lang w:eastAsia="en-US"/>
              </w:rPr>
            </w:pPr>
            <w:r w:rsidRPr="00FF4185">
              <w:rPr>
                <w:bCs/>
              </w:rPr>
              <w:t>Про затвердження Правил подання звітності про активні операції</w:t>
            </w:r>
          </w:p>
        </w:tc>
      </w:tr>
    </w:tbl>
    <w:p w14:paraId="235F352F" w14:textId="4361E587" w:rsidR="00410EC0" w:rsidRPr="00FF4185" w:rsidRDefault="003123CB" w:rsidP="00410EC0">
      <w:pPr>
        <w:spacing w:before="240" w:after="240"/>
        <w:ind w:firstLine="567"/>
        <w:rPr>
          <w:b/>
        </w:rPr>
      </w:pPr>
      <w:r w:rsidRPr="00FF4185">
        <w:t>Відповідно до статей 7, 15, 56, 67 Закону України “Про Національний банк України”, стат</w:t>
      </w:r>
      <w:r w:rsidR="005A24B1">
        <w:t>ті</w:t>
      </w:r>
      <w:r w:rsidRPr="00FF4185">
        <w:t xml:space="preserve"> 69 Закону України “Про банки і банківську діяльність”, </w:t>
      </w:r>
      <w:r w:rsidRPr="00FF4185">
        <w:br/>
        <w:t xml:space="preserve">статей 16, 21 Закону України </w:t>
      </w:r>
      <w:r w:rsidRPr="00FF4185">
        <w:rPr>
          <w:rStyle w:val="FontStyle22"/>
          <w:rFonts w:eastAsiaTheme="minorEastAsia"/>
        </w:rPr>
        <w:t>“</w:t>
      </w:r>
      <w:r w:rsidRPr="00FF4185">
        <w:rPr>
          <w:rStyle w:val="rvts23"/>
        </w:rPr>
        <w:t>Про фінансові послуги та фінансові компанії</w:t>
      </w:r>
      <w:r w:rsidRPr="00FF4185">
        <w:rPr>
          <w:rStyle w:val="FontStyle22"/>
          <w:rFonts w:eastAsiaTheme="minorEastAsia"/>
        </w:rPr>
        <w:t>”</w:t>
      </w:r>
      <w:r w:rsidRPr="00FF4185">
        <w:t>, стат</w:t>
      </w:r>
      <w:r w:rsidR="005A24B1">
        <w:t>ті</w:t>
      </w:r>
      <w:r w:rsidRPr="00FF4185">
        <w:t xml:space="preserve"> 32 Закону України “Про кредитні спілкиˮ, з метою забезпечення виконання Національним банком України регулятивних та наглядових функцій</w:t>
      </w:r>
      <w:r w:rsidR="00001C6D" w:rsidRPr="00FF4185">
        <w:rPr>
          <w:b/>
        </w:rPr>
        <w:t xml:space="preserve"> </w:t>
      </w:r>
      <w:r w:rsidR="00001C6D" w:rsidRPr="00FF4185">
        <w:t>Правління Національного банку України</w:t>
      </w:r>
      <w:r w:rsidR="00001C6D" w:rsidRPr="00FF4185">
        <w:rPr>
          <w:b/>
        </w:rPr>
        <w:t xml:space="preserve"> постановляє:</w:t>
      </w:r>
    </w:p>
    <w:p w14:paraId="1688228B" w14:textId="044ED31F" w:rsidR="00410EC0" w:rsidRDefault="00661FD4" w:rsidP="00415CB6">
      <w:pPr>
        <w:pStyle w:val="af3"/>
        <w:numPr>
          <w:ilvl w:val="0"/>
          <w:numId w:val="47"/>
        </w:numPr>
        <w:tabs>
          <w:tab w:val="left" w:pos="851"/>
        </w:tabs>
        <w:spacing w:before="240" w:after="240"/>
        <w:ind w:left="0" w:firstLine="567"/>
      </w:pPr>
      <w:r w:rsidRPr="00FF4185">
        <w:rPr>
          <w:rFonts w:eastAsiaTheme="minorEastAsia"/>
          <w:noProof/>
          <w:lang w:eastAsia="en-US"/>
        </w:rPr>
        <w:t> </w:t>
      </w:r>
      <w:r w:rsidR="003123CB" w:rsidRPr="00FF4185">
        <w:t>Затвердити Правила подання звітності про активні операції</w:t>
      </w:r>
      <w:r w:rsidR="003123CB" w:rsidRPr="001B4E0F">
        <w:t>,</w:t>
      </w:r>
      <w:r w:rsidR="003123CB" w:rsidRPr="00DB6569">
        <w:rPr>
          <w:color w:val="FF0000"/>
        </w:rPr>
        <w:t xml:space="preserve"> </w:t>
      </w:r>
      <w:r w:rsidR="003123CB" w:rsidRPr="00FF4185">
        <w:t>що додаються.</w:t>
      </w:r>
    </w:p>
    <w:p w14:paraId="7FA1F97F" w14:textId="6D21F899" w:rsidR="00410EC0" w:rsidRPr="00FF4185" w:rsidRDefault="001B4E0F" w:rsidP="00410EC0">
      <w:pPr>
        <w:spacing w:before="240" w:after="240"/>
        <w:ind w:firstLine="567"/>
        <w:rPr>
          <w:rFonts w:eastAsiaTheme="minorEastAsia"/>
          <w:noProof/>
          <w:lang w:eastAsia="en-US"/>
        </w:rPr>
      </w:pPr>
      <w:r>
        <w:rPr>
          <w:rFonts w:eastAsiaTheme="minorEastAsia"/>
          <w:noProof/>
          <w:lang w:eastAsia="en-US"/>
        </w:rPr>
        <w:t>2</w:t>
      </w:r>
      <w:r w:rsidR="00001C6D" w:rsidRPr="00FF4185">
        <w:rPr>
          <w:rFonts w:eastAsiaTheme="minorEastAsia"/>
          <w:noProof/>
          <w:lang w:eastAsia="en-US"/>
        </w:rPr>
        <w:t>. </w:t>
      </w:r>
      <w:r w:rsidR="003123CB" w:rsidRPr="00FF4185">
        <w:rPr>
          <w:rFonts w:eastAsiaTheme="minorEastAsia"/>
          <w:noProof/>
          <w:lang w:eastAsia="en-US"/>
        </w:rPr>
        <w:t>Контроль за виконанням цієї постанови покласти на заступника Голови Національного банку України Сергія Ніколайчука</w:t>
      </w:r>
      <w:r w:rsidR="00001C6D" w:rsidRPr="00FF4185">
        <w:rPr>
          <w:rFonts w:eastAsiaTheme="minorEastAsia"/>
          <w:noProof/>
          <w:lang w:eastAsia="en-US"/>
        </w:rPr>
        <w:t>.</w:t>
      </w:r>
    </w:p>
    <w:p w14:paraId="03ED7686" w14:textId="02B1DA18" w:rsidR="00410EC0" w:rsidRDefault="001B4E0F" w:rsidP="00410EC0">
      <w:pPr>
        <w:spacing w:before="240" w:after="240"/>
        <w:ind w:firstLine="567"/>
        <w:rPr>
          <w:rFonts w:eastAsiaTheme="minorEastAsia"/>
          <w:noProof/>
          <w:lang w:eastAsia="en-US"/>
        </w:rPr>
      </w:pPr>
      <w:r>
        <w:rPr>
          <w:rFonts w:eastAsiaTheme="minorEastAsia"/>
          <w:noProof/>
          <w:lang w:eastAsia="en-US"/>
        </w:rPr>
        <w:t>3</w:t>
      </w:r>
      <w:r w:rsidR="00001C6D" w:rsidRPr="00FF4185">
        <w:rPr>
          <w:rFonts w:eastAsiaTheme="minorEastAsia"/>
          <w:noProof/>
          <w:lang w:eastAsia="en-US"/>
        </w:rPr>
        <w:t>. </w:t>
      </w:r>
      <w:r w:rsidR="003123CB" w:rsidRPr="00FF4185">
        <w:rPr>
          <w:rFonts w:eastAsiaTheme="minorEastAsia"/>
          <w:noProof/>
          <w:lang w:eastAsia="en-US"/>
        </w:rPr>
        <w:t xml:space="preserve">Постанова набирає чинності </w:t>
      </w:r>
      <w:r w:rsidR="003123CB" w:rsidRPr="001B4E0F">
        <w:rPr>
          <w:rFonts w:eastAsiaTheme="minorEastAsia"/>
          <w:noProof/>
          <w:lang w:eastAsia="en-US"/>
        </w:rPr>
        <w:t xml:space="preserve">з </w:t>
      </w:r>
      <w:r w:rsidR="002560FE" w:rsidRPr="001B4E0F">
        <w:rPr>
          <w:rFonts w:eastAsiaTheme="minorEastAsia"/>
          <w:noProof/>
          <w:lang w:eastAsia="en-US"/>
        </w:rPr>
        <w:t>дня, наступного за днем її офіційного опублікування</w:t>
      </w:r>
      <w:r w:rsidR="00001C6D" w:rsidRPr="001B4E0F">
        <w:rPr>
          <w:rFonts w:eastAsiaTheme="minorEastAsia"/>
          <w:noProof/>
          <w:lang w:eastAsia="en-US"/>
        </w:rPr>
        <w:t>.</w:t>
      </w:r>
    </w:p>
    <w:p w14:paraId="7C08731A" w14:textId="77777777" w:rsidR="001B4E0F" w:rsidRPr="001B4E0F" w:rsidRDefault="001B4E0F" w:rsidP="001B4E0F">
      <w:pPr>
        <w:ind w:firstLine="567"/>
        <w:rPr>
          <w:rFonts w:eastAsiaTheme="minorEastAsia"/>
          <w:noProof/>
          <w:lang w:eastAsia="en-US"/>
        </w:r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9A579E" w:rsidRPr="00FF4185" w14:paraId="35ADA7B0" w14:textId="77777777" w:rsidTr="000F60CD">
        <w:tc>
          <w:tcPr>
            <w:tcW w:w="5387" w:type="dxa"/>
            <w:vAlign w:val="bottom"/>
          </w:tcPr>
          <w:p w14:paraId="05D91527" w14:textId="77777777" w:rsidR="00410EC0" w:rsidRPr="00FF4185" w:rsidRDefault="003123CB" w:rsidP="003123CB">
            <w:pPr>
              <w:autoSpaceDE w:val="0"/>
              <w:autoSpaceDN w:val="0"/>
              <w:ind w:left="-111"/>
              <w:jc w:val="left"/>
            </w:pPr>
            <w:r w:rsidRPr="00FF4185">
              <w:t>Голова</w:t>
            </w:r>
          </w:p>
        </w:tc>
        <w:tc>
          <w:tcPr>
            <w:tcW w:w="4252" w:type="dxa"/>
            <w:vAlign w:val="bottom"/>
          </w:tcPr>
          <w:p w14:paraId="740D1A0F" w14:textId="77777777" w:rsidR="00410EC0" w:rsidRPr="00FF4185" w:rsidRDefault="003123CB" w:rsidP="003123CB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FF4185">
              <w:t>Андрій ПИШНИЙ</w:t>
            </w:r>
          </w:p>
        </w:tc>
      </w:tr>
    </w:tbl>
    <w:p w14:paraId="3B671047" w14:textId="77777777" w:rsidR="00410EC0" w:rsidRPr="00FF4185" w:rsidRDefault="00410EC0" w:rsidP="00410EC0"/>
    <w:p w14:paraId="7BE854AC" w14:textId="77777777" w:rsidR="00410EC0" w:rsidRPr="00FF4185" w:rsidRDefault="00001C6D" w:rsidP="00410EC0">
      <w:pPr>
        <w:jc w:val="left"/>
      </w:pPr>
      <w:r w:rsidRPr="00FF4185">
        <w:t>Інд.</w:t>
      </w:r>
      <w:r w:rsidRPr="00FF4185">
        <w:rPr>
          <w:sz w:val="22"/>
          <w:szCs w:val="22"/>
        </w:rPr>
        <w:t xml:space="preserve"> </w:t>
      </w:r>
      <w:r w:rsidR="003123CB" w:rsidRPr="00FF4185">
        <w:t>31</w:t>
      </w:r>
    </w:p>
    <w:p w14:paraId="1B05455F" w14:textId="77777777" w:rsidR="00410EC0" w:rsidRPr="00FF4185" w:rsidRDefault="00410EC0" w:rsidP="00410EC0">
      <w:pPr>
        <w:ind w:firstLine="5670"/>
        <w:jc w:val="left"/>
        <w:sectPr w:rsidR="00410EC0" w:rsidRPr="00FF4185" w:rsidSect="00001C6D"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text" w:tblpX="549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1"/>
      </w:tblGrid>
      <w:tr w:rsidR="00FF4185" w:rsidRPr="00FF4185" w14:paraId="3D9579D8" w14:textId="77777777" w:rsidTr="00001C6D">
        <w:trPr>
          <w:trHeight w:val="306"/>
        </w:trPr>
        <w:tc>
          <w:tcPr>
            <w:tcW w:w="4361" w:type="dxa"/>
          </w:tcPr>
          <w:p w14:paraId="361ACF75" w14:textId="77777777" w:rsidR="007C4036" w:rsidRPr="00FF4185" w:rsidRDefault="007C4036" w:rsidP="00001C6D">
            <w:pPr>
              <w:tabs>
                <w:tab w:val="left" w:pos="5600"/>
              </w:tabs>
            </w:pPr>
            <w:r w:rsidRPr="00FF4185">
              <w:lastRenderedPageBreak/>
              <w:t>ЗАТВЕРДЖЕНО</w:t>
            </w:r>
          </w:p>
        </w:tc>
      </w:tr>
      <w:tr w:rsidR="00FF4185" w:rsidRPr="00FF4185" w14:paraId="2D3EF918" w14:textId="77777777" w:rsidTr="00001C6D">
        <w:trPr>
          <w:trHeight w:val="320"/>
        </w:trPr>
        <w:tc>
          <w:tcPr>
            <w:tcW w:w="4361" w:type="dxa"/>
          </w:tcPr>
          <w:p w14:paraId="2A70321B" w14:textId="77777777" w:rsidR="007C4036" w:rsidRPr="00FF4185" w:rsidRDefault="007C4036" w:rsidP="00001C6D">
            <w:pPr>
              <w:tabs>
                <w:tab w:val="left" w:pos="5600"/>
              </w:tabs>
            </w:pPr>
            <w:r w:rsidRPr="00FF4185">
              <w:t>Постанова Правління</w:t>
            </w:r>
          </w:p>
        </w:tc>
      </w:tr>
      <w:tr w:rsidR="00FF4185" w:rsidRPr="00FF4185" w14:paraId="49B9ECCF" w14:textId="77777777" w:rsidTr="00001C6D">
        <w:trPr>
          <w:trHeight w:val="932"/>
        </w:trPr>
        <w:tc>
          <w:tcPr>
            <w:tcW w:w="4361" w:type="dxa"/>
          </w:tcPr>
          <w:p w14:paraId="63E6EBE7" w14:textId="77777777" w:rsidR="007C4036" w:rsidRPr="00FF4185" w:rsidRDefault="007C4036" w:rsidP="00001C6D">
            <w:pPr>
              <w:tabs>
                <w:tab w:val="left" w:pos="5600"/>
              </w:tabs>
            </w:pPr>
            <w:r w:rsidRPr="00FF4185">
              <w:t>Національного банку України</w:t>
            </w:r>
          </w:p>
          <w:p w14:paraId="2CF4E31F" w14:textId="77777777" w:rsidR="007C4036" w:rsidRPr="00FF4185" w:rsidRDefault="007C4036" w:rsidP="00001C6D">
            <w:pPr>
              <w:tabs>
                <w:tab w:val="left" w:pos="5600"/>
              </w:tabs>
            </w:pPr>
          </w:p>
        </w:tc>
      </w:tr>
    </w:tbl>
    <w:p w14:paraId="28175D30" w14:textId="77777777" w:rsidR="00410EC0" w:rsidRPr="00FF4185" w:rsidRDefault="00410EC0" w:rsidP="00410EC0">
      <w:pPr>
        <w:jc w:val="center"/>
      </w:pPr>
    </w:p>
    <w:p w14:paraId="235ECB96" w14:textId="77777777" w:rsidR="00410EC0" w:rsidRPr="00FF4185" w:rsidRDefault="00410EC0" w:rsidP="00410EC0">
      <w:pPr>
        <w:jc w:val="center"/>
      </w:pPr>
    </w:p>
    <w:p w14:paraId="06B50878" w14:textId="058A810B" w:rsidR="00410EC0" w:rsidRPr="00FF4185" w:rsidRDefault="00410EC0" w:rsidP="00410EC0">
      <w:pPr>
        <w:jc w:val="center"/>
      </w:pPr>
    </w:p>
    <w:p w14:paraId="6A12A84D" w14:textId="3A6AC82F" w:rsidR="00410EC0" w:rsidRPr="00FF4185" w:rsidRDefault="00410EC0" w:rsidP="00410EC0">
      <w:pPr>
        <w:jc w:val="center"/>
      </w:pPr>
    </w:p>
    <w:p w14:paraId="2D8E7AEF" w14:textId="77777777" w:rsidR="00697949" w:rsidRPr="00FF4185" w:rsidRDefault="00697949" w:rsidP="00410EC0">
      <w:pPr>
        <w:jc w:val="center"/>
      </w:pPr>
    </w:p>
    <w:p w14:paraId="5DE6EFCC" w14:textId="77777777" w:rsidR="007C4036" w:rsidRPr="00FF4185" w:rsidRDefault="007C4036" w:rsidP="007C4036">
      <w:pPr>
        <w:jc w:val="center"/>
      </w:pPr>
      <w:r w:rsidRPr="00FF4185">
        <w:t>Правила подання звітності про активні операції</w:t>
      </w:r>
    </w:p>
    <w:p w14:paraId="7F8A41B8" w14:textId="77777777" w:rsidR="007C4036" w:rsidRPr="00FF4185" w:rsidRDefault="007C4036" w:rsidP="007C4036"/>
    <w:p w14:paraId="76081D29" w14:textId="77777777" w:rsidR="007C4036" w:rsidRPr="00FF4185" w:rsidRDefault="007C4036" w:rsidP="007C4036">
      <w:pPr>
        <w:pStyle w:val="af3"/>
        <w:ind w:left="432"/>
        <w:jc w:val="center"/>
      </w:pPr>
      <w:r w:rsidRPr="00FF4185">
        <w:t>І. Загальні положення</w:t>
      </w:r>
    </w:p>
    <w:p w14:paraId="3053AEB3" w14:textId="77777777" w:rsidR="007C4036" w:rsidRPr="00FF4185" w:rsidRDefault="007C4036" w:rsidP="00DB6569">
      <w:pPr>
        <w:pStyle w:val="af3"/>
        <w:ind w:left="432"/>
      </w:pPr>
    </w:p>
    <w:p w14:paraId="1561C5CC" w14:textId="77777777" w:rsidR="007C4036" w:rsidRPr="00FF4185" w:rsidRDefault="007C4036" w:rsidP="00DB6569">
      <w:pPr>
        <w:pStyle w:val="af3"/>
        <w:numPr>
          <w:ilvl w:val="0"/>
          <w:numId w:val="1"/>
        </w:numPr>
        <w:tabs>
          <w:tab w:val="left" w:pos="851"/>
        </w:tabs>
        <w:ind w:left="0" w:firstLine="567"/>
      </w:pPr>
      <w:r w:rsidRPr="00FF4185">
        <w:t>Ці Правила розроблені відповідно до Законів</w:t>
      </w:r>
      <w:r w:rsidRPr="00FF4185">
        <w:rPr>
          <w:rStyle w:val="FontStyle22"/>
          <w:rFonts w:eastAsiaTheme="minorEastAsia"/>
          <w:sz w:val="28"/>
        </w:rPr>
        <w:t xml:space="preserve"> України “Про Національний банк України”, “Про банки і банківську діяльністьˮ, “</w:t>
      </w:r>
      <w:r w:rsidRPr="00FF4185">
        <w:rPr>
          <w:rStyle w:val="rvts23"/>
        </w:rPr>
        <w:t>Про фінансові послуги та фінансові компанії</w:t>
      </w:r>
      <w:r w:rsidRPr="00FF4185">
        <w:rPr>
          <w:rStyle w:val="FontStyle22"/>
          <w:rFonts w:eastAsiaTheme="minorEastAsia"/>
          <w:sz w:val="28"/>
        </w:rPr>
        <w:t xml:space="preserve">”, “Про кредитні спілкиˮ, </w:t>
      </w:r>
      <w:r w:rsidRPr="00FF4185">
        <w:t>“</w:t>
      </w:r>
      <w:r w:rsidRPr="00FF4185">
        <w:rPr>
          <w:bCs/>
        </w:rPr>
        <w:t xml:space="preserve">Про електронні довірчі послуги” та вимог інших законодавчих актів України та нормативно-правових актів Національного банку України </w:t>
      </w:r>
      <w:r w:rsidRPr="00FF4185">
        <w:t>(далі – Національний банк)</w:t>
      </w:r>
      <w:r w:rsidRPr="00FF4185">
        <w:rPr>
          <w:bCs/>
        </w:rPr>
        <w:t xml:space="preserve">, що регулюють порядок взаємодії банків, фінансових компаній, кредитних спілок з Національним банком з питань звітності про активні операції. </w:t>
      </w:r>
    </w:p>
    <w:p w14:paraId="62EDE27F" w14:textId="77777777" w:rsidR="007C4036" w:rsidRPr="00FF4185" w:rsidRDefault="007C4036" w:rsidP="00DB6569">
      <w:pPr>
        <w:pStyle w:val="af3"/>
        <w:tabs>
          <w:tab w:val="left" w:pos="851"/>
        </w:tabs>
        <w:ind w:left="999"/>
      </w:pPr>
    </w:p>
    <w:p w14:paraId="5B17159A" w14:textId="77777777" w:rsidR="007C4036" w:rsidRPr="00FF4185" w:rsidRDefault="007C4036" w:rsidP="00DB6569">
      <w:pPr>
        <w:pStyle w:val="af3"/>
        <w:numPr>
          <w:ilvl w:val="0"/>
          <w:numId w:val="1"/>
        </w:numPr>
        <w:tabs>
          <w:tab w:val="left" w:pos="851"/>
        </w:tabs>
        <w:ind w:left="0" w:firstLine="567"/>
      </w:pPr>
      <w:r w:rsidRPr="00FF4185">
        <w:t xml:space="preserve">Ці Правила визначають загальні вимоги до формування </w:t>
      </w:r>
      <w:r w:rsidRPr="00FF4185">
        <w:rPr>
          <w:bCs/>
        </w:rPr>
        <w:t>звітності про активні операції</w:t>
      </w:r>
      <w:r w:rsidRPr="00FF4185">
        <w:t>, порядок її підписання та подання до Національного банку.</w:t>
      </w:r>
    </w:p>
    <w:p w14:paraId="1FA48B44" w14:textId="77777777" w:rsidR="007C4036" w:rsidRPr="00FF4185" w:rsidRDefault="007C4036" w:rsidP="00DB6569">
      <w:pPr>
        <w:pStyle w:val="af3"/>
        <w:ind w:left="0" w:firstLine="720"/>
      </w:pPr>
    </w:p>
    <w:p w14:paraId="067F6CC6" w14:textId="77777777" w:rsidR="007C4036" w:rsidRPr="00FF4185" w:rsidRDefault="007C4036" w:rsidP="00DB6569">
      <w:pPr>
        <w:pStyle w:val="af3"/>
        <w:numPr>
          <w:ilvl w:val="0"/>
          <w:numId w:val="1"/>
        </w:numPr>
        <w:tabs>
          <w:tab w:val="left" w:pos="851"/>
        </w:tabs>
        <w:ind w:left="0" w:firstLine="567"/>
      </w:pPr>
      <w:r w:rsidRPr="00FF4185">
        <w:t>Терміни, що використовуються в цих Правилах, уживаються в таких значеннях:</w:t>
      </w:r>
    </w:p>
    <w:p w14:paraId="617C9CD4" w14:textId="77777777" w:rsidR="007C4036" w:rsidRPr="001B4E0F" w:rsidRDefault="007C4036" w:rsidP="00DB6569">
      <w:pPr>
        <w:pStyle w:val="af3"/>
        <w:ind w:left="432"/>
      </w:pPr>
    </w:p>
    <w:p w14:paraId="72C31A26" w14:textId="54915885" w:rsidR="003F420B" w:rsidRPr="00C36074" w:rsidRDefault="00EC4F6D" w:rsidP="00D26F84">
      <w:pPr>
        <w:pStyle w:val="af3"/>
        <w:numPr>
          <w:ilvl w:val="0"/>
          <w:numId w:val="2"/>
        </w:numPr>
        <w:tabs>
          <w:tab w:val="left" w:pos="851"/>
        </w:tabs>
        <w:ind w:left="0" w:firstLine="567"/>
      </w:pPr>
      <w:r w:rsidRPr="00C36074">
        <w:t>активн</w:t>
      </w:r>
      <w:r w:rsidR="009058C4" w:rsidRPr="00C36074">
        <w:t>а</w:t>
      </w:r>
      <w:r w:rsidRPr="00C36074">
        <w:t xml:space="preserve"> операці</w:t>
      </w:r>
      <w:r w:rsidR="009058C4" w:rsidRPr="00C36074">
        <w:t>я</w:t>
      </w:r>
      <w:r w:rsidRPr="00C36074">
        <w:t xml:space="preserve"> –</w:t>
      </w:r>
      <w:r w:rsidR="003F420B" w:rsidRPr="00C36074">
        <w:t xml:space="preserve"> операції за видами фінансових послуг, визначеними пунктами 2, 4–6 частини першої статті 4 Закону України “Про фінансові послуги та фінансові компанії”, операції з цінними паперами, дебіторською заборгованістю, похідними фінансовими інструментами (деривативами), операції з розміщення коштів на кореспонде</w:t>
      </w:r>
      <w:r w:rsidR="00C36074">
        <w:t>нтських рахунках в інших банках та</w:t>
      </w:r>
      <w:r w:rsidR="003F420B" w:rsidRPr="00C36074">
        <w:t xml:space="preserve">  що обліковуються за активними балансовими або позабалансовими рахунками респондента;</w:t>
      </w:r>
    </w:p>
    <w:p w14:paraId="22021141" w14:textId="77777777" w:rsidR="00EC4F6D" w:rsidRPr="001B4E0F" w:rsidRDefault="00EC4F6D" w:rsidP="00DB6569">
      <w:pPr>
        <w:pStyle w:val="af3"/>
        <w:tabs>
          <w:tab w:val="left" w:pos="851"/>
        </w:tabs>
        <w:ind w:left="567"/>
      </w:pPr>
    </w:p>
    <w:p w14:paraId="04995400" w14:textId="2C9A9E65" w:rsidR="007C4036" w:rsidRPr="00FF4185" w:rsidRDefault="00EC4F6D" w:rsidP="00DB6569">
      <w:pPr>
        <w:pStyle w:val="af3"/>
        <w:numPr>
          <w:ilvl w:val="0"/>
          <w:numId w:val="2"/>
        </w:numPr>
        <w:tabs>
          <w:tab w:val="left" w:pos="851"/>
          <w:tab w:val="left" w:pos="1134"/>
        </w:tabs>
        <w:ind w:left="0" w:firstLine="567"/>
      </w:pPr>
      <w:r w:rsidRPr="00FF4185">
        <w:t xml:space="preserve"> </w:t>
      </w:r>
      <w:r w:rsidR="007C4036" w:rsidRPr="00FF4185">
        <w:t xml:space="preserve">вебсервіс перевірки – </w:t>
      </w:r>
      <w:r w:rsidR="00EF256D" w:rsidRPr="00FF4185">
        <w:t>програмно-технічний комплекс</w:t>
      </w:r>
      <w:r w:rsidR="007C4036" w:rsidRPr="00FF4185">
        <w:t xml:space="preserve"> Національного банку, </w:t>
      </w:r>
      <w:r w:rsidR="00EF256D" w:rsidRPr="00FF4185">
        <w:t>що</w:t>
      </w:r>
      <w:r w:rsidR="007C4036" w:rsidRPr="00FF4185">
        <w:t xml:space="preserve"> використовується для перевірки даних </w:t>
      </w:r>
      <w:r w:rsidR="007C4036" w:rsidRPr="00FF4185">
        <w:rPr>
          <w:bCs/>
        </w:rPr>
        <w:t>звітності про активні операції</w:t>
      </w:r>
      <w:r w:rsidR="007C4036" w:rsidRPr="00FF4185">
        <w:t>;</w:t>
      </w:r>
    </w:p>
    <w:p w14:paraId="09383575" w14:textId="77777777" w:rsidR="007C4036" w:rsidRPr="00FF4185" w:rsidRDefault="007C4036" w:rsidP="00DB6569">
      <w:pPr>
        <w:pStyle w:val="af3"/>
        <w:tabs>
          <w:tab w:val="left" w:pos="851"/>
        </w:tabs>
        <w:ind w:left="567"/>
      </w:pPr>
    </w:p>
    <w:p w14:paraId="4C67787C" w14:textId="77777777" w:rsidR="007C4036" w:rsidRPr="00FF4185" w:rsidRDefault="007C4036" w:rsidP="00DB6569">
      <w:pPr>
        <w:pStyle w:val="af9"/>
        <w:numPr>
          <w:ilvl w:val="0"/>
          <w:numId w:val="2"/>
        </w:numPr>
        <w:tabs>
          <w:tab w:val="left" w:pos="993"/>
          <w:tab w:val="left" w:pos="1134"/>
        </w:tabs>
        <w:suppressAutoHyphens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F4185">
        <w:rPr>
          <w:sz w:val="28"/>
          <w:szCs w:val="28"/>
        </w:rPr>
        <w:t xml:space="preserve">довідник – систематизований набір допустимих значень, що визначають характеристики реквізитів; </w:t>
      </w:r>
    </w:p>
    <w:p w14:paraId="3886029E" w14:textId="77777777" w:rsidR="007C4036" w:rsidRPr="00FF4185" w:rsidRDefault="007C4036" w:rsidP="00DB6569">
      <w:pPr>
        <w:pStyle w:val="af3"/>
        <w:rPr>
          <w:strike/>
        </w:rPr>
      </w:pPr>
    </w:p>
    <w:p w14:paraId="081F2B83" w14:textId="77777777" w:rsidR="007C4036" w:rsidRPr="00FF4185" w:rsidRDefault="007C4036" w:rsidP="00DB6569">
      <w:pPr>
        <w:pStyle w:val="af3"/>
        <w:numPr>
          <w:ilvl w:val="0"/>
          <w:numId w:val="2"/>
        </w:numPr>
        <w:tabs>
          <w:tab w:val="left" w:pos="851"/>
          <w:tab w:val="left" w:pos="1134"/>
        </w:tabs>
        <w:ind w:left="0" w:firstLine="567"/>
      </w:pPr>
      <w:r w:rsidRPr="00FF4185">
        <w:t>набір даних – сукупність, що включає в себе перелік згрупованих за економічним чи логічним змістом реквізитів;</w:t>
      </w:r>
    </w:p>
    <w:p w14:paraId="2ED4F856" w14:textId="77777777" w:rsidR="007C4036" w:rsidRPr="00FF4185" w:rsidRDefault="007C4036" w:rsidP="00DB6569">
      <w:pPr>
        <w:pStyle w:val="af3"/>
        <w:tabs>
          <w:tab w:val="left" w:pos="851"/>
        </w:tabs>
        <w:ind w:left="567"/>
      </w:pPr>
    </w:p>
    <w:p w14:paraId="4924D8AD" w14:textId="42BB6514" w:rsidR="00EC4F6D" w:rsidRDefault="007C4036" w:rsidP="00DB6569">
      <w:pPr>
        <w:pStyle w:val="af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sectPr w:rsidR="00EC4F6D" w:rsidSect="00001C6D">
          <w:headerReference w:type="default" r:id="rId14"/>
          <w:pgSz w:w="11906" w:h="16838"/>
          <w:pgMar w:top="567" w:right="567" w:bottom="1701" w:left="1701" w:header="708" w:footer="708" w:gutter="0"/>
          <w:cols w:space="708"/>
          <w:docGrid w:linePitch="381"/>
        </w:sectPr>
      </w:pPr>
      <w:r w:rsidRPr="00FF4185">
        <w:t xml:space="preserve">реквізит – структурна одиниця даних </w:t>
      </w:r>
      <w:r w:rsidRPr="00FF4185">
        <w:rPr>
          <w:bCs/>
        </w:rPr>
        <w:t>звітності про активні операції</w:t>
      </w:r>
      <w:r w:rsidRPr="00FF4185">
        <w:t>, що описує характеристику (властивість) активної операції або зв’язок між наборами даних;</w:t>
      </w:r>
    </w:p>
    <w:p w14:paraId="5104237D" w14:textId="77777777" w:rsidR="007C4036" w:rsidRPr="00FF4185" w:rsidRDefault="007C4036" w:rsidP="00DB6569">
      <w:pPr>
        <w:pStyle w:val="af9"/>
        <w:numPr>
          <w:ilvl w:val="0"/>
          <w:numId w:val="2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F4185">
        <w:rPr>
          <w:sz w:val="28"/>
          <w:szCs w:val="28"/>
        </w:rPr>
        <w:lastRenderedPageBreak/>
        <w:t>респондент – особи, визначені в пункті 4 розділу І цих Правил;</w:t>
      </w:r>
    </w:p>
    <w:p w14:paraId="26D25B9D" w14:textId="77777777" w:rsidR="007C4036" w:rsidRPr="00FF4185" w:rsidRDefault="007C4036" w:rsidP="00DB6569">
      <w:pPr>
        <w:pStyle w:val="af9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14:paraId="6F114A68" w14:textId="311A12A4" w:rsidR="007C4036" w:rsidRPr="00FF4185" w:rsidRDefault="007C4036" w:rsidP="00DB6569">
      <w:pPr>
        <w:pStyle w:val="af3"/>
        <w:numPr>
          <w:ilvl w:val="0"/>
          <w:numId w:val="2"/>
        </w:numPr>
        <w:tabs>
          <w:tab w:val="left" w:pos="851"/>
          <w:tab w:val="left" w:pos="993"/>
        </w:tabs>
        <w:ind w:left="0" w:firstLine="567"/>
      </w:pPr>
      <w:r w:rsidRPr="00FF4185">
        <w:t xml:space="preserve">спеціальний ідентифікатор обробки JSON-повідомлення – символьний код, за яким респондент може звертатися до вебсервісу перевірки для отримання </w:t>
      </w:r>
    </w:p>
    <w:p w14:paraId="056076B7" w14:textId="77777777" w:rsidR="007C4036" w:rsidRPr="00FF4185" w:rsidRDefault="007C4036" w:rsidP="00DB6569">
      <w:pPr>
        <w:tabs>
          <w:tab w:val="left" w:pos="851"/>
          <w:tab w:val="left" w:pos="993"/>
        </w:tabs>
      </w:pPr>
      <w:r w:rsidRPr="00FF4185">
        <w:t xml:space="preserve">інформації про проходження контролю, результати контролю та подальшу обробку даних </w:t>
      </w:r>
      <w:r w:rsidRPr="00FF4185">
        <w:rPr>
          <w:bCs/>
        </w:rPr>
        <w:t>звітності про активні операції</w:t>
      </w:r>
      <w:r w:rsidRPr="00FF4185">
        <w:t>;</w:t>
      </w:r>
    </w:p>
    <w:p w14:paraId="60B6F291" w14:textId="328D7405" w:rsidR="007C4036" w:rsidRDefault="007C4036" w:rsidP="00DB6569">
      <w:pPr>
        <w:pStyle w:val="af9"/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</w:p>
    <w:p w14:paraId="27FBF3DC" w14:textId="77777777" w:rsidR="007C4036" w:rsidRPr="00FF4185" w:rsidRDefault="007C4036" w:rsidP="00DB6569">
      <w:pPr>
        <w:pStyle w:val="af9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hanging="225"/>
        <w:jc w:val="both"/>
        <w:rPr>
          <w:sz w:val="28"/>
          <w:szCs w:val="28"/>
        </w:rPr>
      </w:pPr>
      <w:r w:rsidRPr="00FF4185">
        <w:rPr>
          <w:sz w:val="28"/>
          <w:szCs w:val="28"/>
          <w:lang w:val="en-US"/>
        </w:rPr>
        <w:t>JSON</w:t>
      </w:r>
      <w:r w:rsidRPr="00FF4185">
        <w:rPr>
          <w:sz w:val="28"/>
          <w:szCs w:val="28"/>
        </w:rPr>
        <w:t xml:space="preserve">-схема – стандарт опису структур даних у форматі </w:t>
      </w:r>
      <w:r w:rsidRPr="00FF4185">
        <w:rPr>
          <w:sz w:val="28"/>
          <w:szCs w:val="28"/>
          <w:lang w:val="en-US"/>
        </w:rPr>
        <w:t>JSON</w:t>
      </w:r>
      <w:r w:rsidRPr="00FF4185">
        <w:rPr>
          <w:sz w:val="28"/>
          <w:szCs w:val="28"/>
        </w:rPr>
        <w:t>;</w:t>
      </w:r>
    </w:p>
    <w:p w14:paraId="07C6FA92" w14:textId="77777777" w:rsidR="007C4036" w:rsidRPr="00FF4185" w:rsidRDefault="007C4036" w:rsidP="00DB6569">
      <w:pPr>
        <w:pStyle w:val="af9"/>
        <w:tabs>
          <w:tab w:val="left" w:pos="993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14:paraId="778756A0" w14:textId="5049EA4E" w:rsidR="007C4036" w:rsidRPr="00FF4185" w:rsidRDefault="007C4036" w:rsidP="00DB6569">
      <w:pPr>
        <w:pStyle w:val="af9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561"/>
        <w:jc w:val="both"/>
        <w:rPr>
          <w:sz w:val="28"/>
          <w:szCs w:val="28"/>
        </w:rPr>
      </w:pPr>
      <w:r w:rsidRPr="00FF4185">
        <w:rPr>
          <w:sz w:val="28"/>
          <w:szCs w:val="28"/>
          <w:lang w:val="en-US"/>
        </w:rPr>
        <w:t>JSON</w:t>
      </w:r>
      <w:r w:rsidRPr="00FF4185">
        <w:rPr>
          <w:sz w:val="28"/>
          <w:szCs w:val="28"/>
        </w:rPr>
        <w:t xml:space="preserve">-повідомлення – дані </w:t>
      </w:r>
      <w:r w:rsidRPr="00FF4185">
        <w:rPr>
          <w:bCs/>
          <w:sz w:val="28"/>
          <w:szCs w:val="28"/>
        </w:rPr>
        <w:t>звітності про активні операції</w:t>
      </w:r>
      <w:r w:rsidRPr="00FF4185">
        <w:rPr>
          <w:sz w:val="28"/>
          <w:szCs w:val="28"/>
        </w:rPr>
        <w:t xml:space="preserve">, що подаються із застосуванням </w:t>
      </w:r>
      <w:r w:rsidRPr="00FF4185">
        <w:rPr>
          <w:sz w:val="28"/>
          <w:szCs w:val="28"/>
          <w:lang w:val="en-US"/>
        </w:rPr>
        <w:t>JSON</w:t>
      </w:r>
      <w:r w:rsidRPr="00FF4185">
        <w:rPr>
          <w:sz w:val="28"/>
          <w:szCs w:val="28"/>
        </w:rPr>
        <w:t>-схеми.</w:t>
      </w:r>
    </w:p>
    <w:p w14:paraId="1E13430B" w14:textId="3EAE8C2D" w:rsidR="007C4036" w:rsidRPr="00FF4185" w:rsidRDefault="007C4036" w:rsidP="00DB6569">
      <w:pPr>
        <w:pStyle w:val="xmsolist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4185">
        <w:rPr>
          <w:sz w:val="28"/>
          <w:szCs w:val="28"/>
        </w:rPr>
        <w:t xml:space="preserve">Інші терміни в цих Правилах використовуються в значеннях, наведених у нормативно-правовому акті Національного банку з питань </w:t>
      </w:r>
      <w:r w:rsidR="004D4D06">
        <w:rPr>
          <w:sz w:val="28"/>
          <w:szCs w:val="28"/>
        </w:rPr>
        <w:t>застосування</w:t>
      </w:r>
      <w:r w:rsidR="004D4D06" w:rsidRPr="00FF4185">
        <w:rPr>
          <w:sz w:val="28"/>
          <w:szCs w:val="28"/>
        </w:rPr>
        <w:t xml:space="preserve"> </w:t>
      </w:r>
      <w:r w:rsidRPr="00FF4185">
        <w:rPr>
          <w:sz w:val="28"/>
          <w:szCs w:val="28"/>
        </w:rPr>
        <w:t>електронного підпису та електронної печатки.</w:t>
      </w:r>
    </w:p>
    <w:p w14:paraId="63FFCDD8" w14:textId="77777777" w:rsidR="007C4036" w:rsidRPr="00FF4185" w:rsidRDefault="007C4036" w:rsidP="00DB6569">
      <w:pPr>
        <w:pStyle w:val="xmsolistparagraph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6788B0EE" w14:textId="77777777" w:rsidR="007C4036" w:rsidRPr="00FF4185" w:rsidRDefault="007C4036" w:rsidP="00DB6569">
      <w:pPr>
        <w:pStyle w:val="af3"/>
        <w:numPr>
          <w:ilvl w:val="0"/>
          <w:numId w:val="1"/>
        </w:numPr>
        <w:tabs>
          <w:tab w:val="left" w:pos="851"/>
        </w:tabs>
        <w:ind w:left="0" w:firstLine="567"/>
      </w:pPr>
      <w:r w:rsidRPr="00FF4185">
        <w:t>Ці Правила розроблені з метою отримання звітності про активні операції від респондентів:</w:t>
      </w:r>
    </w:p>
    <w:p w14:paraId="01F89606" w14:textId="77777777" w:rsidR="007C4036" w:rsidRPr="00FF4185" w:rsidRDefault="007C4036" w:rsidP="00DB6569">
      <w:pPr>
        <w:pStyle w:val="af3"/>
        <w:tabs>
          <w:tab w:val="left" w:pos="851"/>
        </w:tabs>
        <w:ind w:left="567"/>
      </w:pPr>
    </w:p>
    <w:p w14:paraId="38A00573" w14:textId="77777777" w:rsidR="007C4036" w:rsidRPr="00FF4185" w:rsidRDefault="007C4036" w:rsidP="00DB6569">
      <w:pPr>
        <w:pStyle w:val="af3"/>
        <w:numPr>
          <w:ilvl w:val="0"/>
          <w:numId w:val="3"/>
        </w:numPr>
        <w:tabs>
          <w:tab w:val="left" w:pos="851"/>
        </w:tabs>
      </w:pPr>
      <w:r w:rsidRPr="00FF4185">
        <w:t xml:space="preserve">банків України (далі – банк); </w:t>
      </w:r>
    </w:p>
    <w:p w14:paraId="6DFDD921" w14:textId="77777777" w:rsidR="007C4036" w:rsidRPr="00FF4185" w:rsidRDefault="007C4036" w:rsidP="00DB6569">
      <w:pPr>
        <w:pStyle w:val="af3"/>
        <w:tabs>
          <w:tab w:val="left" w:pos="851"/>
        </w:tabs>
        <w:ind w:left="927"/>
      </w:pPr>
    </w:p>
    <w:p w14:paraId="3E7FBB5A" w14:textId="77777777" w:rsidR="007C4036" w:rsidRPr="00FF4185" w:rsidRDefault="007C4036" w:rsidP="00DB6569">
      <w:pPr>
        <w:pStyle w:val="af3"/>
        <w:numPr>
          <w:ilvl w:val="0"/>
          <w:numId w:val="3"/>
        </w:numPr>
        <w:tabs>
          <w:tab w:val="left" w:pos="851"/>
        </w:tabs>
        <w:ind w:left="0" w:firstLine="567"/>
      </w:pPr>
      <w:r w:rsidRPr="00FF4185">
        <w:t>фінансових компаній, що мають право надавати хоча б одну з фінансових послуг, передбачених пунктами 1–4 частини першої статті 29 Закону</w:t>
      </w:r>
      <w:r w:rsidRPr="00FF4185">
        <w:rPr>
          <w:rStyle w:val="FontStyle22"/>
          <w:rFonts w:eastAsiaTheme="minorEastAsia"/>
          <w:sz w:val="28"/>
        </w:rPr>
        <w:t xml:space="preserve"> України “</w:t>
      </w:r>
      <w:r w:rsidRPr="00FF4185">
        <w:rPr>
          <w:rStyle w:val="rvts23"/>
        </w:rPr>
        <w:t>Про фінансові послуги та фінансові компанії</w:t>
      </w:r>
      <w:r w:rsidRPr="00FF4185">
        <w:rPr>
          <w:rStyle w:val="FontStyle22"/>
          <w:rFonts w:eastAsiaTheme="minorEastAsia"/>
          <w:sz w:val="28"/>
        </w:rPr>
        <w:t>” (далі – фінансова компанія)</w:t>
      </w:r>
      <w:r w:rsidRPr="00FF4185">
        <w:t>;</w:t>
      </w:r>
    </w:p>
    <w:p w14:paraId="454348FB" w14:textId="77777777" w:rsidR="007C4036" w:rsidRPr="00FF4185" w:rsidRDefault="007C4036" w:rsidP="00DB6569">
      <w:pPr>
        <w:pStyle w:val="af3"/>
      </w:pPr>
    </w:p>
    <w:p w14:paraId="4153A47E" w14:textId="77777777" w:rsidR="007C4036" w:rsidRPr="00FF4185" w:rsidRDefault="007C4036" w:rsidP="00DB6569">
      <w:pPr>
        <w:pStyle w:val="af3"/>
        <w:numPr>
          <w:ilvl w:val="0"/>
          <w:numId w:val="3"/>
        </w:numPr>
        <w:tabs>
          <w:tab w:val="left" w:pos="851"/>
          <w:tab w:val="left" w:pos="993"/>
        </w:tabs>
        <w:suppressAutoHyphens/>
        <w:ind w:left="432" w:firstLine="135"/>
      </w:pPr>
      <w:r w:rsidRPr="00FF4185">
        <w:t xml:space="preserve"> кредитних спілок.</w:t>
      </w:r>
    </w:p>
    <w:p w14:paraId="40DA5169" w14:textId="77777777" w:rsidR="007C4036" w:rsidRPr="00FF4185" w:rsidRDefault="007C4036" w:rsidP="00DB6569">
      <w:pPr>
        <w:pStyle w:val="af3"/>
      </w:pPr>
    </w:p>
    <w:p w14:paraId="1272089B" w14:textId="77777777" w:rsidR="007C4036" w:rsidRPr="00FF4185" w:rsidRDefault="007C4036" w:rsidP="00DB6569">
      <w:pPr>
        <w:pStyle w:val="af3"/>
        <w:numPr>
          <w:ilvl w:val="0"/>
          <w:numId w:val="1"/>
        </w:numPr>
        <w:tabs>
          <w:tab w:val="left" w:pos="851"/>
        </w:tabs>
        <w:ind w:left="0" w:firstLine="567"/>
      </w:pPr>
      <w:r w:rsidRPr="00FF4185">
        <w:t xml:space="preserve"> Ці Правила є обов’язковими для виконання всіма респондентами.</w:t>
      </w:r>
    </w:p>
    <w:p w14:paraId="3BC0E585" w14:textId="77777777" w:rsidR="007C4036" w:rsidRPr="00FF4185" w:rsidRDefault="007C4036" w:rsidP="00DB6569">
      <w:pPr>
        <w:pStyle w:val="af3"/>
        <w:tabs>
          <w:tab w:val="left" w:pos="851"/>
        </w:tabs>
        <w:ind w:left="567"/>
      </w:pPr>
    </w:p>
    <w:p w14:paraId="7231F688" w14:textId="3DA5009C" w:rsidR="007C4036" w:rsidRPr="00FF4185" w:rsidRDefault="007C4036" w:rsidP="00DB6569">
      <w:pPr>
        <w:pStyle w:val="af7"/>
        <w:numPr>
          <w:ilvl w:val="0"/>
          <w:numId w:val="5"/>
        </w:numPr>
        <w:tabs>
          <w:tab w:val="left" w:pos="993"/>
        </w:tabs>
        <w:ind w:left="0" w:firstLine="567"/>
        <w:rPr>
          <w:iCs/>
          <w:sz w:val="28"/>
          <w:szCs w:val="28"/>
          <w:shd w:val="clear" w:color="auto" w:fill="FFFFFF"/>
        </w:rPr>
      </w:pPr>
      <w:r w:rsidRPr="00FF4185">
        <w:rPr>
          <w:sz w:val="28"/>
          <w:szCs w:val="28"/>
        </w:rPr>
        <w:t>Звітність про активні операції, що по</w:t>
      </w:r>
      <w:r w:rsidRPr="00FF4185">
        <w:rPr>
          <w:iCs/>
          <w:sz w:val="28"/>
          <w:szCs w:val="28"/>
          <w:shd w:val="clear" w:color="auto" w:fill="FFFFFF"/>
        </w:rPr>
        <w:t>дається до Національного банку згідно з вимогами цих Правил, включає інформацію про</w:t>
      </w:r>
      <w:r w:rsidR="005A24B1">
        <w:rPr>
          <w:iCs/>
          <w:sz w:val="28"/>
          <w:szCs w:val="28"/>
          <w:shd w:val="clear" w:color="auto" w:fill="FFFFFF"/>
        </w:rPr>
        <w:t xml:space="preserve"> активні операції</w:t>
      </w:r>
      <w:r w:rsidRPr="00FF4185">
        <w:rPr>
          <w:iCs/>
          <w:sz w:val="28"/>
          <w:szCs w:val="28"/>
          <w:shd w:val="clear" w:color="auto" w:fill="FFFFFF"/>
        </w:rPr>
        <w:t>, а також інформацію про боржника та осіб, пов’язаних з боржником та активною операцією.</w:t>
      </w:r>
    </w:p>
    <w:p w14:paraId="01CBA9BC" w14:textId="77777777" w:rsidR="007C4036" w:rsidRPr="00FF4185" w:rsidRDefault="007C4036" w:rsidP="00DB6569">
      <w:pPr>
        <w:pStyle w:val="af3"/>
        <w:tabs>
          <w:tab w:val="left" w:pos="993"/>
          <w:tab w:val="left" w:pos="1134"/>
        </w:tabs>
        <w:ind w:left="567"/>
        <w:rPr>
          <w:rFonts w:ascii="Calibri" w:hAnsi="Calibri" w:cs="Calibri"/>
        </w:rPr>
      </w:pPr>
    </w:p>
    <w:p w14:paraId="473E7EDE" w14:textId="572B1829" w:rsidR="00EC4F6D" w:rsidRDefault="007C4036" w:rsidP="00DB6569">
      <w:pPr>
        <w:pStyle w:val="af3"/>
        <w:numPr>
          <w:ilvl w:val="0"/>
          <w:numId w:val="5"/>
        </w:numPr>
        <w:tabs>
          <w:tab w:val="left" w:pos="851"/>
        </w:tabs>
        <w:ind w:left="0" w:firstLine="567"/>
      </w:pPr>
      <w:r w:rsidRPr="00FF4185">
        <w:t xml:space="preserve">Національний банк використовує отриману </w:t>
      </w:r>
      <w:r w:rsidRPr="00FF4185">
        <w:rPr>
          <w:bCs/>
        </w:rPr>
        <w:t>звітність про активні операції</w:t>
      </w:r>
      <w:r w:rsidRPr="00FF4185">
        <w:t xml:space="preserve"> для забезпечення  виконання ним регулятивних, наглядових функцій.</w:t>
      </w:r>
    </w:p>
    <w:p w14:paraId="2B4ABDA1" w14:textId="4F3F6A5D" w:rsidR="00D072F0" w:rsidRDefault="00D072F0" w:rsidP="00DB6569">
      <w:pPr>
        <w:tabs>
          <w:tab w:val="left" w:pos="851"/>
        </w:tabs>
      </w:pPr>
    </w:p>
    <w:p w14:paraId="3E6C5EB6" w14:textId="77777777" w:rsidR="00D072F0" w:rsidRPr="00FF4185" w:rsidRDefault="00D072F0" w:rsidP="00DB6569">
      <w:pPr>
        <w:pStyle w:val="af3"/>
        <w:numPr>
          <w:ilvl w:val="0"/>
          <w:numId w:val="5"/>
        </w:numPr>
        <w:tabs>
          <w:tab w:val="left" w:pos="851"/>
        </w:tabs>
        <w:ind w:left="0" w:firstLine="567"/>
      </w:pPr>
      <w:r w:rsidRPr="00FF4185">
        <w:t xml:space="preserve">Національний банк установлює вимоги до порядку формування реквізитів </w:t>
      </w:r>
      <w:r w:rsidRPr="00FF4185">
        <w:rPr>
          <w:bCs/>
        </w:rPr>
        <w:t>звітності про активні операції (далі – реквізити)</w:t>
      </w:r>
      <w:r w:rsidRPr="00FF4185">
        <w:rPr>
          <w:shd w:val="clear" w:color="auto" w:fill="FFFFFF"/>
        </w:rPr>
        <w:t>.</w:t>
      </w:r>
    </w:p>
    <w:p w14:paraId="7A39271A" w14:textId="77282672" w:rsidR="00D072F0" w:rsidRDefault="00D072F0" w:rsidP="00DB6569">
      <w:pPr>
        <w:pStyle w:val="af3"/>
        <w:tabs>
          <w:tab w:val="left" w:pos="851"/>
        </w:tabs>
        <w:ind w:left="0" w:firstLine="567"/>
      </w:pPr>
      <w:r w:rsidRPr="00FF4185">
        <w:rPr>
          <w:shd w:val="clear" w:color="auto" w:fill="FFFFFF"/>
        </w:rPr>
        <w:t xml:space="preserve">Опис цих вимог наведено на сторінці </w:t>
      </w:r>
      <w:r w:rsidRPr="00FF4185">
        <w:t>офіційного Інтернет-представництва Національного банку в розділі  “Статистика/Організація статистичної звітності/</w:t>
      </w:r>
      <w:r w:rsidRPr="00FF4185">
        <w:rPr>
          <w:bCs/>
          <w:lang w:eastAsia="en-US"/>
        </w:rPr>
        <w:t xml:space="preserve"> Реєстр реквізитів звітності про активні операції</w:t>
      </w:r>
      <w:r w:rsidRPr="00FF4185">
        <w:rPr>
          <w:shd w:val="clear" w:color="auto" w:fill="FFFFFF"/>
        </w:rPr>
        <w:t xml:space="preserve"> (далі – Сторінка вимог до звітності про активні операції).</w:t>
      </w:r>
      <w:r>
        <w:rPr>
          <w:shd w:val="clear" w:color="auto" w:fill="FFFFFF"/>
        </w:rPr>
        <w:t xml:space="preserve"> </w:t>
      </w:r>
    </w:p>
    <w:p w14:paraId="33D4C359" w14:textId="77777777" w:rsidR="00D072F0" w:rsidRDefault="00D072F0" w:rsidP="00DB6569">
      <w:pPr>
        <w:tabs>
          <w:tab w:val="left" w:pos="851"/>
        </w:tabs>
        <w:sectPr w:rsidR="00D072F0" w:rsidSect="00001C6D">
          <w:headerReference w:type="default" r:id="rId15"/>
          <w:pgSz w:w="11906" w:h="16838"/>
          <w:pgMar w:top="567" w:right="567" w:bottom="1701" w:left="1701" w:header="708" w:footer="708" w:gutter="0"/>
          <w:cols w:space="708"/>
          <w:docGrid w:linePitch="381"/>
        </w:sectPr>
      </w:pPr>
    </w:p>
    <w:p w14:paraId="1E6ED571" w14:textId="4C1AFCA5" w:rsidR="007C4036" w:rsidRPr="00D072F0" w:rsidRDefault="007C4036" w:rsidP="00DB6569">
      <w:pPr>
        <w:tabs>
          <w:tab w:val="left" w:pos="851"/>
        </w:tabs>
        <w:ind w:firstLine="567"/>
        <w:rPr>
          <w:shd w:val="clear" w:color="auto" w:fill="FFFFFF"/>
        </w:rPr>
      </w:pPr>
      <w:r w:rsidRPr="00D072F0">
        <w:rPr>
          <w:rFonts w:eastAsia="MS PGothic"/>
          <w:kern w:val="1"/>
        </w:rPr>
        <w:lastRenderedPageBreak/>
        <w:t>Технічні умови надання респондентами звітності про активні операції розміщені</w:t>
      </w:r>
      <w:r w:rsidRPr="00FF4185">
        <w:rPr>
          <w:lang w:eastAsia="en-US"/>
        </w:rPr>
        <w:t xml:space="preserve"> на </w:t>
      </w:r>
      <w:r w:rsidRPr="00D072F0">
        <w:rPr>
          <w:shd w:val="clear" w:color="auto" w:fill="FFFFFF"/>
        </w:rPr>
        <w:t>Сторінці вимог до звітності про активні операції.</w:t>
      </w:r>
    </w:p>
    <w:p w14:paraId="03EE20F5" w14:textId="2D72C93B" w:rsidR="00EC4F6D" w:rsidRDefault="00EC4F6D" w:rsidP="00DB6569">
      <w:pPr>
        <w:tabs>
          <w:tab w:val="left" w:pos="709"/>
        </w:tabs>
        <w:ind w:firstLine="567"/>
        <w:rPr>
          <w:shd w:val="clear" w:color="auto" w:fill="FFFFFF"/>
        </w:rPr>
      </w:pPr>
    </w:p>
    <w:p w14:paraId="007EA977" w14:textId="77777777" w:rsidR="007C4036" w:rsidRPr="00FF4185" w:rsidRDefault="007C4036" w:rsidP="00DB6569">
      <w:pPr>
        <w:pStyle w:val="af3"/>
        <w:tabs>
          <w:tab w:val="left" w:pos="709"/>
        </w:tabs>
        <w:ind w:left="432"/>
        <w:jc w:val="center"/>
      </w:pPr>
      <w:r w:rsidRPr="00FF4185">
        <w:t>ІІ. Формування звітності про активні операції</w:t>
      </w:r>
    </w:p>
    <w:p w14:paraId="1637F4AD" w14:textId="77777777" w:rsidR="007C4036" w:rsidRPr="00FF4185" w:rsidRDefault="007C4036" w:rsidP="00DB6569">
      <w:pPr>
        <w:tabs>
          <w:tab w:val="left" w:pos="709"/>
        </w:tabs>
        <w:ind w:firstLine="567"/>
      </w:pPr>
    </w:p>
    <w:p w14:paraId="7BB25E65" w14:textId="77777777" w:rsidR="007C4036" w:rsidRPr="00FF4185" w:rsidRDefault="007C4036" w:rsidP="00DB6569">
      <w:pPr>
        <w:pStyle w:val="af3"/>
        <w:numPr>
          <w:ilvl w:val="0"/>
          <w:numId w:val="5"/>
        </w:numPr>
        <w:tabs>
          <w:tab w:val="left" w:pos="709"/>
          <w:tab w:val="left" w:pos="851"/>
        </w:tabs>
        <w:ind w:hanging="153"/>
      </w:pPr>
      <w:r w:rsidRPr="00FF4185">
        <w:t xml:space="preserve">Вимоги до формування </w:t>
      </w:r>
      <w:r w:rsidRPr="00FF4185">
        <w:rPr>
          <w:bCs/>
        </w:rPr>
        <w:t>звітності про активні операції</w:t>
      </w:r>
      <w:r w:rsidRPr="00FF4185">
        <w:t xml:space="preserve"> складаються з: </w:t>
      </w:r>
    </w:p>
    <w:p w14:paraId="04DC5453" w14:textId="77777777" w:rsidR="007C4036" w:rsidRPr="00FF4185" w:rsidRDefault="007C4036" w:rsidP="00DB6569">
      <w:pPr>
        <w:pStyle w:val="af3"/>
        <w:tabs>
          <w:tab w:val="left" w:pos="709"/>
        </w:tabs>
        <w:ind w:left="432"/>
        <w:jc w:val="center"/>
        <w:rPr>
          <w:b/>
        </w:rPr>
      </w:pPr>
    </w:p>
    <w:p w14:paraId="139BA72E" w14:textId="77777777" w:rsidR="007C4036" w:rsidRPr="00FF4185" w:rsidRDefault="007C4036" w:rsidP="00DB6569">
      <w:pPr>
        <w:pStyle w:val="af3"/>
        <w:numPr>
          <w:ilvl w:val="0"/>
          <w:numId w:val="7"/>
        </w:numPr>
        <w:tabs>
          <w:tab w:val="left" w:pos="709"/>
        </w:tabs>
        <w:rPr>
          <w:rFonts w:eastAsia="MS PGothic"/>
          <w:kern w:val="1"/>
        </w:rPr>
      </w:pPr>
      <w:r w:rsidRPr="00FF4185">
        <w:rPr>
          <w:rFonts w:eastAsia="MS PGothic"/>
          <w:kern w:val="1"/>
        </w:rPr>
        <w:t>наборів даних;</w:t>
      </w:r>
    </w:p>
    <w:p w14:paraId="55695DEF" w14:textId="77777777" w:rsidR="007C4036" w:rsidRPr="00FF4185" w:rsidRDefault="007C4036" w:rsidP="00DB6569">
      <w:pPr>
        <w:pStyle w:val="af3"/>
        <w:tabs>
          <w:tab w:val="left" w:pos="709"/>
        </w:tabs>
        <w:ind w:left="927"/>
        <w:rPr>
          <w:rFonts w:eastAsia="MS PGothic"/>
          <w:kern w:val="1"/>
        </w:rPr>
      </w:pPr>
    </w:p>
    <w:p w14:paraId="46458BF1" w14:textId="77777777" w:rsidR="007C4036" w:rsidRPr="00FF4185" w:rsidRDefault="007C4036" w:rsidP="00DB6569">
      <w:pPr>
        <w:pStyle w:val="af3"/>
        <w:numPr>
          <w:ilvl w:val="0"/>
          <w:numId w:val="7"/>
        </w:numPr>
        <w:tabs>
          <w:tab w:val="left" w:pos="709"/>
          <w:tab w:val="left" w:pos="993"/>
        </w:tabs>
        <w:ind w:left="567" w:firstLine="0"/>
        <w:rPr>
          <w:rFonts w:eastAsia="MS PGothic"/>
          <w:kern w:val="1"/>
        </w:rPr>
      </w:pPr>
      <w:r w:rsidRPr="00FF4185">
        <w:rPr>
          <w:rFonts w:eastAsia="MS PGothic"/>
          <w:kern w:val="1"/>
        </w:rPr>
        <w:t>реквізитів;</w:t>
      </w:r>
    </w:p>
    <w:p w14:paraId="75166886" w14:textId="77777777" w:rsidR="007C4036" w:rsidRPr="00FF4185" w:rsidRDefault="007C4036" w:rsidP="00DB6569">
      <w:pPr>
        <w:pStyle w:val="af3"/>
        <w:tabs>
          <w:tab w:val="left" w:pos="709"/>
        </w:tabs>
        <w:rPr>
          <w:rFonts w:eastAsia="MS PGothic"/>
          <w:kern w:val="1"/>
        </w:rPr>
      </w:pPr>
    </w:p>
    <w:p w14:paraId="77B4E3EC" w14:textId="77777777" w:rsidR="007C4036" w:rsidRPr="00FF4185" w:rsidRDefault="007C4036" w:rsidP="00DB6569">
      <w:pPr>
        <w:pStyle w:val="af3"/>
        <w:numPr>
          <w:ilvl w:val="0"/>
          <w:numId w:val="7"/>
        </w:numPr>
        <w:tabs>
          <w:tab w:val="left" w:pos="709"/>
          <w:tab w:val="left" w:pos="993"/>
        </w:tabs>
        <w:ind w:left="0" w:firstLine="567"/>
        <w:rPr>
          <w:rFonts w:eastAsia="MS PGothic"/>
          <w:kern w:val="1"/>
          <w:lang w:val="ru-RU"/>
        </w:rPr>
      </w:pPr>
      <w:r w:rsidRPr="00FF4185">
        <w:rPr>
          <w:rFonts w:eastAsia="MS PGothic"/>
          <w:kern w:val="1"/>
        </w:rPr>
        <w:t xml:space="preserve">довідників та їх значень, що використовуються, для складання </w:t>
      </w:r>
      <w:r w:rsidRPr="00FF4185">
        <w:rPr>
          <w:bCs/>
        </w:rPr>
        <w:t>звітності про активні операції</w:t>
      </w:r>
      <w:r w:rsidRPr="00FF4185">
        <w:rPr>
          <w:rFonts w:eastAsia="MS PGothic"/>
          <w:kern w:val="1"/>
          <w:lang w:val="ru-RU"/>
        </w:rPr>
        <w:t>.</w:t>
      </w:r>
    </w:p>
    <w:p w14:paraId="7198CFB0" w14:textId="77777777" w:rsidR="007C4036" w:rsidRPr="00FF4185" w:rsidRDefault="007C4036" w:rsidP="00DB6569">
      <w:pPr>
        <w:tabs>
          <w:tab w:val="left" w:pos="709"/>
        </w:tabs>
        <w:ind w:firstLine="567"/>
        <w:rPr>
          <w:rFonts w:eastAsia="MS PGothic"/>
          <w:kern w:val="1"/>
        </w:rPr>
      </w:pPr>
    </w:p>
    <w:p w14:paraId="0E6495FE" w14:textId="77777777" w:rsidR="007C4036" w:rsidRPr="00FF4185" w:rsidRDefault="007C4036" w:rsidP="00DB6569">
      <w:pPr>
        <w:pStyle w:val="af3"/>
        <w:numPr>
          <w:ilvl w:val="0"/>
          <w:numId w:val="6"/>
        </w:numPr>
        <w:tabs>
          <w:tab w:val="left" w:pos="993"/>
        </w:tabs>
        <w:ind w:left="0" w:firstLine="567"/>
        <w:rPr>
          <w:rFonts w:eastAsia="MS PGothic"/>
          <w:kern w:val="1"/>
        </w:rPr>
      </w:pPr>
      <w:r w:rsidRPr="00FF4185">
        <w:t xml:space="preserve"> Звітність</w:t>
      </w:r>
      <w:r w:rsidRPr="00FF4185">
        <w:rPr>
          <w:bCs/>
        </w:rPr>
        <w:t xml:space="preserve"> про активні операції</w:t>
      </w:r>
      <w:r w:rsidRPr="00FF4185">
        <w:t xml:space="preserve"> формується у вигляді наборів даних, що складаються з реквізитів.</w:t>
      </w:r>
    </w:p>
    <w:p w14:paraId="43DAD8E9" w14:textId="77777777" w:rsidR="007C4036" w:rsidRPr="00FF4185" w:rsidRDefault="007C4036" w:rsidP="00DB6569">
      <w:pPr>
        <w:pStyle w:val="af3"/>
        <w:tabs>
          <w:tab w:val="left" w:pos="709"/>
          <w:tab w:val="left" w:pos="851"/>
          <w:tab w:val="left" w:pos="993"/>
        </w:tabs>
        <w:ind w:left="0" w:firstLine="567"/>
        <w:rPr>
          <w:rFonts w:eastAsia="MS PGothic"/>
          <w:kern w:val="1"/>
        </w:rPr>
      </w:pPr>
    </w:p>
    <w:p w14:paraId="3DC03FDB" w14:textId="77777777" w:rsidR="007C4036" w:rsidRPr="00FF4185" w:rsidRDefault="007C4036" w:rsidP="00DB6569">
      <w:pPr>
        <w:pStyle w:val="af3"/>
        <w:numPr>
          <w:ilvl w:val="0"/>
          <w:numId w:val="6"/>
        </w:numPr>
        <w:tabs>
          <w:tab w:val="left" w:pos="567"/>
          <w:tab w:val="left" w:pos="993"/>
        </w:tabs>
        <w:ind w:left="0" w:firstLine="567"/>
        <w:rPr>
          <w:rFonts w:eastAsia="MS PGothic"/>
          <w:kern w:val="1"/>
        </w:rPr>
      </w:pPr>
      <w:r w:rsidRPr="00FF4185">
        <w:rPr>
          <w:rFonts w:eastAsia="MS PGothic"/>
          <w:kern w:val="1"/>
        </w:rPr>
        <w:t> Перелік наборів даних,</w:t>
      </w:r>
      <w:r w:rsidRPr="00FF4185">
        <w:t xml:space="preserve"> що подаються у складі звітності про активні операції,</w:t>
      </w:r>
      <w:r w:rsidRPr="00FF4185">
        <w:rPr>
          <w:rFonts w:eastAsia="MS PGothic"/>
          <w:kern w:val="1"/>
        </w:rPr>
        <w:t xml:space="preserve"> наведений у додатку</w:t>
      </w:r>
      <w:r w:rsidRPr="00FF4185">
        <w:rPr>
          <w:rFonts w:eastAsia="MS PGothic"/>
          <w:kern w:val="1"/>
          <w:lang w:val="ru-RU"/>
        </w:rPr>
        <w:t xml:space="preserve"> 1 </w:t>
      </w:r>
      <w:r w:rsidRPr="00FF4185">
        <w:rPr>
          <w:rFonts w:eastAsia="MS PGothic"/>
          <w:kern w:val="1"/>
        </w:rPr>
        <w:t xml:space="preserve">до цих Правил. </w:t>
      </w:r>
    </w:p>
    <w:p w14:paraId="135E8CE7" w14:textId="77777777" w:rsidR="007C4036" w:rsidRPr="00FF4185" w:rsidRDefault="007C4036" w:rsidP="00DB6569">
      <w:pPr>
        <w:pStyle w:val="af3"/>
        <w:tabs>
          <w:tab w:val="left" w:pos="709"/>
        </w:tabs>
        <w:ind w:left="0" w:firstLine="567"/>
        <w:rPr>
          <w:rFonts w:eastAsia="MS PGothic"/>
          <w:kern w:val="1"/>
        </w:rPr>
      </w:pPr>
      <w:r w:rsidRPr="00FF4185">
        <w:rPr>
          <w:rFonts w:eastAsia="MS PGothic"/>
          <w:kern w:val="1"/>
        </w:rPr>
        <w:t>Перелік наборів даних, наведений у додатку 1 до цих Правил, подається у складі окремих наборів даних, притаманних кожному з респондентів.</w:t>
      </w:r>
    </w:p>
    <w:p w14:paraId="2D503351" w14:textId="77777777" w:rsidR="007C4036" w:rsidRPr="00FF4185" w:rsidRDefault="007C4036" w:rsidP="00DB6569">
      <w:pPr>
        <w:pStyle w:val="af3"/>
        <w:tabs>
          <w:tab w:val="left" w:pos="567"/>
          <w:tab w:val="left" w:pos="709"/>
          <w:tab w:val="left" w:pos="993"/>
        </w:tabs>
        <w:ind w:left="567"/>
        <w:jc w:val="left"/>
        <w:rPr>
          <w:rFonts w:eastAsia="MS PGothic"/>
          <w:kern w:val="1"/>
        </w:rPr>
      </w:pPr>
    </w:p>
    <w:p w14:paraId="78CD6325" w14:textId="77777777" w:rsidR="007C4036" w:rsidRPr="00FF4185" w:rsidRDefault="007C4036" w:rsidP="00DB6569">
      <w:pPr>
        <w:pStyle w:val="af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rPr>
          <w:rFonts w:eastAsia="MS PGothic"/>
          <w:kern w:val="1"/>
        </w:rPr>
      </w:pPr>
      <w:r w:rsidRPr="00FF4185">
        <w:rPr>
          <w:rFonts w:eastAsia="MS PGothic"/>
          <w:kern w:val="1"/>
        </w:rPr>
        <w:t>Перелік реквізитів,</w:t>
      </w:r>
      <w:r w:rsidRPr="00FF4185">
        <w:t xml:space="preserve"> що подаються банками, кредитними спілками,</w:t>
      </w:r>
      <w:r w:rsidRPr="00FF4185">
        <w:rPr>
          <w:rFonts w:eastAsia="MS PGothic"/>
          <w:kern w:val="1"/>
        </w:rPr>
        <w:t xml:space="preserve"> </w:t>
      </w:r>
      <w:r w:rsidRPr="00FF4185">
        <w:t>фінансовими компаніями,</w:t>
      </w:r>
      <w:r w:rsidRPr="00FF4185">
        <w:rPr>
          <w:rFonts w:eastAsia="MS PGothic"/>
          <w:kern w:val="1"/>
        </w:rPr>
        <w:t xml:space="preserve"> наведено у додатках 2–4</w:t>
      </w:r>
      <w:r w:rsidRPr="00FF4185">
        <w:rPr>
          <w:rFonts w:eastAsia="MS PGothic"/>
          <w:kern w:val="1"/>
          <w:lang w:val="ru-RU"/>
        </w:rPr>
        <w:t xml:space="preserve"> </w:t>
      </w:r>
      <w:r w:rsidRPr="00FF4185">
        <w:rPr>
          <w:rFonts w:eastAsia="MS PGothic"/>
          <w:kern w:val="1"/>
        </w:rPr>
        <w:t>до цих Правил.</w:t>
      </w:r>
    </w:p>
    <w:p w14:paraId="7A616F89" w14:textId="77777777" w:rsidR="007C4036" w:rsidRPr="00FF4185" w:rsidRDefault="007C4036" w:rsidP="00DB6569">
      <w:pPr>
        <w:pStyle w:val="af3"/>
        <w:tabs>
          <w:tab w:val="left" w:pos="709"/>
          <w:tab w:val="left" w:pos="851"/>
          <w:tab w:val="left" w:pos="993"/>
        </w:tabs>
        <w:ind w:left="0" w:firstLine="567"/>
        <w:rPr>
          <w:rFonts w:eastAsia="MS PGothic"/>
          <w:kern w:val="1"/>
        </w:rPr>
      </w:pPr>
    </w:p>
    <w:p w14:paraId="0700C698" w14:textId="77777777" w:rsidR="007C4036" w:rsidRPr="00FF4185" w:rsidRDefault="007C4036" w:rsidP="00DB6569">
      <w:pPr>
        <w:pStyle w:val="af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rPr>
          <w:rFonts w:eastAsia="MS PGothic"/>
          <w:kern w:val="1"/>
        </w:rPr>
      </w:pPr>
      <w:r w:rsidRPr="00FF4185">
        <w:rPr>
          <w:rFonts w:eastAsia="MS PGothic"/>
          <w:kern w:val="1"/>
        </w:rPr>
        <w:t> Під час формування реквізитів використовуються довідники, що містять перелік можливих значень реквізитів.</w:t>
      </w:r>
    </w:p>
    <w:p w14:paraId="43CF7761" w14:textId="77777777" w:rsidR="007C4036" w:rsidRPr="00FF4185" w:rsidRDefault="007C4036" w:rsidP="00DB6569">
      <w:pPr>
        <w:pStyle w:val="af3"/>
        <w:rPr>
          <w:rFonts w:eastAsia="MS PGothic"/>
          <w:kern w:val="1"/>
        </w:rPr>
      </w:pPr>
    </w:p>
    <w:p w14:paraId="0923ACFE" w14:textId="77777777" w:rsidR="007C4036" w:rsidRPr="00FF4185" w:rsidRDefault="007C4036" w:rsidP="00DB6569">
      <w:pPr>
        <w:pStyle w:val="af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rPr>
          <w:rFonts w:eastAsia="MS PGothic"/>
          <w:kern w:val="1"/>
        </w:rPr>
      </w:pPr>
      <w:r w:rsidRPr="00FF4185">
        <w:rPr>
          <w:rFonts w:eastAsia="MS PGothic"/>
          <w:kern w:val="1"/>
        </w:rPr>
        <w:t>Перелік довідників,</w:t>
      </w:r>
      <w:r w:rsidRPr="00FF4185">
        <w:t xml:space="preserve"> що використовуються для</w:t>
      </w:r>
      <w:r w:rsidRPr="00FF4185">
        <w:rPr>
          <w:rFonts w:eastAsia="MS PGothic"/>
          <w:kern w:val="1"/>
        </w:rPr>
        <w:t xml:space="preserve"> </w:t>
      </w:r>
      <w:r w:rsidRPr="00FF4185">
        <w:t>формування звітності про активні операції,</w:t>
      </w:r>
      <w:r w:rsidRPr="00FF4185">
        <w:rPr>
          <w:rFonts w:eastAsia="MS PGothic"/>
          <w:kern w:val="1"/>
        </w:rPr>
        <w:t xml:space="preserve"> наведений у додатку 5 до цих Правил.</w:t>
      </w:r>
    </w:p>
    <w:p w14:paraId="38B03D34" w14:textId="77777777" w:rsidR="007C4036" w:rsidRPr="00FF4185" w:rsidRDefault="007C4036" w:rsidP="00DB6569">
      <w:pPr>
        <w:pStyle w:val="af3"/>
        <w:tabs>
          <w:tab w:val="left" w:pos="709"/>
          <w:tab w:val="left" w:pos="851"/>
          <w:tab w:val="left" w:pos="993"/>
        </w:tabs>
        <w:ind w:left="0" w:firstLine="567"/>
        <w:rPr>
          <w:rFonts w:eastAsia="MS PGothic"/>
          <w:kern w:val="1"/>
        </w:rPr>
      </w:pPr>
    </w:p>
    <w:p w14:paraId="34F63F24" w14:textId="48A0973C" w:rsidR="000A6C5F" w:rsidRDefault="007C4036" w:rsidP="00DB6569">
      <w:pPr>
        <w:pStyle w:val="af3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rPr>
          <w:rFonts w:eastAsia="MS PGothic"/>
          <w:kern w:val="1"/>
        </w:rPr>
      </w:pPr>
      <w:r w:rsidRPr="00FF4185">
        <w:rPr>
          <w:rFonts w:eastAsia="MS PGothic"/>
          <w:kern w:val="1"/>
        </w:rPr>
        <w:t xml:space="preserve">Значення довідників розміщені на </w:t>
      </w:r>
      <w:r w:rsidRPr="00FF4185">
        <w:t>сторінці офіційного Інтернет- представництва Національного банку в розділі “Статистика/Організація статистичної звітності/Довідники для складання звітності”</w:t>
      </w:r>
      <w:r w:rsidRPr="00FF4185">
        <w:rPr>
          <w:rFonts w:eastAsia="MS PGothic"/>
          <w:kern w:val="1"/>
        </w:rPr>
        <w:t>.</w:t>
      </w:r>
    </w:p>
    <w:p w14:paraId="53D6A3A6" w14:textId="3B6DE651" w:rsidR="00D072F0" w:rsidRDefault="00D072F0" w:rsidP="00DB6569">
      <w:pPr>
        <w:tabs>
          <w:tab w:val="left" w:pos="851"/>
          <w:tab w:val="left" w:pos="993"/>
        </w:tabs>
        <w:rPr>
          <w:rFonts w:eastAsia="MS PGothic"/>
          <w:kern w:val="1"/>
        </w:rPr>
      </w:pPr>
    </w:p>
    <w:p w14:paraId="2D314BA3" w14:textId="77777777" w:rsidR="00D072F0" w:rsidRPr="00FF4185" w:rsidRDefault="00D072F0" w:rsidP="00DB6569">
      <w:pPr>
        <w:ind w:firstLine="567"/>
        <w:jc w:val="center"/>
      </w:pPr>
      <w:r w:rsidRPr="00FF4185">
        <w:rPr>
          <w:lang w:val="en-US"/>
        </w:rPr>
        <w:t>I</w:t>
      </w:r>
      <w:r w:rsidRPr="00FF4185">
        <w:t>ІІ</w:t>
      </w:r>
      <w:r w:rsidRPr="00FF4185">
        <w:rPr>
          <w:lang w:val="ru-RU"/>
        </w:rPr>
        <w:t xml:space="preserve">. </w:t>
      </w:r>
      <w:r w:rsidRPr="00FF4185">
        <w:t>Підписання звітності про активні операції</w:t>
      </w:r>
    </w:p>
    <w:p w14:paraId="572F80BC" w14:textId="77777777" w:rsidR="00D072F0" w:rsidRPr="00FF4185" w:rsidRDefault="00D072F0" w:rsidP="00DB6569">
      <w:pPr>
        <w:shd w:val="clear" w:color="auto" w:fill="FFFFFF"/>
      </w:pPr>
    </w:p>
    <w:p w14:paraId="546A81F0" w14:textId="77777777" w:rsidR="00D072F0" w:rsidRPr="00FF4185" w:rsidRDefault="00D072F0" w:rsidP="00DB6569">
      <w:pPr>
        <w:shd w:val="clear" w:color="auto" w:fill="FFFFFF"/>
        <w:ind w:firstLine="567"/>
      </w:pPr>
      <w:r w:rsidRPr="00FF4185">
        <w:t>16. Керівник респондента або особа, яка виконує його обов’язки, відповідає за організацію подання до Національного банку звітності про активні операції відповідно до вимог цих  Правил, зберігання  звітності  про  активні  операції.</w:t>
      </w:r>
    </w:p>
    <w:p w14:paraId="1507C5A2" w14:textId="77777777" w:rsidR="00D072F0" w:rsidRPr="00FF4185" w:rsidRDefault="00D072F0" w:rsidP="00DB6569">
      <w:pPr>
        <w:shd w:val="clear" w:color="auto" w:fill="FFFFFF"/>
        <w:ind w:firstLine="567"/>
      </w:pPr>
    </w:p>
    <w:p w14:paraId="77E56DE8" w14:textId="6144AB9B" w:rsidR="00D072F0" w:rsidRPr="00D072F0" w:rsidRDefault="00D072F0" w:rsidP="00DB6569">
      <w:pPr>
        <w:shd w:val="clear" w:color="auto" w:fill="FFFFFF"/>
        <w:ind w:firstLine="567"/>
        <w:rPr>
          <w:rFonts w:eastAsia="MS PGothic"/>
          <w:kern w:val="1"/>
        </w:rPr>
        <w:sectPr w:rsidR="00D072F0" w:rsidRPr="00D072F0" w:rsidSect="00001C6D">
          <w:headerReference w:type="default" r:id="rId16"/>
          <w:pgSz w:w="11906" w:h="16838"/>
          <w:pgMar w:top="567" w:right="567" w:bottom="1701" w:left="1701" w:header="708" w:footer="708" w:gutter="0"/>
          <w:cols w:space="708"/>
          <w:docGrid w:linePitch="381"/>
        </w:sectPr>
      </w:pPr>
      <w:r w:rsidRPr="00FF4185">
        <w:t>17. Респондент визначає у внутрішніх документах порядок створення, перевірки, підписання та зберігання звітності про активні операції.</w:t>
      </w:r>
      <w:r>
        <w:t xml:space="preserve"> </w:t>
      </w:r>
    </w:p>
    <w:p w14:paraId="0C164D44" w14:textId="77777777" w:rsidR="007C4036" w:rsidRPr="00FF4185" w:rsidRDefault="007C4036" w:rsidP="00DB6569">
      <w:pPr>
        <w:shd w:val="clear" w:color="auto" w:fill="FFFFFF"/>
        <w:ind w:firstLine="567"/>
      </w:pPr>
      <w:r w:rsidRPr="00FF4185">
        <w:lastRenderedPageBreak/>
        <w:t xml:space="preserve">18. На звітність про активні операції накладається один із зазначених видів електронного підпису: </w:t>
      </w:r>
    </w:p>
    <w:p w14:paraId="4E9EDE61" w14:textId="77777777" w:rsidR="007C4036" w:rsidRPr="00FF4185" w:rsidRDefault="007C4036" w:rsidP="00DB6569">
      <w:pPr>
        <w:shd w:val="clear" w:color="auto" w:fill="FFFFFF"/>
      </w:pPr>
    </w:p>
    <w:p w14:paraId="3FC5FD50" w14:textId="77777777" w:rsidR="007C4036" w:rsidRPr="00FF4185" w:rsidRDefault="007C4036" w:rsidP="00DB6569">
      <w:pPr>
        <w:pStyle w:val="af3"/>
        <w:shd w:val="clear" w:color="auto" w:fill="FFFFFF"/>
        <w:tabs>
          <w:tab w:val="left" w:pos="851"/>
          <w:tab w:val="left" w:pos="993"/>
        </w:tabs>
        <w:ind w:left="999" w:hanging="432"/>
      </w:pPr>
      <w:r w:rsidRPr="00FF4185">
        <w:t>1) електронний підпис Національного банку;</w:t>
      </w:r>
    </w:p>
    <w:p w14:paraId="2993CA3E" w14:textId="77777777" w:rsidR="007C4036" w:rsidRPr="00FF4185" w:rsidRDefault="007C4036" w:rsidP="00DB6569">
      <w:pPr>
        <w:shd w:val="clear" w:color="auto" w:fill="FFFFFF"/>
        <w:tabs>
          <w:tab w:val="left" w:pos="851"/>
        </w:tabs>
        <w:ind w:firstLine="567"/>
      </w:pPr>
    </w:p>
    <w:p w14:paraId="25C280BF" w14:textId="77777777" w:rsidR="007C4036" w:rsidRPr="00FF4185" w:rsidRDefault="007C4036" w:rsidP="00DB6569">
      <w:pPr>
        <w:pStyle w:val="af3"/>
        <w:numPr>
          <w:ilvl w:val="0"/>
          <w:numId w:val="8"/>
        </w:numPr>
        <w:tabs>
          <w:tab w:val="left" w:pos="709"/>
          <w:tab w:val="left" w:pos="993"/>
        </w:tabs>
        <w:ind w:left="0" w:firstLine="567"/>
        <w:rPr>
          <w:rFonts w:eastAsia="MS PGothic"/>
          <w:kern w:val="1"/>
        </w:rPr>
      </w:pPr>
      <w:r w:rsidRPr="00FF4185">
        <w:rPr>
          <w:rFonts w:eastAsia="MS PGothic"/>
          <w:kern w:val="1"/>
        </w:rPr>
        <w:t>кваліфікований електронний підпис або удосконалений електронний підпис, що базується на кваліфікованому сертифікаті електронного підпису.</w:t>
      </w:r>
    </w:p>
    <w:p w14:paraId="31D1D928" w14:textId="77777777" w:rsidR="007C4036" w:rsidRPr="00FF4185" w:rsidRDefault="007C4036" w:rsidP="00DB6569">
      <w:pPr>
        <w:pStyle w:val="af3"/>
        <w:shd w:val="clear" w:color="auto" w:fill="FFFFFF"/>
        <w:tabs>
          <w:tab w:val="left" w:pos="851"/>
        </w:tabs>
        <w:ind w:left="1359"/>
      </w:pPr>
    </w:p>
    <w:p w14:paraId="5A84AF18" w14:textId="77777777" w:rsidR="007C4036" w:rsidRPr="00FF4185" w:rsidRDefault="007C4036" w:rsidP="00DB6569">
      <w:pPr>
        <w:pStyle w:val="af3"/>
        <w:shd w:val="clear" w:color="auto" w:fill="FFFFFF"/>
        <w:tabs>
          <w:tab w:val="left" w:pos="851"/>
        </w:tabs>
        <w:ind w:left="0" w:firstLine="567"/>
      </w:pPr>
      <w:r w:rsidRPr="00FF4185">
        <w:t>19. Електронний підпис Національного банку накладається на звітність про активні операції, що подається банками.</w:t>
      </w:r>
    </w:p>
    <w:p w14:paraId="2F3E0436" w14:textId="77777777" w:rsidR="007C4036" w:rsidRPr="00FF4185" w:rsidRDefault="007C4036" w:rsidP="00DB6569">
      <w:pPr>
        <w:shd w:val="clear" w:color="auto" w:fill="FFFFFF"/>
        <w:tabs>
          <w:tab w:val="left" w:pos="851"/>
        </w:tabs>
        <w:ind w:firstLine="567"/>
      </w:pPr>
      <w:r w:rsidRPr="00FF4185">
        <w:t>Кваліфікований електронний підпис або удосконалений електронний підпис, що базується на кваліфікованому сертифікаті електронного підпису, накладається на звітність про активні операції, що подається фінансовими компаніями та кредитними спілками.</w:t>
      </w:r>
    </w:p>
    <w:p w14:paraId="793452F2" w14:textId="77777777" w:rsidR="007C4036" w:rsidRPr="00FF4185" w:rsidRDefault="007C4036" w:rsidP="00DB6569">
      <w:pPr>
        <w:pStyle w:val="af3"/>
        <w:shd w:val="clear" w:color="auto" w:fill="FFFFFF"/>
        <w:tabs>
          <w:tab w:val="left" w:pos="851"/>
        </w:tabs>
        <w:ind w:left="999" w:hanging="432"/>
      </w:pPr>
    </w:p>
    <w:p w14:paraId="675F0B1E" w14:textId="77777777" w:rsidR="007C4036" w:rsidRPr="00FF4185" w:rsidRDefault="007C4036" w:rsidP="00DB6569">
      <w:pPr>
        <w:shd w:val="clear" w:color="auto" w:fill="FFFFFF"/>
        <w:ind w:firstLine="567"/>
      </w:pPr>
      <w:r w:rsidRPr="00FF4185">
        <w:t>20. Звітність про активні операції, підписана відповідно до вимог пункту 19 розділу ІІІ цих Правил, зберігається респондентом протягом строку, встановленого законодавством України.</w:t>
      </w:r>
    </w:p>
    <w:p w14:paraId="443A6BD1" w14:textId="77777777" w:rsidR="007C4036" w:rsidRPr="00FF4185" w:rsidRDefault="007C4036" w:rsidP="00DB6569">
      <w:pPr>
        <w:shd w:val="clear" w:color="auto" w:fill="FFFFFF"/>
        <w:ind w:firstLine="567"/>
      </w:pPr>
    </w:p>
    <w:p w14:paraId="10471CAD" w14:textId="77777777" w:rsidR="007C4036" w:rsidRPr="00FF4185" w:rsidRDefault="007C4036" w:rsidP="00DB6569">
      <w:pPr>
        <w:jc w:val="center"/>
      </w:pPr>
      <w:r w:rsidRPr="00FF4185">
        <w:rPr>
          <w:lang w:val="en-US"/>
        </w:rPr>
        <w:t>IV</w:t>
      </w:r>
      <w:r w:rsidRPr="00FF4185">
        <w:rPr>
          <w:lang w:val="ru-RU"/>
        </w:rPr>
        <w:t>.</w:t>
      </w:r>
      <w:r w:rsidRPr="00FF4185">
        <w:t xml:space="preserve"> Подання звітності про активні операції</w:t>
      </w:r>
    </w:p>
    <w:p w14:paraId="1323D3F8" w14:textId="77777777" w:rsidR="007C4036" w:rsidRPr="00FF4185" w:rsidRDefault="007C4036" w:rsidP="00DB6569">
      <w:pPr>
        <w:jc w:val="center"/>
        <w:rPr>
          <w:b/>
        </w:rPr>
      </w:pPr>
    </w:p>
    <w:p w14:paraId="608790A2" w14:textId="7B7E8942" w:rsidR="007C4036" w:rsidRPr="00FF4185" w:rsidRDefault="007C4036" w:rsidP="00DB6569">
      <w:pPr>
        <w:tabs>
          <w:tab w:val="left" w:pos="851"/>
          <w:tab w:val="left" w:pos="993"/>
        </w:tabs>
        <w:suppressAutoHyphens/>
        <w:ind w:firstLine="567"/>
        <w:rPr>
          <w:shd w:val="clear" w:color="auto" w:fill="FFFFFF"/>
        </w:rPr>
      </w:pPr>
      <w:r w:rsidRPr="00FF4185">
        <w:rPr>
          <w:lang w:val="ru-RU"/>
        </w:rPr>
        <w:t>21</w:t>
      </w:r>
      <w:r w:rsidRPr="00FF4185">
        <w:t xml:space="preserve">. </w:t>
      </w:r>
      <w:r w:rsidRPr="00FF4185">
        <w:rPr>
          <w:shd w:val="clear" w:color="auto" w:fill="FFFFFF"/>
        </w:rPr>
        <w:t xml:space="preserve">Респондент подає до Національного банку звітність про активні операції, якщо </w:t>
      </w:r>
      <w:r w:rsidRPr="00FF4185">
        <w:rPr>
          <w:bCs/>
          <w:shd w:val="clear" w:color="auto" w:fill="FFFFFF"/>
        </w:rPr>
        <w:t>загальна сума зобовʼязань</w:t>
      </w:r>
      <w:r w:rsidRPr="00FF4185">
        <w:rPr>
          <w:shd w:val="clear" w:color="auto" w:fill="FFFFFF"/>
        </w:rPr>
        <w:t xml:space="preserve"> (сукупний обсяг боргу) боржника дорівнює 50 тисяч гривень</w:t>
      </w:r>
      <w:r w:rsidRPr="00FF4185">
        <w:rPr>
          <w:bCs/>
          <w:shd w:val="clear" w:color="auto" w:fill="FFFFFF"/>
        </w:rPr>
        <w:t xml:space="preserve"> і більше </w:t>
      </w:r>
      <w:r w:rsidRPr="00FF4185">
        <w:rPr>
          <w:shd w:val="clear" w:color="auto" w:fill="FFFFFF"/>
        </w:rPr>
        <w:t>(або еквівалент цієї суми в іноземній валюті за офіційним курсом Національного банку, установленим на перший робочий день місяця, наступного за звітним), і в подальшому подається до повного припинення зобовʼязань за цим боржником.</w:t>
      </w:r>
    </w:p>
    <w:p w14:paraId="09E7797E" w14:textId="27303B28" w:rsidR="000A6C5F" w:rsidRDefault="007C4036" w:rsidP="00DB6569">
      <w:pPr>
        <w:tabs>
          <w:tab w:val="left" w:pos="851"/>
          <w:tab w:val="left" w:pos="993"/>
        </w:tabs>
        <w:suppressAutoHyphens/>
        <w:ind w:firstLine="567"/>
      </w:pPr>
      <w:r w:rsidRPr="00FF4185">
        <w:t>Національний банк може змінювати поріг подання звітності про активні операції.</w:t>
      </w:r>
    </w:p>
    <w:p w14:paraId="005A4427" w14:textId="21F53EBF" w:rsidR="00D072F0" w:rsidRDefault="00D072F0" w:rsidP="00DB6569">
      <w:pPr>
        <w:tabs>
          <w:tab w:val="left" w:pos="851"/>
          <w:tab w:val="left" w:pos="993"/>
        </w:tabs>
        <w:suppressAutoHyphens/>
        <w:ind w:firstLine="567"/>
      </w:pPr>
    </w:p>
    <w:p w14:paraId="4FB41F40" w14:textId="77777777" w:rsidR="00D072F0" w:rsidRPr="00FF4185" w:rsidRDefault="00D072F0" w:rsidP="00DB6569">
      <w:pPr>
        <w:tabs>
          <w:tab w:val="left" w:pos="851"/>
          <w:tab w:val="left" w:pos="993"/>
        </w:tabs>
        <w:suppressAutoHyphens/>
        <w:ind w:firstLine="567"/>
      </w:pPr>
      <w:r w:rsidRPr="00FF4185">
        <w:t>2</w:t>
      </w:r>
      <w:r w:rsidRPr="00FF4185">
        <w:rPr>
          <w:lang w:val="ru-RU"/>
        </w:rPr>
        <w:t>2</w:t>
      </w:r>
      <w:r w:rsidRPr="00FF4185">
        <w:t xml:space="preserve">. Звітність про активні операції подається до Національного банку у форматі </w:t>
      </w:r>
      <w:r w:rsidRPr="00FF4185">
        <w:rPr>
          <w:lang w:val="en-US"/>
        </w:rPr>
        <w:t>JSON</w:t>
      </w:r>
      <w:r w:rsidRPr="00FF4185">
        <w:t xml:space="preserve"> та має відповідати формалізованому опису, визначеному в </w:t>
      </w:r>
      <w:r w:rsidRPr="00FF4185">
        <w:rPr>
          <w:lang w:val="en-US"/>
        </w:rPr>
        <w:t>JSON</w:t>
      </w:r>
      <w:r w:rsidRPr="00FF4185">
        <w:t>-схемі.</w:t>
      </w:r>
    </w:p>
    <w:p w14:paraId="4C1FB55D" w14:textId="77777777" w:rsidR="00D072F0" w:rsidRPr="00FF4185" w:rsidRDefault="00D072F0" w:rsidP="00DB6569">
      <w:pPr>
        <w:tabs>
          <w:tab w:val="left" w:pos="851"/>
          <w:tab w:val="left" w:pos="993"/>
        </w:tabs>
        <w:suppressAutoHyphens/>
        <w:ind w:firstLine="567"/>
      </w:pPr>
    </w:p>
    <w:p w14:paraId="777D85D3" w14:textId="77777777" w:rsidR="00D072F0" w:rsidRPr="00FF4185" w:rsidRDefault="00D072F0" w:rsidP="00DB6569">
      <w:pPr>
        <w:ind w:firstLine="567"/>
      </w:pPr>
      <w:r w:rsidRPr="00FF4185">
        <w:t>23. Звітність про активні операції складається щомісячно станом на 00 годин 00 хвилин першого числа місяця, наступного за звітним (далі – звітна дата).</w:t>
      </w:r>
    </w:p>
    <w:p w14:paraId="2583F613" w14:textId="77777777" w:rsidR="00D072F0" w:rsidRPr="00FF4185" w:rsidRDefault="00D072F0" w:rsidP="00DB6569">
      <w:pPr>
        <w:ind w:firstLine="567"/>
      </w:pPr>
    </w:p>
    <w:p w14:paraId="52840BA5" w14:textId="41A175A8" w:rsidR="00D072F0" w:rsidRDefault="00D072F0" w:rsidP="00DB6569">
      <w:pPr>
        <w:ind w:firstLine="567"/>
      </w:pPr>
      <w:r w:rsidRPr="00FF4185">
        <w:t>2</w:t>
      </w:r>
      <w:r w:rsidRPr="00FF4185">
        <w:rPr>
          <w:lang w:val="ru-RU"/>
        </w:rPr>
        <w:t>4</w:t>
      </w:r>
      <w:r>
        <w:t xml:space="preserve">. </w:t>
      </w:r>
      <w:r w:rsidRPr="00FF4185">
        <w:t xml:space="preserve">Звітність про активні операції подається не пізніше 15 робочого дня місяця, наступного за звітним. </w:t>
      </w:r>
    </w:p>
    <w:p w14:paraId="2EBFA37E" w14:textId="77777777" w:rsidR="00D072F0" w:rsidRDefault="00D072F0" w:rsidP="00DB6569">
      <w:pPr>
        <w:ind w:firstLine="567"/>
      </w:pPr>
    </w:p>
    <w:p w14:paraId="23BC10D1" w14:textId="5FA776B8" w:rsidR="00D072F0" w:rsidRDefault="00D072F0" w:rsidP="00DB6569">
      <w:pPr>
        <w:ind w:firstLine="567"/>
      </w:pPr>
      <w:r w:rsidRPr="00FF4185">
        <w:t>2</w:t>
      </w:r>
      <w:r w:rsidRPr="00FF4185">
        <w:rPr>
          <w:lang w:val="ru-RU"/>
        </w:rPr>
        <w:t>5</w:t>
      </w:r>
      <w:r w:rsidRPr="00FF4185">
        <w:t>. Респондент має право самостійно виправити та замінити звітність про активні операції до настання строку, установленого в пункті 2</w:t>
      </w:r>
      <w:r w:rsidRPr="00FF4185">
        <w:rPr>
          <w:lang w:val="ru-RU"/>
        </w:rPr>
        <w:t>4</w:t>
      </w:r>
      <w:r w:rsidRPr="00FF4185">
        <w:t xml:space="preserve"> розділу </w:t>
      </w:r>
      <w:r w:rsidRPr="00FF4185">
        <w:rPr>
          <w:lang w:val="en-US"/>
        </w:rPr>
        <w:t>IV</w:t>
      </w:r>
      <w:r w:rsidRPr="00FF4185">
        <w:t xml:space="preserve"> цих Правил.</w:t>
      </w:r>
    </w:p>
    <w:p w14:paraId="592863E6" w14:textId="77777777" w:rsidR="00D072F0" w:rsidRDefault="00D072F0" w:rsidP="00DB6569">
      <w:pPr>
        <w:tabs>
          <w:tab w:val="left" w:pos="851"/>
          <w:tab w:val="left" w:pos="993"/>
        </w:tabs>
        <w:suppressAutoHyphens/>
        <w:ind w:firstLine="567"/>
        <w:sectPr w:rsidR="00D072F0" w:rsidSect="00001C6D">
          <w:headerReference w:type="default" r:id="rId17"/>
          <w:pgSz w:w="11906" w:h="16838"/>
          <w:pgMar w:top="567" w:right="567" w:bottom="1701" w:left="1701" w:header="708" w:footer="708" w:gutter="0"/>
          <w:cols w:space="708"/>
          <w:docGrid w:linePitch="381"/>
        </w:sectPr>
      </w:pPr>
    </w:p>
    <w:p w14:paraId="3449990E" w14:textId="77777777" w:rsidR="007C4036" w:rsidRPr="00FF4185" w:rsidRDefault="007C4036" w:rsidP="00DB6569">
      <w:pPr>
        <w:ind w:firstLine="567"/>
      </w:pPr>
      <w:r w:rsidRPr="00FF4185">
        <w:lastRenderedPageBreak/>
        <w:t>2</w:t>
      </w:r>
      <w:r w:rsidRPr="00FF4185">
        <w:rPr>
          <w:lang w:val="ru-RU"/>
        </w:rPr>
        <w:t>6</w:t>
      </w:r>
      <w:r w:rsidRPr="00FF4185">
        <w:t>. Національний банк має право надати дозвіл на внесення змін до звітності про активні операції з урахуванням відповідних пояснень та обґрунтувань, наданих респондентом, у разі виявлення Національним банком або респондентом помилок у звітності про активні операції після строку, установленого в пункті 2</w:t>
      </w:r>
      <w:r w:rsidRPr="00FF4185">
        <w:rPr>
          <w:lang w:val="ru-RU"/>
        </w:rPr>
        <w:t>4</w:t>
      </w:r>
      <w:r w:rsidRPr="00FF4185">
        <w:t xml:space="preserve"> розділу </w:t>
      </w:r>
      <w:r w:rsidRPr="00FF4185">
        <w:rPr>
          <w:lang w:val="en-US"/>
        </w:rPr>
        <w:t>IV</w:t>
      </w:r>
      <w:r w:rsidRPr="00FF4185">
        <w:t xml:space="preserve"> цих Правил.</w:t>
      </w:r>
    </w:p>
    <w:p w14:paraId="06816B3B" w14:textId="2BFA008B" w:rsidR="007C4036" w:rsidRPr="00FF4185" w:rsidRDefault="007C4036" w:rsidP="00DB6569">
      <w:pPr>
        <w:ind w:firstLine="567"/>
        <w:rPr>
          <w:lang w:val="ru-RU"/>
        </w:rPr>
      </w:pPr>
      <w:r w:rsidRPr="00FF4185">
        <w:t xml:space="preserve">Респондент подає виправлену звітність про активні операції, на підставі отриманого дозволу Національного банку, упродовж трьох робочих днів </w:t>
      </w:r>
      <w:r w:rsidR="00F11F65">
        <w:t>і</w:t>
      </w:r>
      <w:r w:rsidRPr="00FF4185">
        <w:t>з д</w:t>
      </w:r>
      <w:r w:rsidR="00F11F65">
        <w:t>ня</w:t>
      </w:r>
      <w:r w:rsidRPr="00FF4185">
        <w:t xml:space="preserve"> надання такого дозволу, але не пізніше передостаннього робочого дня місяця, наступного за звітним.</w:t>
      </w:r>
      <w:r w:rsidRPr="00FF4185">
        <w:rPr>
          <w:lang w:val="ru-RU"/>
        </w:rPr>
        <w:t xml:space="preserve"> </w:t>
      </w:r>
    </w:p>
    <w:p w14:paraId="2DFB724D" w14:textId="77777777" w:rsidR="007C4036" w:rsidRPr="00FF4185" w:rsidRDefault="007C4036" w:rsidP="00DB6569">
      <w:pPr>
        <w:ind w:firstLine="567"/>
        <w:rPr>
          <w:lang w:val="ru-RU"/>
        </w:rPr>
      </w:pPr>
    </w:p>
    <w:p w14:paraId="225CD2D6" w14:textId="3DD67A33" w:rsidR="007C4036" w:rsidRPr="00FF4185" w:rsidRDefault="007C4036" w:rsidP="00DB6569">
      <w:pPr>
        <w:tabs>
          <w:tab w:val="left" w:pos="851"/>
          <w:tab w:val="left" w:pos="993"/>
        </w:tabs>
        <w:suppressAutoHyphens/>
        <w:ind w:firstLine="567"/>
      </w:pPr>
      <w:r w:rsidRPr="00FF4185">
        <w:t>2</w:t>
      </w:r>
      <w:r w:rsidRPr="00FF4185">
        <w:rPr>
          <w:lang w:val="ru-RU"/>
        </w:rPr>
        <w:t>7</w:t>
      </w:r>
      <w:r w:rsidRPr="00FF4185">
        <w:t xml:space="preserve">. Заміна звітності про активні операції на попередні звітні дати не </w:t>
      </w:r>
      <w:r w:rsidR="000A6C5F">
        <w:t>здійснюється</w:t>
      </w:r>
      <w:r w:rsidRPr="00FF4185">
        <w:t>.</w:t>
      </w:r>
    </w:p>
    <w:p w14:paraId="5E110D91" w14:textId="77777777" w:rsidR="007C4036" w:rsidRPr="00FF4185" w:rsidRDefault="007C4036" w:rsidP="00DB6569">
      <w:pPr>
        <w:ind w:firstLine="567"/>
      </w:pPr>
    </w:p>
    <w:p w14:paraId="4F426BDC" w14:textId="77777777" w:rsidR="007C4036" w:rsidRPr="00FF4185" w:rsidRDefault="007C4036" w:rsidP="00DB6569">
      <w:pPr>
        <w:tabs>
          <w:tab w:val="left" w:pos="851"/>
          <w:tab w:val="left" w:pos="993"/>
        </w:tabs>
        <w:suppressAutoHyphens/>
        <w:jc w:val="center"/>
      </w:pPr>
      <w:r w:rsidRPr="00FF4185">
        <w:rPr>
          <w:lang w:val="en-US"/>
        </w:rPr>
        <w:t>V</w:t>
      </w:r>
      <w:r w:rsidRPr="00FF4185">
        <w:t>. Перевірка звітності про активні операції</w:t>
      </w:r>
    </w:p>
    <w:p w14:paraId="4230BE40" w14:textId="77777777" w:rsidR="007C4036" w:rsidRPr="00FF4185" w:rsidRDefault="007C4036" w:rsidP="00DB6569">
      <w:pPr>
        <w:tabs>
          <w:tab w:val="left" w:pos="851"/>
          <w:tab w:val="left" w:pos="993"/>
        </w:tabs>
        <w:suppressAutoHyphens/>
      </w:pPr>
    </w:p>
    <w:p w14:paraId="62FF633B" w14:textId="77777777" w:rsidR="007C4036" w:rsidRPr="00FF4185" w:rsidRDefault="007C4036" w:rsidP="00DB6569">
      <w:pPr>
        <w:tabs>
          <w:tab w:val="left" w:pos="851"/>
          <w:tab w:val="left" w:pos="993"/>
        </w:tabs>
        <w:suppressAutoHyphens/>
        <w:ind w:firstLine="567"/>
      </w:pPr>
      <w:r w:rsidRPr="00FF4185">
        <w:t>2</w:t>
      </w:r>
      <w:r w:rsidRPr="00FF4185">
        <w:rPr>
          <w:lang w:val="ru-RU"/>
        </w:rPr>
        <w:t>8</w:t>
      </w:r>
      <w:r w:rsidRPr="00FF4185">
        <w:t xml:space="preserve">. Перевірка звітності про активні операції на відповідність вимогам, установленим Національним банком, здійснюється за такими рівнями контролю: </w:t>
      </w:r>
    </w:p>
    <w:p w14:paraId="7A8EC14C" w14:textId="77777777" w:rsidR="007C4036" w:rsidRPr="00FF4185" w:rsidRDefault="007C4036" w:rsidP="00DB6569">
      <w:pPr>
        <w:tabs>
          <w:tab w:val="left" w:pos="851"/>
          <w:tab w:val="left" w:pos="993"/>
        </w:tabs>
        <w:suppressAutoHyphens/>
        <w:ind w:firstLine="567"/>
      </w:pPr>
    </w:p>
    <w:p w14:paraId="519A6BE8" w14:textId="77777777" w:rsidR="007C4036" w:rsidRPr="00FF4185" w:rsidRDefault="007C4036" w:rsidP="00DB6569">
      <w:pPr>
        <w:pStyle w:val="xmsolistparagraph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F4185">
        <w:rPr>
          <w:sz w:val="28"/>
          <w:szCs w:val="28"/>
        </w:rPr>
        <w:t xml:space="preserve">первинний контроль (валідація даних) – перевірка, що здійснюється програмно-технічними засобами на рівні респондента та Національного банку шляхом застосування вимог JSON-схеми до звітності про активні операції та передбачає контроль відповідності даних звітності про активні операції встановленим вимогам до типів, форматів, допустимих значень реквізитів,  а також значенням довідників. </w:t>
      </w:r>
    </w:p>
    <w:p w14:paraId="49F8F412" w14:textId="1EE63B5E" w:rsidR="000A6C5F" w:rsidRDefault="007C4036" w:rsidP="00DB6569">
      <w:pPr>
        <w:pStyle w:val="xmsolistparagraph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F4185">
        <w:rPr>
          <w:sz w:val="28"/>
          <w:szCs w:val="28"/>
        </w:rPr>
        <w:tab/>
        <w:t>Респондент у випадку успішного проходження первинного контроля отримує спеціальний ідентифікатор обробки JSON-повідомлення.</w:t>
      </w:r>
    </w:p>
    <w:p w14:paraId="648F1209" w14:textId="77777777" w:rsidR="00D072F0" w:rsidRPr="00FF4185" w:rsidRDefault="00D072F0" w:rsidP="00DB6569">
      <w:pPr>
        <w:pStyle w:val="xmsolistparagraph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4185">
        <w:rPr>
          <w:sz w:val="28"/>
          <w:szCs w:val="28"/>
        </w:rPr>
        <w:t>Респондент у разі непроходження первинного контролю отримує повідомлення про невідповідність JSON-повідомлення JSON-схемі.</w:t>
      </w:r>
    </w:p>
    <w:p w14:paraId="5FB3D802" w14:textId="77777777" w:rsidR="00D072F0" w:rsidRPr="00FF4185" w:rsidRDefault="00D072F0" w:rsidP="00DB6569">
      <w:pPr>
        <w:pStyle w:val="xmsolistparagraph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4185">
        <w:rPr>
          <w:sz w:val="28"/>
          <w:szCs w:val="28"/>
          <w:shd w:val="clear" w:color="auto" w:fill="FFFFFF"/>
        </w:rPr>
        <w:t>Респондент у разі непроходження первинного контролю отримує повідомлення про невідповідність JSON-повідомлення JSON-схемі,  оновлює JSON-повідомлення відповідно до JSON-схеми і повторно подає звітність</w:t>
      </w:r>
      <w:r w:rsidRPr="00FF4185">
        <w:rPr>
          <w:sz w:val="28"/>
          <w:szCs w:val="28"/>
        </w:rPr>
        <w:t>;</w:t>
      </w:r>
    </w:p>
    <w:p w14:paraId="11729E6B" w14:textId="77777777" w:rsidR="00D072F0" w:rsidRPr="00FF4185" w:rsidRDefault="00D072F0" w:rsidP="00DB6569">
      <w:pPr>
        <w:pStyle w:val="xmsolistparagraph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4CFDA6D6" w14:textId="6DF65EB9" w:rsidR="00D072F0" w:rsidRDefault="00D072F0" w:rsidP="00DB6569">
      <w:pPr>
        <w:pStyle w:val="xmsolistparagraph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A6C5F">
        <w:rPr>
          <w:sz w:val="28"/>
          <w:szCs w:val="28"/>
        </w:rPr>
        <w:t xml:space="preserve">вторинний контроль – перевірка, що здійснюється програмно-технічними засобами Національного банку під час приймання даних звітності про активні операції щодо взаємозв’язку значень реквізитів, відповідності даних звітності встановленим правилам та даним, що подані на попередні звітні дати. </w:t>
      </w:r>
      <w:r w:rsidRPr="00FF4185">
        <w:rPr>
          <w:sz w:val="28"/>
          <w:szCs w:val="28"/>
        </w:rPr>
        <w:t xml:space="preserve">Респондент може отримати інформацію про результати </w:t>
      </w:r>
      <w:r w:rsidRPr="00FF4185">
        <w:rPr>
          <w:sz w:val="28"/>
          <w:szCs w:val="28"/>
          <w:lang w:val="ru-RU"/>
        </w:rPr>
        <w:t xml:space="preserve">прохождения </w:t>
      </w:r>
      <w:r w:rsidRPr="00FF4185">
        <w:rPr>
          <w:sz w:val="28"/>
          <w:szCs w:val="28"/>
        </w:rPr>
        <w:t>вторинного контролю на вебсервісі перевірки з використанням спеціального ідентифікатора обробки JSON-повідомлення, що отримується після успішного проходження первинного контролю.</w:t>
      </w:r>
    </w:p>
    <w:p w14:paraId="25FEC196" w14:textId="57C6CBE9" w:rsidR="00251976" w:rsidRDefault="00251976" w:rsidP="00DB6569">
      <w:pPr>
        <w:pStyle w:val="xmsolistparagraph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4185">
        <w:rPr>
          <w:sz w:val="28"/>
          <w:szCs w:val="28"/>
        </w:rPr>
        <w:t xml:space="preserve">Респондент у разі отримання інформації про наявність помилки повинен виправити помилку та повторно подати до Національного банку дані звітності про активні операції у строк, визначений у пункті 24 розділу </w:t>
      </w:r>
      <w:r w:rsidRPr="00FF4185">
        <w:rPr>
          <w:sz w:val="28"/>
          <w:szCs w:val="28"/>
          <w:lang w:val="en-US"/>
        </w:rPr>
        <w:t>IV</w:t>
      </w:r>
      <w:r w:rsidRPr="00FF4185">
        <w:rPr>
          <w:sz w:val="28"/>
          <w:szCs w:val="28"/>
        </w:rPr>
        <w:t xml:space="preserve"> цих Правил;</w:t>
      </w:r>
    </w:p>
    <w:p w14:paraId="4707A6CF" w14:textId="77777777" w:rsidR="00251976" w:rsidRDefault="00251976" w:rsidP="00DB6569">
      <w:pPr>
        <w:pStyle w:val="xmsolistparagraph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  <w:sectPr w:rsidR="00251976" w:rsidSect="00B930E3">
          <w:headerReference w:type="first" r:id="rId18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334C927F" w14:textId="61F94D03" w:rsidR="007C4036" w:rsidRPr="00FF4185" w:rsidRDefault="007C4036" w:rsidP="00DB6569">
      <w:pPr>
        <w:pStyle w:val="xmsolistparagraph"/>
        <w:numPr>
          <w:ilvl w:val="0"/>
          <w:numId w:val="4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FF4185">
        <w:rPr>
          <w:sz w:val="28"/>
          <w:szCs w:val="28"/>
        </w:rPr>
        <w:lastRenderedPageBreak/>
        <w:t>контроль відповідності даних – перевірка, що здійснюється програмно-технічними засобами Національного банку після приймання даних звітності про активні операції щодо відповідності цих даних встановленим правилам та на узгодженість із даними звітності, наявної в Національному банку.</w:t>
      </w:r>
    </w:p>
    <w:p w14:paraId="1B9CEEFA" w14:textId="77777777" w:rsidR="007C4036" w:rsidRPr="00FF4185" w:rsidRDefault="007C4036" w:rsidP="00DB6569">
      <w:pPr>
        <w:pStyle w:val="xmsolistparagraph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4185">
        <w:rPr>
          <w:sz w:val="28"/>
          <w:szCs w:val="28"/>
        </w:rPr>
        <w:t>Респондент отримує інформацію про результати проходження контролю відповідності даних, надіславши запит на вебсервіс контролю відповідності.</w:t>
      </w:r>
    </w:p>
    <w:p w14:paraId="0AC7F1CB" w14:textId="31A7822C" w:rsidR="007C4036" w:rsidRDefault="007C4036" w:rsidP="00DB6569">
      <w:pPr>
        <w:pStyle w:val="xmsolistparagraph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4185">
        <w:rPr>
          <w:sz w:val="28"/>
          <w:szCs w:val="28"/>
        </w:rPr>
        <w:t>Респондент у разі наявності зауважень повинен перевірити дані звітності про активні операції та за потреби повторно подати до Національного банку дані звітності про активні операції у строк, визначений у пункті 2</w:t>
      </w:r>
      <w:r w:rsidRPr="00FF4185">
        <w:rPr>
          <w:sz w:val="28"/>
          <w:szCs w:val="28"/>
          <w:lang w:val="ru-RU"/>
        </w:rPr>
        <w:t>4</w:t>
      </w:r>
      <w:r w:rsidRPr="00FF4185">
        <w:rPr>
          <w:sz w:val="28"/>
          <w:szCs w:val="28"/>
        </w:rPr>
        <w:t xml:space="preserve"> розділу </w:t>
      </w:r>
      <w:r w:rsidRPr="00FF4185">
        <w:rPr>
          <w:sz w:val="28"/>
          <w:szCs w:val="28"/>
          <w:lang w:val="en-US"/>
        </w:rPr>
        <w:t>IV</w:t>
      </w:r>
      <w:r w:rsidRPr="00FF4185">
        <w:rPr>
          <w:sz w:val="28"/>
          <w:szCs w:val="28"/>
        </w:rPr>
        <w:t xml:space="preserve"> цих Правил;</w:t>
      </w:r>
    </w:p>
    <w:p w14:paraId="0239A9F4" w14:textId="77777777" w:rsidR="00BD4E87" w:rsidRPr="00FF4185" w:rsidRDefault="00BD4E87" w:rsidP="00DB6569">
      <w:pPr>
        <w:pStyle w:val="xmsolistparagraph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393AFAB" w14:textId="77777777" w:rsidR="007C4036" w:rsidRPr="00FF4185" w:rsidRDefault="007C4036" w:rsidP="00DB6569">
      <w:pPr>
        <w:pStyle w:val="af3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567"/>
      </w:pPr>
      <w:r w:rsidRPr="00FF4185">
        <w:t xml:space="preserve">експертний контроль – контроль, що здійснюється структурними підрозділами Національного банку, за якістю отриманої звітності про активні операції на її цілісність, узгодженість з раніше наданою респондентом звітністю про активні операції, сумісність з іншою звітністю респондента, що наявна в Національному банку, та з інформацією з інших джерел. </w:t>
      </w:r>
    </w:p>
    <w:p w14:paraId="43C7126E" w14:textId="77777777" w:rsidR="007C4036" w:rsidRPr="00FF4185" w:rsidRDefault="007C4036" w:rsidP="00DB6569">
      <w:pPr>
        <w:pStyle w:val="af3"/>
        <w:shd w:val="clear" w:color="auto" w:fill="FFFFFF"/>
        <w:tabs>
          <w:tab w:val="left" w:pos="993"/>
        </w:tabs>
        <w:ind w:left="0" w:firstLine="567"/>
      </w:pPr>
      <w:r w:rsidRPr="00FF4185">
        <w:t>Експертний контроль може здійснюватися у будь-який час після отримання Національним банком звітності про активні операції.</w:t>
      </w:r>
    </w:p>
    <w:p w14:paraId="3CAC038B" w14:textId="2B541E06" w:rsidR="000A6C5F" w:rsidRDefault="007C4036" w:rsidP="00DB6569">
      <w:pPr>
        <w:shd w:val="clear" w:color="auto" w:fill="FFFFFF"/>
        <w:tabs>
          <w:tab w:val="left" w:pos="567"/>
        </w:tabs>
      </w:pPr>
      <w:r w:rsidRPr="00FF4185">
        <w:tab/>
        <w:t>Респондент у разі отримання повідомлення Національного банку про наявність помилки/зауваження за результатами експертного контролю повинен врахувати зазначену інформацію під час подання звітності про активні операції на наступну звітну дату.</w:t>
      </w:r>
    </w:p>
    <w:p w14:paraId="55108ECA" w14:textId="7742C794" w:rsidR="00D072F0" w:rsidRDefault="00D072F0" w:rsidP="00DB6569">
      <w:pPr>
        <w:shd w:val="clear" w:color="auto" w:fill="FFFFFF"/>
        <w:tabs>
          <w:tab w:val="left" w:pos="567"/>
        </w:tabs>
      </w:pPr>
    </w:p>
    <w:p w14:paraId="2A7CED7D" w14:textId="77777777" w:rsidR="00D072F0" w:rsidRPr="00FF4185" w:rsidRDefault="00D072F0" w:rsidP="00DB656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F4185">
        <w:rPr>
          <w:sz w:val="28"/>
          <w:szCs w:val="28"/>
        </w:rPr>
        <w:t>2</w:t>
      </w:r>
      <w:r w:rsidRPr="00FF4185">
        <w:rPr>
          <w:sz w:val="28"/>
          <w:szCs w:val="28"/>
          <w:lang w:val="ru-RU"/>
        </w:rPr>
        <w:t>9</w:t>
      </w:r>
      <w:r w:rsidRPr="00FF4185">
        <w:rPr>
          <w:sz w:val="28"/>
          <w:szCs w:val="28"/>
        </w:rPr>
        <w:t xml:space="preserve">. Описи контролів, що здійснюються програмно-технічними засобами Національного банку, розміщено на Сторінці вимог до звітності про активні операції. </w:t>
      </w:r>
    </w:p>
    <w:p w14:paraId="15AFA6E9" w14:textId="77777777" w:rsidR="00D072F0" w:rsidRPr="00FF4185" w:rsidRDefault="00D072F0" w:rsidP="00DB6569">
      <w:pPr>
        <w:pStyle w:val="xmsonormal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EA2EB99" w14:textId="77777777" w:rsidR="00D072F0" w:rsidRPr="00FF4185" w:rsidRDefault="00D072F0" w:rsidP="00DB6569">
      <w:pPr>
        <w:ind w:firstLine="567"/>
      </w:pPr>
      <w:r w:rsidRPr="00FF4185">
        <w:t xml:space="preserve">30. Національний банк у разі порушення респондентом вимог цих Правил може прийняти рішення про застосування до такого респондента заходів впливу відповідно до законодавства України.  </w:t>
      </w:r>
    </w:p>
    <w:p w14:paraId="7A15EF42" w14:textId="23FA7140" w:rsidR="00D072F0" w:rsidRDefault="00D072F0" w:rsidP="00DB6569">
      <w:pPr>
        <w:shd w:val="clear" w:color="auto" w:fill="FFFFFF"/>
        <w:tabs>
          <w:tab w:val="left" w:pos="567"/>
        </w:tabs>
        <w:ind w:firstLine="567"/>
      </w:pPr>
      <w:r w:rsidRPr="00FF4185">
        <w:t>Застосування Національним банком заходів впливу за порушення вимог цих Правил не звільняє респондента від обов</w:t>
      </w:r>
      <w:r w:rsidRPr="00FF4185">
        <w:rPr>
          <w:lang w:val="ru-RU"/>
        </w:rPr>
        <w:t>’</w:t>
      </w:r>
      <w:r w:rsidRPr="00FF4185">
        <w:t>язку подання до Національного банку достовірної звітності в повному обсязі.</w:t>
      </w:r>
      <w:r w:rsidR="009C1F29">
        <w:t xml:space="preserve"> </w:t>
      </w:r>
    </w:p>
    <w:p w14:paraId="361BEF21" w14:textId="77777777" w:rsidR="00D072F0" w:rsidRDefault="00D072F0" w:rsidP="007C4036">
      <w:pPr>
        <w:shd w:val="clear" w:color="auto" w:fill="FFFFFF"/>
        <w:tabs>
          <w:tab w:val="left" w:pos="567"/>
        </w:tabs>
        <w:sectPr w:rsidR="00D072F0" w:rsidSect="00B930E3">
          <w:headerReference w:type="first" r:id="rId19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13BB0E8A" w14:textId="77777777" w:rsidR="00001C6D" w:rsidRPr="00FF4185" w:rsidRDefault="00001C6D" w:rsidP="00001C6D">
      <w:pPr>
        <w:ind w:left="5812"/>
      </w:pPr>
      <w:r w:rsidRPr="00FF4185">
        <w:lastRenderedPageBreak/>
        <w:t>Додаток 1</w:t>
      </w:r>
    </w:p>
    <w:p w14:paraId="0A298AA5" w14:textId="77777777" w:rsidR="00001C6D" w:rsidRPr="00FF4185" w:rsidRDefault="00001C6D" w:rsidP="00001C6D">
      <w:pPr>
        <w:ind w:left="5812"/>
      </w:pPr>
      <w:r w:rsidRPr="00FF4185">
        <w:t>до Правил подання звітності про активні операції</w:t>
      </w:r>
    </w:p>
    <w:p w14:paraId="76B88C7E" w14:textId="77777777" w:rsidR="00001C6D" w:rsidRPr="00FF4185" w:rsidRDefault="00001C6D" w:rsidP="00001C6D">
      <w:pPr>
        <w:ind w:left="5812"/>
        <w:rPr>
          <w:lang w:val="ru-RU"/>
        </w:rPr>
      </w:pPr>
      <w:r w:rsidRPr="00FF4185">
        <w:t xml:space="preserve">(пункт 11 розділу </w:t>
      </w:r>
      <w:r w:rsidRPr="00FF4185">
        <w:rPr>
          <w:lang w:val="en-US"/>
        </w:rPr>
        <w:t>II</w:t>
      </w:r>
      <w:r w:rsidRPr="00FF4185">
        <w:rPr>
          <w:lang w:val="ru-RU"/>
        </w:rPr>
        <w:t>)</w:t>
      </w:r>
    </w:p>
    <w:p w14:paraId="20F2B297" w14:textId="48DF0D26" w:rsidR="00001C6D" w:rsidRPr="00FF4185" w:rsidRDefault="00001C6D" w:rsidP="00001C6D"/>
    <w:p w14:paraId="300838F5" w14:textId="77777777" w:rsidR="003E2617" w:rsidRPr="00FF4185" w:rsidRDefault="003E2617" w:rsidP="00001C6D"/>
    <w:p w14:paraId="19BA053A" w14:textId="77777777" w:rsidR="00001C6D" w:rsidRPr="00FF4185" w:rsidRDefault="00001C6D" w:rsidP="00001C6D">
      <w:pPr>
        <w:jc w:val="center"/>
      </w:pPr>
      <w:r w:rsidRPr="00FF4185">
        <w:t>Перелік наборів даних,</w:t>
      </w:r>
    </w:p>
    <w:p w14:paraId="106748A8" w14:textId="77777777" w:rsidR="00001C6D" w:rsidRPr="00FF4185" w:rsidRDefault="00001C6D" w:rsidP="00001C6D">
      <w:pPr>
        <w:jc w:val="center"/>
      </w:pPr>
      <w:r w:rsidRPr="00FF4185">
        <w:t>що подаються у складі звітності про активні операції</w:t>
      </w:r>
    </w:p>
    <w:p w14:paraId="655B0C8D" w14:textId="77777777" w:rsidR="00001C6D" w:rsidRPr="00FF4185" w:rsidRDefault="00001C6D" w:rsidP="00001C6D"/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851"/>
        <w:gridCol w:w="3969"/>
        <w:gridCol w:w="2693"/>
        <w:gridCol w:w="2121"/>
      </w:tblGrid>
      <w:tr w:rsidR="00FF4185" w:rsidRPr="00FF4185" w14:paraId="0B16D433" w14:textId="77777777" w:rsidTr="00001C6D">
        <w:trPr>
          <w:trHeight w:val="93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D6DEA" w14:textId="77777777" w:rsidR="00001C6D" w:rsidRPr="00FF4185" w:rsidRDefault="00001C6D" w:rsidP="00001C6D">
            <w:pPr>
              <w:rPr>
                <w:bCs/>
              </w:rPr>
            </w:pPr>
            <w:r w:rsidRPr="00FF4185">
              <w:rPr>
                <w:bCs/>
              </w:rPr>
              <w:t>№ з/п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E8B0A" w14:textId="77777777" w:rsidR="00001C6D" w:rsidRPr="00FF4185" w:rsidRDefault="00001C6D" w:rsidP="00001C6D">
            <w:pPr>
              <w:rPr>
                <w:bCs/>
              </w:rPr>
            </w:pPr>
            <w:r w:rsidRPr="00FF4185">
              <w:rPr>
                <w:bCs/>
              </w:rPr>
              <w:t>Найменування набору даних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8E12A" w14:textId="77777777" w:rsidR="00001C6D" w:rsidRPr="00FF4185" w:rsidRDefault="00001C6D" w:rsidP="00001C6D">
            <w:pPr>
              <w:rPr>
                <w:bCs/>
              </w:rPr>
            </w:pPr>
            <w:r w:rsidRPr="00FF4185">
              <w:rPr>
                <w:bCs/>
              </w:rPr>
              <w:t>Символьне найменування набору даних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DCA0" w14:textId="77777777" w:rsidR="00001C6D" w:rsidRPr="00FF4185" w:rsidRDefault="00001C6D" w:rsidP="00001C6D">
            <w:pPr>
              <w:rPr>
                <w:bCs/>
              </w:rPr>
            </w:pPr>
            <w:r w:rsidRPr="00FF4185">
              <w:rPr>
                <w:bCs/>
              </w:rPr>
              <w:t>Числовий ідентифікатор набору даних</w:t>
            </w:r>
          </w:p>
        </w:tc>
      </w:tr>
    </w:tbl>
    <w:p w14:paraId="05D7557D" w14:textId="77777777" w:rsidR="00001C6D" w:rsidRPr="00FF4185" w:rsidRDefault="00001C6D" w:rsidP="00001C6D">
      <w:pPr>
        <w:rPr>
          <w:sz w:val="2"/>
          <w:szCs w:val="2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867"/>
        <w:gridCol w:w="3953"/>
        <w:gridCol w:w="2693"/>
        <w:gridCol w:w="2126"/>
      </w:tblGrid>
      <w:tr w:rsidR="00FF4185" w:rsidRPr="00FF4185" w14:paraId="1C3A2113" w14:textId="77777777" w:rsidTr="00001C6D">
        <w:trPr>
          <w:trHeight w:val="312"/>
          <w:tblHeader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74F4A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rPr>
                <w:lang w:val="en-US"/>
              </w:rPr>
              <w:t>1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98A2D" w14:textId="77777777" w:rsidR="00001C6D" w:rsidRPr="00FF4185" w:rsidRDefault="00001C6D" w:rsidP="00001C6D">
            <w:pPr>
              <w:jc w:val="center"/>
            </w:pPr>
            <w:r w:rsidRPr="00FF4185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268DFA" w14:textId="77777777" w:rsidR="00001C6D" w:rsidRPr="00FF4185" w:rsidRDefault="00001C6D" w:rsidP="00001C6D">
            <w:pPr>
              <w:jc w:val="center"/>
            </w:pPr>
            <w:r w:rsidRPr="00FF4185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21A169" w14:textId="77777777" w:rsidR="00001C6D" w:rsidRPr="00FF4185" w:rsidRDefault="00001C6D" w:rsidP="00001C6D">
            <w:pPr>
              <w:jc w:val="center"/>
            </w:pPr>
            <w:r w:rsidRPr="00FF4185">
              <w:t>4</w:t>
            </w:r>
          </w:p>
        </w:tc>
      </w:tr>
      <w:tr w:rsidR="00FF4185" w:rsidRPr="00FF4185" w14:paraId="21BB047A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386E7" w14:textId="77777777" w:rsidR="00001C6D" w:rsidRPr="00FF4185" w:rsidRDefault="00001C6D" w:rsidP="00001C6D">
            <w:pPr>
              <w:jc w:val="center"/>
            </w:pPr>
            <w:r w:rsidRPr="00FF4185">
              <w:t>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B442D" w14:textId="77777777" w:rsidR="00001C6D" w:rsidRPr="00FF4185" w:rsidRDefault="00001C6D" w:rsidP="00001C6D">
            <w:r w:rsidRPr="00FF4185">
              <w:t>Особа (розширені відомості)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360B8" w14:textId="77777777" w:rsidR="00001C6D" w:rsidRPr="00FF4185" w:rsidRDefault="00001C6D" w:rsidP="00001C6D">
            <w:r w:rsidRPr="00FF4185">
              <w:t>person_full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23BBF" w14:textId="77777777" w:rsidR="00001C6D" w:rsidRPr="00FF4185" w:rsidRDefault="00001C6D" w:rsidP="00001C6D">
            <w:pPr>
              <w:jc w:val="center"/>
            </w:pPr>
            <w:r w:rsidRPr="00FF4185">
              <w:t>01</w:t>
            </w:r>
          </w:p>
        </w:tc>
      </w:tr>
      <w:tr w:rsidR="00FF4185" w:rsidRPr="00FF4185" w14:paraId="09F4126F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779FD" w14:textId="77777777" w:rsidR="00001C6D" w:rsidRPr="00FF4185" w:rsidRDefault="00001C6D" w:rsidP="00001C6D">
            <w:pPr>
              <w:jc w:val="center"/>
            </w:pPr>
            <w:r w:rsidRPr="00FF4185">
              <w:t>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FA532" w14:textId="77777777" w:rsidR="00001C6D" w:rsidRPr="00FF4185" w:rsidRDefault="00001C6D" w:rsidP="00001C6D">
            <w:r w:rsidRPr="00FF4185">
              <w:t>Особа (скорочені відомості)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1312C" w14:textId="77777777" w:rsidR="00001C6D" w:rsidRPr="00FF4185" w:rsidRDefault="00001C6D" w:rsidP="00001C6D">
            <w:r w:rsidRPr="00FF4185">
              <w:t>person_short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86629" w14:textId="77777777" w:rsidR="00001C6D" w:rsidRPr="00FF4185" w:rsidRDefault="00001C6D" w:rsidP="00001C6D">
            <w:pPr>
              <w:jc w:val="center"/>
            </w:pPr>
            <w:r w:rsidRPr="00FF4185">
              <w:t>02</w:t>
            </w:r>
          </w:p>
        </w:tc>
      </w:tr>
      <w:tr w:rsidR="00FF4185" w:rsidRPr="00FF4185" w14:paraId="1E1015D6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3D023" w14:textId="77777777" w:rsidR="00001C6D" w:rsidRPr="00FF4185" w:rsidRDefault="00001C6D" w:rsidP="00001C6D">
            <w:pPr>
              <w:jc w:val="center"/>
            </w:pPr>
            <w:r w:rsidRPr="00FF4185">
              <w:t>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4C82D" w14:textId="77777777" w:rsidR="00001C6D" w:rsidRPr="00FF4185" w:rsidRDefault="00001C6D" w:rsidP="00001C6D">
            <w:r w:rsidRPr="00FF4185">
              <w:t>Фінансове зобов’язання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02AC1" w14:textId="77777777" w:rsidR="00001C6D" w:rsidRPr="00FF4185" w:rsidRDefault="00001C6D" w:rsidP="00001C6D">
            <w:r w:rsidRPr="00FF4185">
              <w:t>liability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52818" w14:textId="77777777" w:rsidR="00001C6D" w:rsidRPr="00FF4185" w:rsidRDefault="00001C6D" w:rsidP="00001C6D">
            <w:pPr>
              <w:jc w:val="center"/>
            </w:pPr>
            <w:r w:rsidRPr="00FF4185">
              <w:t>03</w:t>
            </w:r>
          </w:p>
        </w:tc>
      </w:tr>
      <w:tr w:rsidR="00FF4185" w:rsidRPr="00FF4185" w14:paraId="0261E8B5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2629E" w14:textId="77777777" w:rsidR="00001C6D" w:rsidRPr="00FF4185" w:rsidRDefault="00001C6D" w:rsidP="00001C6D">
            <w:pPr>
              <w:jc w:val="center"/>
            </w:pPr>
            <w:r w:rsidRPr="00FF4185">
              <w:t>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E4A39" w14:textId="77777777" w:rsidR="00001C6D" w:rsidRPr="00FF4185" w:rsidRDefault="00001C6D" w:rsidP="00001C6D">
            <w:r w:rsidRPr="00FF4185">
              <w:t>Активна операція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24C17" w14:textId="77777777" w:rsidR="00001C6D" w:rsidRPr="00FF4185" w:rsidRDefault="00001C6D" w:rsidP="00001C6D">
            <w:r w:rsidRPr="00FF4185">
              <w:t>loan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DF0F7" w14:textId="77777777" w:rsidR="00001C6D" w:rsidRPr="00FF4185" w:rsidRDefault="00001C6D" w:rsidP="00001C6D">
            <w:pPr>
              <w:jc w:val="center"/>
            </w:pPr>
            <w:r w:rsidRPr="00FF4185">
              <w:t>04</w:t>
            </w:r>
          </w:p>
        </w:tc>
      </w:tr>
      <w:tr w:rsidR="00FF4185" w:rsidRPr="00FF4185" w14:paraId="709FF6E3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92B58" w14:textId="77777777" w:rsidR="00001C6D" w:rsidRPr="00FF4185" w:rsidRDefault="00001C6D" w:rsidP="00001C6D">
            <w:pPr>
              <w:jc w:val="center"/>
            </w:pPr>
            <w:r w:rsidRPr="00FF4185">
              <w:t>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07C4E" w14:textId="77777777" w:rsidR="00001C6D" w:rsidRPr="00FF4185" w:rsidRDefault="00001C6D" w:rsidP="00001C6D">
            <w:r w:rsidRPr="00FF4185">
              <w:t>Забезпечення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D82B0" w14:textId="77777777" w:rsidR="00001C6D" w:rsidRPr="00FF4185" w:rsidRDefault="00001C6D" w:rsidP="00001C6D">
            <w:r w:rsidRPr="00FF4185">
              <w:t>collateral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B7622" w14:textId="77777777" w:rsidR="00001C6D" w:rsidRPr="00FF4185" w:rsidRDefault="00001C6D" w:rsidP="00001C6D">
            <w:pPr>
              <w:jc w:val="center"/>
            </w:pPr>
            <w:r w:rsidRPr="00FF4185">
              <w:t>05</w:t>
            </w:r>
          </w:p>
        </w:tc>
      </w:tr>
      <w:tr w:rsidR="00FF4185" w:rsidRPr="00FF4185" w14:paraId="0970676F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F66B7" w14:textId="77777777" w:rsidR="00001C6D" w:rsidRPr="00FF4185" w:rsidRDefault="00001C6D" w:rsidP="00001C6D">
            <w:pPr>
              <w:jc w:val="center"/>
            </w:pPr>
            <w:r w:rsidRPr="00FF4185">
              <w:t>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444E3" w14:textId="77777777" w:rsidR="00001C6D" w:rsidRPr="00FF4185" w:rsidRDefault="00001C6D" w:rsidP="00001C6D">
            <w:r w:rsidRPr="00FF4185">
              <w:t>Узагальнююча угода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37A1A" w14:textId="77777777" w:rsidR="00001C6D" w:rsidRPr="00FF4185" w:rsidRDefault="00001C6D" w:rsidP="00001C6D">
            <w:r w:rsidRPr="00FF4185">
              <w:t>contract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015C8" w14:textId="77777777" w:rsidR="00001C6D" w:rsidRPr="00FF4185" w:rsidRDefault="00001C6D" w:rsidP="00001C6D">
            <w:pPr>
              <w:jc w:val="center"/>
            </w:pPr>
            <w:r w:rsidRPr="00FF4185">
              <w:t>06</w:t>
            </w:r>
          </w:p>
        </w:tc>
      </w:tr>
      <w:tr w:rsidR="00FF4185" w:rsidRPr="00FF4185" w14:paraId="664A11CA" w14:textId="77777777" w:rsidTr="00001C6D">
        <w:trPr>
          <w:trHeight w:val="936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CD5A1" w14:textId="77777777" w:rsidR="00001C6D" w:rsidRPr="00FF4185" w:rsidRDefault="00001C6D" w:rsidP="00001C6D">
            <w:pPr>
              <w:jc w:val="center"/>
            </w:pPr>
            <w:r w:rsidRPr="00FF4185">
              <w:t>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C6632" w14:textId="77777777" w:rsidR="00001C6D" w:rsidRPr="00FF4185" w:rsidRDefault="00001C6D" w:rsidP="00001C6D">
            <w:r w:rsidRPr="00FF4185">
              <w:t>Групи юридичних осіб, що перебувають під спільним контролем (ГСК)/групи юридичних осіб (групи повʼязаних контрагентів), що несуть спільний економічний ризик (ГПК)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9446F" w14:textId="77777777" w:rsidR="00001C6D" w:rsidRPr="00FF4185" w:rsidRDefault="00001C6D" w:rsidP="00001C6D">
            <w:r w:rsidRPr="00FF4185">
              <w:t>group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33FF8" w14:textId="77777777" w:rsidR="00001C6D" w:rsidRPr="00FF4185" w:rsidRDefault="00001C6D" w:rsidP="00001C6D">
            <w:pPr>
              <w:jc w:val="center"/>
            </w:pPr>
            <w:r w:rsidRPr="00FF4185">
              <w:t>07</w:t>
            </w:r>
          </w:p>
        </w:tc>
      </w:tr>
      <w:tr w:rsidR="00FF4185" w:rsidRPr="00FF4185" w14:paraId="45EE9A1F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96699" w14:textId="77777777" w:rsidR="00001C6D" w:rsidRPr="00FF4185" w:rsidRDefault="00001C6D" w:rsidP="00001C6D">
            <w:pPr>
              <w:jc w:val="center"/>
            </w:pPr>
            <w:r w:rsidRPr="00FF4185">
              <w:t>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1CADC" w14:textId="77777777" w:rsidR="00001C6D" w:rsidRPr="00FF4185" w:rsidRDefault="00001C6D" w:rsidP="00001C6D">
            <w:r w:rsidRPr="00FF4185">
              <w:t>Транш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01424" w14:textId="77777777" w:rsidR="00001C6D" w:rsidRPr="00FF4185" w:rsidRDefault="00001C6D" w:rsidP="00001C6D">
            <w:r w:rsidRPr="00FF4185">
              <w:t>tranche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18816" w14:textId="77777777" w:rsidR="00001C6D" w:rsidRPr="00FF4185" w:rsidRDefault="00001C6D" w:rsidP="00001C6D">
            <w:pPr>
              <w:jc w:val="center"/>
            </w:pPr>
            <w:r w:rsidRPr="00FF4185">
              <w:t>21</w:t>
            </w:r>
          </w:p>
        </w:tc>
      </w:tr>
      <w:tr w:rsidR="00FF4185" w:rsidRPr="00FF4185" w14:paraId="0BD716E1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B60EA" w14:textId="77777777" w:rsidR="00001C6D" w:rsidRPr="00FF4185" w:rsidRDefault="00001C6D" w:rsidP="00001C6D">
            <w:pPr>
              <w:jc w:val="center"/>
            </w:pPr>
            <w:r w:rsidRPr="00FF4185">
              <w:t>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1E00C" w14:textId="77777777" w:rsidR="00001C6D" w:rsidRPr="00FF4185" w:rsidRDefault="00001C6D" w:rsidP="00001C6D">
            <w:r w:rsidRPr="00FF4185">
              <w:t>Облікова інформація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D340F" w14:textId="77777777" w:rsidR="00001C6D" w:rsidRPr="00FF4185" w:rsidRDefault="00001C6D" w:rsidP="00001C6D">
            <w:r w:rsidRPr="00FF4185">
              <w:t>account_info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2D521" w14:textId="77777777" w:rsidR="00001C6D" w:rsidRPr="00FF4185" w:rsidRDefault="00001C6D" w:rsidP="00001C6D">
            <w:pPr>
              <w:jc w:val="center"/>
            </w:pPr>
            <w:r w:rsidRPr="00FF4185">
              <w:t>22</w:t>
            </w:r>
          </w:p>
        </w:tc>
      </w:tr>
      <w:tr w:rsidR="00FF4185" w:rsidRPr="00FF4185" w14:paraId="1A147D2A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566F2" w14:textId="77777777" w:rsidR="00001C6D" w:rsidRPr="00FF4185" w:rsidRDefault="00001C6D" w:rsidP="00001C6D">
            <w:pPr>
              <w:jc w:val="center"/>
            </w:pPr>
            <w:r w:rsidRPr="00FF4185">
              <w:t>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B4090" w14:textId="77777777" w:rsidR="00001C6D" w:rsidRPr="00FF4185" w:rsidRDefault="00001C6D" w:rsidP="00001C6D">
            <w:r w:rsidRPr="00FF4185">
              <w:t>Облікова інформація, сума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8C0E2" w14:textId="77777777" w:rsidR="00001C6D" w:rsidRPr="00FF4185" w:rsidRDefault="00001C6D" w:rsidP="00001C6D">
            <w:r w:rsidRPr="00FF4185">
              <w:t>acc_amount_info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C7F83" w14:textId="77777777" w:rsidR="00001C6D" w:rsidRPr="00FF4185" w:rsidRDefault="00001C6D" w:rsidP="00001C6D">
            <w:pPr>
              <w:jc w:val="center"/>
            </w:pPr>
            <w:r w:rsidRPr="00FF4185">
              <w:t>23</w:t>
            </w:r>
          </w:p>
        </w:tc>
      </w:tr>
      <w:tr w:rsidR="00FF4185" w:rsidRPr="00FF4185" w14:paraId="32335E75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26D0E" w14:textId="77777777" w:rsidR="00001C6D" w:rsidRPr="00FF4185" w:rsidRDefault="00001C6D" w:rsidP="00001C6D">
            <w:pPr>
              <w:jc w:val="center"/>
            </w:pPr>
            <w:r w:rsidRPr="00FF4185">
              <w:t>11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7FCA" w14:textId="77777777" w:rsidR="00001C6D" w:rsidRPr="00FF4185" w:rsidRDefault="00001C6D" w:rsidP="00001C6D">
            <w:r w:rsidRPr="00FF4185">
              <w:t>Кредитний ризик особи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929B8" w14:textId="77777777" w:rsidR="00001C6D" w:rsidRPr="00FF4185" w:rsidRDefault="00001C6D" w:rsidP="00001C6D">
            <w:r w:rsidRPr="00FF4185">
              <w:t xml:space="preserve">person_risk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260AC" w14:textId="77777777" w:rsidR="00001C6D" w:rsidRPr="00FF4185" w:rsidRDefault="00001C6D" w:rsidP="00001C6D">
            <w:pPr>
              <w:jc w:val="center"/>
            </w:pPr>
            <w:r w:rsidRPr="00FF4185">
              <w:t>24</w:t>
            </w:r>
          </w:p>
        </w:tc>
      </w:tr>
      <w:tr w:rsidR="00FF4185" w:rsidRPr="00FF4185" w14:paraId="0E6BDDE6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B7C47" w14:textId="77777777" w:rsidR="00001C6D" w:rsidRPr="00FF4185" w:rsidRDefault="00001C6D" w:rsidP="00001C6D">
            <w:pPr>
              <w:jc w:val="center"/>
            </w:pPr>
            <w:r w:rsidRPr="00FF4185">
              <w:t>12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B9E76" w14:textId="77777777" w:rsidR="00001C6D" w:rsidRPr="00FF4185" w:rsidRDefault="00001C6D" w:rsidP="00001C6D">
            <w:r w:rsidRPr="00FF4185">
              <w:t>Кредитний ризик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AF9A5" w14:textId="77777777" w:rsidR="00001C6D" w:rsidRPr="00FF4185" w:rsidRDefault="00001C6D" w:rsidP="00001C6D">
            <w:r w:rsidRPr="00FF4185">
              <w:t>risk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8149F" w14:textId="77777777" w:rsidR="00001C6D" w:rsidRPr="00FF4185" w:rsidRDefault="00001C6D" w:rsidP="00001C6D">
            <w:pPr>
              <w:jc w:val="center"/>
            </w:pPr>
            <w:r w:rsidRPr="00FF4185">
              <w:t>25</w:t>
            </w:r>
          </w:p>
        </w:tc>
      </w:tr>
      <w:tr w:rsidR="00FF4185" w:rsidRPr="00FF4185" w14:paraId="6C54FC2E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C74A1" w14:textId="77777777" w:rsidR="00001C6D" w:rsidRPr="00FF4185" w:rsidRDefault="00001C6D" w:rsidP="00001C6D">
            <w:pPr>
              <w:jc w:val="center"/>
            </w:pPr>
            <w:r w:rsidRPr="00FF4185">
              <w:t>13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3278B" w14:textId="77777777" w:rsidR="00001C6D" w:rsidRPr="00FF4185" w:rsidRDefault="00001C6D" w:rsidP="00001C6D">
            <w:r w:rsidRPr="00FF4185">
              <w:t>Рейтинг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0DE47" w14:textId="77777777" w:rsidR="00001C6D" w:rsidRPr="00FF4185" w:rsidRDefault="00001C6D" w:rsidP="00001C6D">
            <w:r w:rsidRPr="00FF4185">
              <w:t xml:space="preserve">rating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C4160" w14:textId="77777777" w:rsidR="00001C6D" w:rsidRPr="00FF4185" w:rsidRDefault="00001C6D" w:rsidP="00001C6D">
            <w:pPr>
              <w:jc w:val="center"/>
            </w:pPr>
            <w:r w:rsidRPr="00FF4185">
              <w:t>26</w:t>
            </w:r>
          </w:p>
        </w:tc>
      </w:tr>
      <w:tr w:rsidR="00FF4185" w:rsidRPr="00FF4185" w14:paraId="0ADB47F6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B57BE" w14:textId="77777777" w:rsidR="00001C6D" w:rsidRPr="00FF4185" w:rsidRDefault="00001C6D" w:rsidP="00001C6D">
            <w:pPr>
              <w:jc w:val="center"/>
            </w:pPr>
            <w:r w:rsidRPr="00FF4185">
              <w:t>14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1BE36" w14:textId="77777777" w:rsidR="00001C6D" w:rsidRPr="00FF4185" w:rsidRDefault="00001C6D" w:rsidP="00001C6D">
            <w:r w:rsidRPr="00FF4185">
              <w:t>Врегулювання заборгованості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ADB36" w14:textId="77777777" w:rsidR="00001C6D" w:rsidRPr="00FF4185" w:rsidRDefault="00001C6D" w:rsidP="00001C6D">
            <w:r w:rsidRPr="00FF4185">
              <w:t>debt_settlement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865EE" w14:textId="77777777" w:rsidR="00001C6D" w:rsidRPr="00FF4185" w:rsidRDefault="00001C6D" w:rsidP="00001C6D">
            <w:pPr>
              <w:jc w:val="center"/>
            </w:pPr>
            <w:r w:rsidRPr="00FF4185">
              <w:t>27</w:t>
            </w:r>
          </w:p>
        </w:tc>
      </w:tr>
      <w:tr w:rsidR="00FF4185" w:rsidRPr="00FF4185" w14:paraId="183DECFF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45C72" w14:textId="77777777" w:rsidR="00001C6D" w:rsidRPr="00FF4185" w:rsidRDefault="00001C6D" w:rsidP="00001C6D">
            <w:pPr>
              <w:jc w:val="center"/>
            </w:pPr>
            <w:r w:rsidRPr="00FF4185">
              <w:t>15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B3E1B" w14:textId="77777777" w:rsidR="00001C6D" w:rsidRPr="00FF4185" w:rsidRDefault="00001C6D" w:rsidP="00001C6D">
            <w:r w:rsidRPr="00FF4185">
              <w:t>Подія дефолту/високого кредитного ризику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A7099" w14:textId="77777777" w:rsidR="00001C6D" w:rsidRPr="00FF4185" w:rsidRDefault="00001C6D" w:rsidP="00001C6D">
            <w:r w:rsidRPr="00FF4185">
              <w:t>risk_event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E4871" w14:textId="77777777" w:rsidR="00001C6D" w:rsidRPr="00FF4185" w:rsidRDefault="00001C6D" w:rsidP="00001C6D">
            <w:pPr>
              <w:jc w:val="center"/>
            </w:pPr>
            <w:r w:rsidRPr="00FF4185">
              <w:t>28</w:t>
            </w:r>
          </w:p>
        </w:tc>
      </w:tr>
      <w:tr w:rsidR="00FF4185" w:rsidRPr="00FF4185" w14:paraId="35CDD0F3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9B33A" w14:textId="77777777" w:rsidR="00001C6D" w:rsidRPr="00FF4185" w:rsidRDefault="00001C6D" w:rsidP="00001C6D">
            <w:pPr>
              <w:jc w:val="center"/>
            </w:pPr>
            <w:r w:rsidRPr="00FF4185">
              <w:t>16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D8193" w14:textId="77777777" w:rsidR="00001C6D" w:rsidRPr="00FF4185" w:rsidRDefault="00001C6D" w:rsidP="00001C6D">
            <w:r w:rsidRPr="00FF4185">
              <w:t>Особа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0C582" w14:textId="77777777" w:rsidR="00001C6D" w:rsidRPr="00FF4185" w:rsidRDefault="00001C6D" w:rsidP="00001C6D">
            <w:r w:rsidRPr="00FF4185">
              <w:t>person_info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5F5A6" w14:textId="77777777" w:rsidR="00001C6D" w:rsidRPr="00FF4185" w:rsidRDefault="00001C6D" w:rsidP="00001C6D">
            <w:pPr>
              <w:jc w:val="center"/>
            </w:pPr>
            <w:r w:rsidRPr="00FF4185">
              <w:t>29</w:t>
            </w:r>
          </w:p>
        </w:tc>
      </w:tr>
      <w:tr w:rsidR="00FF4185" w:rsidRPr="00FF4185" w14:paraId="33E71EC6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5C6A1" w14:textId="77777777" w:rsidR="00001C6D" w:rsidRPr="00FF4185" w:rsidRDefault="00001C6D" w:rsidP="00001C6D">
            <w:pPr>
              <w:jc w:val="center"/>
            </w:pPr>
            <w:r w:rsidRPr="00FF4185">
              <w:t>17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1EBDA" w14:textId="77777777" w:rsidR="00001C6D" w:rsidRPr="00FF4185" w:rsidRDefault="00001C6D" w:rsidP="00001C6D">
            <w:r w:rsidRPr="00FF4185">
              <w:t>Фізична особа (скорочені відомості)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1CA1C" w14:textId="77777777" w:rsidR="00001C6D" w:rsidRPr="00FF4185" w:rsidRDefault="00001C6D" w:rsidP="00001C6D">
            <w:r w:rsidRPr="00FF4185">
              <w:t>ind_person_short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36BB0" w14:textId="77777777" w:rsidR="00001C6D" w:rsidRPr="00FF4185" w:rsidRDefault="00001C6D" w:rsidP="00001C6D">
            <w:pPr>
              <w:jc w:val="center"/>
            </w:pPr>
            <w:r w:rsidRPr="00FF4185">
              <w:t>30</w:t>
            </w:r>
          </w:p>
        </w:tc>
      </w:tr>
      <w:tr w:rsidR="00FF4185" w:rsidRPr="00FF4185" w14:paraId="1EB6F1C1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4519E" w14:textId="77777777" w:rsidR="00001C6D" w:rsidRPr="00FF4185" w:rsidRDefault="00001C6D" w:rsidP="00001C6D">
            <w:pPr>
              <w:jc w:val="center"/>
            </w:pPr>
            <w:r w:rsidRPr="00FF4185">
              <w:t>18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C0360" w14:textId="77777777" w:rsidR="00001C6D" w:rsidRPr="00FF4185" w:rsidRDefault="00001C6D" w:rsidP="00001C6D">
            <w:r w:rsidRPr="00FF4185">
              <w:t>Юридична особа (скорочені відомості)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A3FB6" w14:textId="77777777" w:rsidR="00001C6D" w:rsidRPr="00FF4185" w:rsidRDefault="00001C6D" w:rsidP="00001C6D">
            <w:r w:rsidRPr="00FF4185">
              <w:t>entity_short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AE7AF" w14:textId="77777777" w:rsidR="00001C6D" w:rsidRPr="00FF4185" w:rsidRDefault="00001C6D" w:rsidP="00001C6D">
            <w:pPr>
              <w:jc w:val="center"/>
            </w:pPr>
            <w:r w:rsidRPr="00FF4185">
              <w:t>31</w:t>
            </w:r>
          </w:p>
        </w:tc>
      </w:tr>
      <w:tr w:rsidR="00FF4185" w:rsidRPr="00FF4185" w14:paraId="3A2529F3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53009" w14:textId="77777777" w:rsidR="00001C6D" w:rsidRPr="00FF4185" w:rsidRDefault="00001C6D" w:rsidP="00001C6D">
            <w:pPr>
              <w:jc w:val="center"/>
            </w:pPr>
            <w:r w:rsidRPr="00FF4185">
              <w:t>19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0A895" w14:textId="77777777" w:rsidR="00001C6D" w:rsidRPr="00FF4185" w:rsidRDefault="00001C6D" w:rsidP="00001C6D">
            <w:r w:rsidRPr="00FF4185">
              <w:t>Пов’язана особа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01167" w14:textId="77777777" w:rsidR="00001C6D" w:rsidRPr="00FF4185" w:rsidRDefault="00001C6D" w:rsidP="00001C6D">
            <w:r w:rsidRPr="00FF4185">
              <w:t>related_person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87BE0" w14:textId="77777777" w:rsidR="00001C6D" w:rsidRPr="00FF4185" w:rsidRDefault="00001C6D" w:rsidP="00001C6D">
            <w:pPr>
              <w:jc w:val="center"/>
            </w:pPr>
            <w:r w:rsidRPr="00FF4185">
              <w:t>32</w:t>
            </w:r>
          </w:p>
        </w:tc>
      </w:tr>
      <w:tr w:rsidR="00FF4185" w:rsidRPr="00FF4185" w14:paraId="1D404005" w14:textId="77777777" w:rsidTr="00001C6D">
        <w:trPr>
          <w:trHeight w:val="509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7267F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C9A18" w14:textId="77777777" w:rsidR="00001C6D" w:rsidRPr="00FF4185" w:rsidRDefault="00001C6D" w:rsidP="00001C6D">
            <w:r w:rsidRPr="00FF4185">
              <w:t>Учасник групи юридичних осіб, що перебувають під спільним контролем (ГСК)/ групи юридичних осіб (групи повʼязаних контрагентів), що несуть спільний економічний ризик (ГПК)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08141" w14:textId="77777777" w:rsidR="00001C6D" w:rsidRPr="00FF4185" w:rsidRDefault="00001C6D" w:rsidP="00001C6D">
            <w:r w:rsidRPr="00FF4185">
              <w:t>group_member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B823E" w14:textId="77777777" w:rsidR="00001C6D" w:rsidRPr="00FF4185" w:rsidRDefault="00001C6D" w:rsidP="00001C6D">
            <w:pPr>
              <w:jc w:val="center"/>
            </w:pPr>
            <w:r w:rsidRPr="00FF4185">
              <w:t>33</w:t>
            </w:r>
          </w:p>
        </w:tc>
      </w:tr>
      <w:tr w:rsidR="00FF4185" w:rsidRPr="00FF4185" w14:paraId="70CCA62C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4BBD6" w14:textId="77777777" w:rsidR="00001C6D" w:rsidRPr="00FF4185" w:rsidRDefault="00001C6D" w:rsidP="00001C6D">
            <w:pPr>
              <w:jc w:val="center"/>
            </w:pPr>
            <w:r w:rsidRPr="00FF4185">
              <w:t>21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6D2AE" w14:textId="77777777" w:rsidR="00001C6D" w:rsidRPr="00FF4185" w:rsidRDefault="00001C6D" w:rsidP="00001C6D">
            <w:r w:rsidRPr="00FF4185">
              <w:t>Фізична особа, резидент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D1569" w14:textId="77777777" w:rsidR="00001C6D" w:rsidRPr="00FF4185" w:rsidRDefault="00001C6D" w:rsidP="00001C6D">
            <w:r w:rsidRPr="00FF4185">
              <w:t>ind_person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B1976" w14:textId="77777777" w:rsidR="00001C6D" w:rsidRPr="00FF4185" w:rsidRDefault="00001C6D" w:rsidP="00001C6D">
            <w:pPr>
              <w:jc w:val="center"/>
            </w:pPr>
            <w:r w:rsidRPr="00FF4185">
              <w:t>34</w:t>
            </w:r>
          </w:p>
        </w:tc>
      </w:tr>
      <w:tr w:rsidR="00FF4185" w:rsidRPr="00FF4185" w14:paraId="1B572418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FCBCF" w14:textId="77777777" w:rsidR="00001C6D" w:rsidRPr="00FF4185" w:rsidRDefault="00001C6D" w:rsidP="00001C6D">
            <w:pPr>
              <w:jc w:val="center"/>
            </w:pPr>
            <w:r w:rsidRPr="00FF4185">
              <w:t>22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ABEB5" w14:textId="77777777" w:rsidR="00001C6D" w:rsidRPr="00FF4185" w:rsidRDefault="00001C6D" w:rsidP="00001C6D">
            <w:r w:rsidRPr="00FF4185">
              <w:t>Юридична особа, резидент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2FEFE" w14:textId="77777777" w:rsidR="00001C6D" w:rsidRPr="00FF4185" w:rsidRDefault="00001C6D" w:rsidP="00001C6D">
            <w:r w:rsidRPr="00FF4185">
              <w:t>entity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D3CEC" w14:textId="77777777" w:rsidR="00001C6D" w:rsidRPr="00FF4185" w:rsidRDefault="00001C6D" w:rsidP="00001C6D">
            <w:pPr>
              <w:jc w:val="center"/>
            </w:pPr>
            <w:r w:rsidRPr="00FF4185">
              <w:t>35</w:t>
            </w:r>
          </w:p>
        </w:tc>
      </w:tr>
      <w:tr w:rsidR="00FF4185" w:rsidRPr="00FF4185" w14:paraId="18727CDD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07805" w14:textId="77777777" w:rsidR="00001C6D" w:rsidRPr="00FF4185" w:rsidRDefault="00001C6D" w:rsidP="00001C6D">
            <w:pPr>
              <w:jc w:val="center"/>
            </w:pPr>
            <w:r w:rsidRPr="00FF4185">
              <w:t>23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946B7" w14:textId="77777777" w:rsidR="00001C6D" w:rsidRPr="00FF4185" w:rsidRDefault="00001C6D" w:rsidP="00001C6D">
            <w:r w:rsidRPr="00FF4185">
              <w:t>Фізична особа, нерезидент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A875D" w14:textId="77777777" w:rsidR="00001C6D" w:rsidRPr="00FF4185" w:rsidRDefault="00001C6D" w:rsidP="00001C6D">
            <w:r w:rsidRPr="00FF4185">
              <w:t>non_res_ind_person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7CD0F" w14:textId="77777777" w:rsidR="00001C6D" w:rsidRPr="00FF4185" w:rsidRDefault="00001C6D" w:rsidP="00001C6D">
            <w:pPr>
              <w:jc w:val="center"/>
            </w:pPr>
            <w:r w:rsidRPr="00FF4185">
              <w:t>36</w:t>
            </w:r>
          </w:p>
        </w:tc>
      </w:tr>
      <w:tr w:rsidR="00FF4185" w:rsidRPr="00FF4185" w14:paraId="672F7D29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CD78A" w14:textId="77777777" w:rsidR="00001C6D" w:rsidRPr="00FF4185" w:rsidRDefault="00001C6D" w:rsidP="00001C6D">
            <w:pPr>
              <w:jc w:val="center"/>
            </w:pPr>
            <w:r w:rsidRPr="00FF4185">
              <w:t>24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5BE40" w14:textId="77777777" w:rsidR="00001C6D" w:rsidRPr="00FF4185" w:rsidRDefault="00001C6D" w:rsidP="00001C6D">
            <w:r w:rsidRPr="00FF4185">
              <w:t>Юридична особа, нерезидент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04D21" w14:textId="77777777" w:rsidR="00001C6D" w:rsidRPr="00FF4185" w:rsidRDefault="00001C6D" w:rsidP="00001C6D">
            <w:r w:rsidRPr="00FF4185">
              <w:t>non_res_entity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BC774" w14:textId="77777777" w:rsidR="00001C6D" w:rsidRPr="00FF4185" w:rsidRDefault="00001C6D" w:rsidP="00001C6D">
            <w:pPr>
              <w:jc w:val="center"/>
            </w:pPr>
            <w:r w:rsidRPr="00FF4185">
              <w:t>37</w:t>
            </w:r>
          </w:p>
        </w:tc>
      </w:tr>
      <w:tr w:rsidR="00FF4185" w:rsidRPr="00FF4185" w14:paraId="38C202A2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18DCD" w14:textId="77777777" w:rsidR="00001C6D" w:rsidRPr="00FF4185" w:rsidRDefault="00001C6D" w:rsidP="00001C6D">
            <w:pPr>
              <w:jc w:val="center"/>
            </w:pPr>
            <w:r w:rsidRPr="00FF4185">
              <w:t>25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9A746" w14:textId="77777777" w:rsidR="00001C6D" w:rsidRPr="00FF4185" w:rsidRDefault="00001C6D" w:rsidP="00001C6D">
            <w:r w:rsidRPr="00FF4185">
              <w:t>Адреса реєстрації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2EBF0" w14:textId="77777777" w:rsidR="00001C6D" w:rsidRPr="00FF4185" w:rsidRDefault="00001C6D" w:rsidP="00001C6D">
            <w:r w:rsidRPr="00FF4185">
              <w:t>reg_address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24946" w14:textId="77777777" w:rsidR="00001C6D" w:rsidRPr="00FF4185" w:rsidRDefault="00001C6D" w:rsidP="00001C6D">
            <w:pPr>
              <w:jc w:val="center"/>
            </w:pPr>
            <w:r w:rsidRPr="00FF4185">
              <w:t>38</w:t>
            </w:r>
          </w:p>
        </w:tc>
      </w:tr>
      <w:tr w:rsidR="00FF4185" w:rsidRPr="00FF4185" w14:paraId="55A43459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BD29A" w14:textId="77777777" w:rsidR="00001C6D" w:rsidRPr="00FF4185" w:rsidRDefault="00001C6D" w:rsidP="00001C6D">
            <w:pPr>
              <w:jc w:val="center"/>
            </w:pPr>
            <w:r w:rsidRPr="00FF4185">
              <w:t>26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B17F1" w14:textId="77777777" w:rsidR="00001C6D" w:rsidRPr="00FF4185" w:rsidRDefault="00001C6D" w:rsidP="00001C6D">
            <w:r w:rsidRPr="00FF4185">
              <w:t>Фактична адреса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242A8" w14:textId="77777777" w:rsidR="00001C6D" w:rsidRPr="00FF4185" w:rsidRDefault="00001C6D" w:rsidP="00001C6D">
            <w:r w:rsidRPr="00FF4185">
              <w:t>actual_address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3F328" w14:textId="77777777" w:rsidR="00001C6D" w:rsidRPr="00FF4185" w:rsidRDefault="00001C6D" w:rsidP="00001C6D">
            <w:pPr>
              <w:jc w:val="center"/>
            </w:pPr>
            <w:r w:rsidRPr="00FF4185">
              <w:t>39</w:t>
            </w:r>
          </w:p>
        </w:tc>
      </w:tr>
      <w:tr w:rsidR="00FF4185" w:rsidRPr="00FF4185" w14:paraId="4EC1F1C2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92CFA" w14:textId="77777777" w:rsidR="00001C6D" w:rsidRPr="00FF4185" w:rsidRDefault="00001C6D" w:rsidP="00001C6D">
            <w:pPr>
              <w:jc w:val="center"/>
            </w:pPr>
            <w:r w:rsidRPr="00FF4185">
              <w:t>27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F22DA" w14:textId="77777777" w:rsidR="00001C6D" w:rsidRPr="00FF4185" w:rsidRDefault="00001C6D" w:rsidP="00001C6D">
            <w:r w:rsidRPr="00FF4185">
              <w:t>Об’єкт рухомого майна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8C93B" w14:textId="77777777" w:rsidR="00001C6D" w:rsidRPr="00FF4185" w:rsidRDefault="00001C6D" w:rsidP="00001C6D">
            <w:r w:rsidRPr="00FF4185">
              <w:t xml:space="preserve">movable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CB393" w14:textId="77777777" w:rsidR="00001C6D" w:rsidRPr="00FF4185" w:rsidRDefault="00001C6D" w:rsidP="00001C6D">
            <w:pPr>
              <w:jc w:val="center"/>
            </w:pPr>
            <w:r w:rsidRPr="00FF4185">
              <w:t>40</w:t>
            </w:r>
          </w:p>
        </w:tc>
      </w:tr>
      <w:tr w:rsidR="00FF4185" w:rsidRPr="00FF4185" w14:paraId="3205BDB4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473C6" w14:textId="77777777" w:rsidR="00001C6D" w:rsidRPr="00FF4185" w:rsidRDefault="00001C6D" w:rsidP="00001C6D">
            <w:pPr>
              <w:jc w:val="center"/>
            </w:pPr>
            <w:r w:rsidRPr="00FF4185">
              <w:t>28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A33AC" w14:textId="77777777" w:rsidR="00001C6D" w:rsidRPr="00FF4185" w:rsidRDefault="00001C6D" w:rsidP="00001C6D">
            <w:r w:rsidRPr="00FF4185">
              <w:t>Об’єкт нерухомого майна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CFE90" w14:textId="77777777" w:rsidR="00001C6D" w:rsidRPr="00FF4185" w:rsidRDefault="00001C6D" w:rsidP="00001C6D">
            <w:r w:rsidRPr="00FF4185">
              <w:t>immovable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EBEAD" w14:textId="77777777" w:rsidR="00001C6D" w:rsidRPr="00FF4185" w:rsidRDefault="00001C6D" w:rsidP="00001C6D">
            <w:pPr>
              <w:jc w:val="center"/>
            </w:pPr>
            <w:r w:rsidRPr="00FF4185">
              <w:t>41</w:t>
            </w:r>
          </w:p>
        </w:tc>
      </w:tr>
      <w:tr w:rsidR="00FF4185" w:rsidRPr="00FF4185" w14:paraId="2EC76EA8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B677A" w14:textId="77777777" w:rsidR="00001C6D" w:rsidRPr="00FF4185" w:rsidRDefault="00001C6D" w:rsidP="00001C6D">
            <w:pPr>
              <w:jc w:val="center"/>
            </w:pPr>
            <w:r w:rsidRPr="00FF4185">
              <w:t>29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D78ED" w14:textId="77777777" w:rsidR="00001C6D" w:rsidRPr="00FF4185" w:rsidRDefault="00001C6D" w:rsidP="00001C6D">
            <w:r w:rsidRPr="00FF4185">
              <w:t>Фінансове забезпечення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5127C" w14:textId="77777777" w:rsidR="00001C6D" w:rsidRPr="00FF4185" w:rsidRDefault="00001C6D" w:rsidP="00001C6D">
            <w:r w:rsidRPr="00FF4185">
              <w:t>deposit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2F897" w14:textId="77777777" w:rsidR="00001C6D" w:rsidRPr="00FF4185" w:rsidRDefault="00001C6D" w:rsidP="00001C6D">
            <w:pPr>
              <w:jc w:val="center"/>
            </w:pPr>
            <w:r w:rsidRPr="00FF4185">
              <w:t>42</w:t>
            </w:r>
          </w:p>
        </w:tc>
      </w:tr>
      <w:tr w:rsidR="00FF4185" w:rsidRPr="00FF4185" w14:paraId="1AB1C5CC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CE68B" w14:textId="77777777" w:rsidR="00001C6D" w:rsidRPr="00FF4185" w:rsidRDefault="00001C6D" w:rsidP="00001C6D">
            <w:pPr>
              <w:jc w:val="center"/>
            </w:pPr>
            <w:r w:rsidRPr="00FF4185">
              <w:t>30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52F3A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1778C" w14:textId="77777777" w:rsidR="00001C6D" w:rsidRPr="00FF4185" w:rsidRDefault="00001C6D" w:rsidP="00001C6D">
            <w:r w:rsidRPr="00FF4185">
              <w:t>admissibility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40789" w14:textId="77777777" w:rsidR="00001C6D" w:rsidRPr="00FF4185" w:rsidRDefault="00001C6D" w:rsidP="00001C6D">
            <w:pPr>
              <w:jc w:val="center"/>
            </w:pPr>
            <w:r w:rsidRPr="00FF4185">
              <w:t>43</w:t>
            </w:r>
          </w:p>
        </w:tc>
      </w:tr>
      <w:tr w:rsidR="00FF4185" w:rsidRPr="00FF4185" w14:paraId="2CF32FE4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DF156" w14:textId="77777777" w:rsidR="00001C6D" w:rsidRPr="00FF4185" w:rsidRDefault="00001C6D" w:rsidP="00001C6D">
            <w:pPr>
              <w:jc w:val="center"/>
            </w:pPr>
            <w:r w:rsidRPr="00FF4185">
              <w:t>31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3BFF" w14:textId="48CB5543" w:rsidR="00001C6D" w:rsidRPr="00FF4185" w:rsidRDefault="00001C6D" w:rsidP="00504FD9">
            <w:r w:rsidRPr="00FF4185">
              <w:t>Оцінка об’єкт</w:t>
            </w:r>
            <w:r w:rsidR="00504FD9" w:rsidRPr="00FF4185">
              <w:t>а</w:t>
            </w:r>
            <w:r w:rsidRPr="00FF4185">
              <w:t xml:space="preserve"> забезпечення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A719E" w14:textId="77777777" w:rsidR="00001C6D" w:rsidRPr="00FF4185" w:rsidRDefault="00001C6D" w:rsidP="00001C6D">
            <w:r w:rsidRPr="00FF4185">
              <w:t xml:space="preserve">assessment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574EC" w14:textId="77777777" w:rsidR="00001C6D" w:rsidRPr="00FF4185" w:rsidRDefault="00001C6D" w:rsidP="00001C6D">
            <w:pPr>
              <w:jc w:val="center"/>
            </w:pPr>
            <w:r w:rsidRPr="00FF4185">
              <w:t>44</w:t>
            </w:r>
          </w:p>
        </w:tc>
      </w:tr>
      <w:tr w:rsidR="00FF4185" w:rsidRPr="00FF4185" w14:paraId="61EF51A3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1137A" w14:textId="77777777" w:rsidR="00001C6D" w:rsidRPr="00FF4185" w:rsidRDefault="00001C6D" w:rsidP="00001C6D">
            <w:pPr>
              <w:jc w:val="center"/>
            </w:pPr>
            <w:r w:rsidRPr="00FF4185">
              <w:t>32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4D409" w14:textId="19B35633" w:rsidR="00001C6D" w:rsidRPr="00FF4185" w:rsidRDefault="00001C6D" w:rsidP="00504FD9">
            <w:r w:rsidRPr="00FF4185">
              <w:t>Страхування об’єкт</w:t>
            </w:r>
            <w:r w:rsidR="00504FD9" w:rsidRPr="00FF4185">
              <w:t>а</w:t>
            </w:r>
            <w:r w:rsidRPr="00FF4185">
              <w:t xml:space="preserve"> забезпечення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73742" w14:textId="77777777" w:rsidR="00001C6D" w:rsidRPr="00FF4185" w:rsidRDefault="00001C6D" w:rsidP="00001C6D">
            <w:r w:rsidRPr="00FF4185">
              <w:t xml:space="preserve">insurance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FBE96" w14:textId="77777777" w:rsidR="00001C6D" w:rsidRPr="00FF4185" w:rsidRDefault="00001C6D" w:rsidP="00001C6D">
            <w:pPr>
              <w:jc w:val="center"/>
            </w:pPr>
            <w:r w:rsidRPr="00FF4185">
              <w:t>45</w:t>
            </w:r>
          </w:p>
        </w:tc>
      </w:tr>
      <w:tr w:rsidR="00FF4185" w:rsidRPr="00FF4185" w14:paraId="7AB8B08C" w14:textId="77777777" w:rsidTr="00001C6D">
        <w:trPr>
          <w:trHeight w:val="312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BCF8E" w14:textId="77777777" w:rsidR="00001C6D" w:rsidRPr="00FF4185" w:rsidRDefault="00001C6D" w:rsidP="00001C6D">
            <w:pPr>
              <w:jc w:val="center"/>
            </w:pPr>
            <w:r w:rsidRPr="00FF4185">
              <w:t>33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63F4D" w14:textId="0845A770" w:rsidR="00001C6D" w:rsidRPr="00FF4185" w:rsidRDefault="00001C6D" w:rsidP="00504FD9">
            <w:r w:rsidRPr="00FF4185">
              <w:t>Перевірка об’єкт</w:t>
            </w:r>
            <w:r w:rsidR="00504FD9" w:rsidRPr="00FF4185">
              <w:t>а</w:t>
            </w:r>
            <w:r w:rsidRPr="00FF4185">
              <w:t xml:space="preserve"> забезпечення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70FBE" w14:textId="77777777" w:rsidR="00001C6D" w:rsidRPr="00FF4185" w:rsidRDefault="00001C6D" w:rsidP="00001C6D">
            <w:r w:rsidRPr="00FF4185">
              <w:t>validation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3AA4A" w14:textId="77777777" w:rsidR="00001C6D" w:rsidRPr="00FF4185" w:rsidRDefault="00001C6D" w:rsidP="00001C6D">
            <w:pPr>
              <w:jc w:val="center"/>
            </w:pPr>
            <w:r w:rsidRPr="00FF4185">
              <w:t>46</w:t>
            </w:r>
          </w:p>
        </w:tc>
      </w:tr>
    </w:tbl>
    <w:p w14:paraId="1A59D8A2" w14:textId="77777777" w:rsidR="00001C6D" w:rsidRPr="00FF4185" w:rsidRDefault="00001C6D" w:rsidP="00001C6D"/>
    <w:p w14:paraId="34DEFACA" w14:textId="77777777" w:rsidR="00001C6D" w:rsidRPr="00FF4185" w:rsidRDefault="00001C6D" w:rsidP="00001C6D">
      <w:pPr>
        <w:sectPr w:rsidR="00001C6D" w:rsidRPr="00FF4185" w:rsidSect="00B930E3">
          <w:headerReference w:type="default" r:id="rId20"/>
          <w:headerReference w:type="first" r:id="rId21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p w14:paraId="6BCF93D9" w14:textId="77777777" w:rsidR="00001C6D" w:rsidRPr="00FF4185" w:rsidRDefault="00001C6D" w:rsidP="00001C6D">
      <w:pPr>
        <w:ind w:left="11057"/>
      </w:pPr>
      <w:r w:rsidRPr="00FF4185">
        <w:lastRenderedPageBreak/>
        <w:t>Додаток 2</w:t>
      </w:r>
    </w:p>
    <w:p w14:paraId="1567E6B8" w14:textId="77777777" w:rsidR="00001C6D" w:rsidRPr="00FF4185" w:rsidRDefault="00001C6D" w:rsidP="00001C6D">
      <w:pPr>
        <w:ind w:left="11057"/>
      </w:pPr>
      <w:r w:rsidRPr="00FF4185">
        <w:t>до Правил подання звітності</w:t>
      </w:r>
      <w:r w:rsidRPr="00FF4185">
        <w:rPr>
          <w:lang w:val="ru-RU"/>
        </w:rPr>
        <w:t xml:space="preserve"> </w:t>
      </w:r>
      <w:r w:rsidRPr="00FF4185">
        <w:t>про активні операції</w:t>
      </w:r>
    </w:p>
    <w:p w14:paraId="4E0AD01F" w14:textId="77777777" w:rsidR="00001C6D" w:rsidRPr="00FF4185" w:rsidRDefault="00001C6D" w:rsidP="00001C6D">
      <w:pPr>
        <w:ind w:left="11057"/>
        <w:rPr>
          <w:lang w:val="ru-RU"/>
        </w:rPr>
      </w:pPr>
      <w:r w:rsidRPr="00FF4185">
        <w:rPr>
          <w:lang w:val="ru-RU"/>
        </w:rPr>
        <w:t>(</w:t>
      </w:r>
      <w:r w:rsidRPr="00FF4185">
        <w:t xml:space="preserve">пункт 12 розділу </w:t>
      </w:r>
      <w:r w:rsidRPr="00FF4185">
        <w:rPr>
          <w:lang w:val="en-US"/>
        </w:rPr>
        <w:t>II</w:t>
      </w:r>
      <w:r w:rsidRPr="00FF4185">
        <w:rPr>
          <w:lang w:val="ru-RU"/>
        </w:rPr>
        <w:t>)</w:t>
      </w:r>
    </w:p>
    <w:p w14:paraId="0FDF26B5" w14:textId="7533FEDD" w:rsidR="00001C6D" w:rsidRPr="00FF4185" w:rsidRDefault="00001C6D" w:rsidP="00001C6D"/>
    <w:p w14:paraId="66C55B32" w14:textId="77777777" w:rsidR="003E2617" w:rsidRPr="00FF4185" w:rsidRDefault="003E2617" w:rsidP="00001C6D"/>
    <w:p w14:paraId="7EDCA160" w14:textId="77777777" w:rsidR="00001C6D" w:rsidRPr="00FF4185" w:rsidRDefault="00001C6D" w:rsidP="00001C6D">
      <w:pPr>
        <w:jc w:val="center"/>
      </w:pPr>
      <w:r w:rsidRPr="00FF4185">
        <w:t>Перелік реквізитів, що подаються банками</w:t>
      </w:r>
    </w:p>
    <w:p w14:paraId="7127E5D8" w14:textId="77777777" w:rsidR="00001C6D" w:rsidRPr="00FF4185" w:rsidRDefault="00001C6D" w:rsidP="00001C6D">
      <w:pPr>
        <w:jc w:val="center"/>
      </w:pPr>
    </w:p>
    <w:tbl>
      <w:tblPr>
        <w:tblStyle w:val="a9"/>
        <w:tblW w:w="15452" w:type="dxa"/>
        <w:tblInd w:w="-431" w:type="dxa"/>
        <w:tblLook w:val="04A0" w:firstRow="1" w:lastRow="0" w:firstColumn="1" w:lastColumn="0" w:noHBand="0" w:noVBand="1"/>
      </w:tblPr>
      <w:tblGrid>
        <w:gridCol w:w="710"/>
        <w:gridCol w:w="3685"/>
        <w:gridCol w:w="4473"/>
        <w:gridCol w:w="1481"/>
        <w:gridCol w:w="1417"/>
        <w:gridCol w:w="3686"/>
      </w:tblGrid>
      <w:tr w:rsidR="00FF4185" w:rsidRPr="00FF4185" w14:paraId="0A790109" w14:textId="77777777" w:rsidTr="00494D18">
        <w:tc>
          <w:tcPr>
            <w:tcW w:w="710" w:type="dxa"/>
            <w:vAlign w:val="center"/>
          </w:tcPr>
          <w:p w14:paraId="22A986FB" w14:textId="77777777" w:rsidR="00001C6D" w:rsidRPr="00FF4185" w:rsidRDefault="00001C6D" w:rsidP="00001C6D">
            <w:pPr>
              <w:jc w:val="center"/>
            </w:pPr>
            <w:r w:rsidRPr="00FF4185">
              <w:rPr>
                <w:bCs/>
              </w:rPr>
              <w:t>№ з/п</w:t>
            </w:r>
          </w:p>
        </w:tc>
        <w:tc>
          <w:tcPr>
            <w:tcW w:w="3685" w:type="dxa"/>
            <w:vAlign w:val="center"/>
          </w:tcPr>
          <w:p w14:paraId="5CAC1A3B" w14:textId="77777777" w:rsidR="00001C6D" w:rsidRPr="00FF4185" w:rsidRDefault="00001C6D" w:rsidP="00001C6D">
            <w:pPr>
              <w:jc w:val="center"/>
            </w:pPr>
            <w:r w:rsidRPr="00FF4185">
              <w:rPr>
                <w:bCs/>
              </w:rPr>
              <w:t>Найменування реквізиту</w:t>
            </w:r>
          </w:p>
        </w:tc>
        <w:tc>
          <w:tcPr>
            <w:tcW w:w="4473" w:type="dxa"/>
            <w:vAlign w:val="center"/>
          </w:tcPr>
          <w:p w14:paraId="51773B79" w14:textId="77777777" w:rsidR="00001C6D" w:rsidRPr="00FF4185" w:rsidRDefault="00001C6D" w:rsidP="00001C6D">
            <w:pPr>
              <w:jc w:val="center"/>
            </w:pPr>
            <w:r w:rsidRPr="00FF4185">
              <w:rPr>
                <w:bCs/>
              </w:rPr>
              <w:t>Символьне найменування реквізиту</w:t>
            </w:r>
          </w:p>
        </w:tc>
        <w:tc>
          <w:tcPr>
            <w:tcW w:w="1481" w:type="dxa"/>
            <w:vAlign w:val="center"/>
          </w:tcPr>
          <w:p w14:paraId="66317C54" w14:textId="77777777" w:rsidR="00001C6D" w:rsidRPr="00FF4185" w:rsidRDefault="00001C6D" w:rsidP="00001C6D">
            <w:pPr>
              <w:jc w:val="center"/>
            </w:pPr>
            <w:r w:rsidRPr="00FF4185">
              <w:rPr>
                <w:bCs/>
              </w:rPr>
              <w:t>Числовий ідентифі-катор реквізиту</w:t>
            </w:r>
          </w:p>
        </w:tc>
        <w:tc>
          <w:tcPr>
            <w:tcW w:w="1417" w:type="dxa"/>
            <w:vAlign w:val="center"/>
          </w:tcPr>
          <w:p w14:paraId="137B8786" w14:textId="77777777" w:rsidR="00001C6D" w:rsidRPr="00FF4185" w:rsidRDefault="00001C6D" w:rsidP="00001C6D">
            <w:pPr>
              <w:jc w:val="center"/>
            </w:pPr>
            <w:r w:rsidRPr="00FF4185">
              <w:rPr>
                <w:bCs/>
              </w:rPr>
              <w:t>Код довідника</w:t>
            </w:r>
          </w:p>
        </w:tc>
        <w:tc>
          <w:tcPr>
            <w:tcW w:w="3686" w:type="dxa"/>
            <w:vAlign w:val="center"/>
          </w:tcPr>
          <w:p w14:paraId="050ACD77" w14:textId="77777777" w:rsidR="00001C6D" w:rsidRPr="00FF4185" w:rsidRDefault="00001C6D" w:rsidP="00001C6D">
            <w:pPr>
              <w:jc w:val="center"/>
            </w:pPr>
            <w:r w:rsidRPr="00FF4185">
              <w:rPr>
                <w:bCs/>
              </w:rPr>
              <w:t>Набори даних, в яких присутній реквізит</w:t>
            </w:r>
          </w:p>
        </w:tc>
      </w:tr>
    </w:tbl>
    <w:p w14:paraId="5F296F97" w14:textId="77777777" w:rsidR="00001C6D" w:rsidRPr="00FF4185" w:rsidRDefault="00001C6D" w:rsidP="00001C6D">
      <w:pPr>
        <w:rPr>
          <w:sz w:val="2"/>
          <w:szCs w:val="2"/>
        </w:rPr>
      </w:pPr>
    </w:p>
    <w:tbl>
      <w:tblPr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3690"/>
        <w:gridCol w:w="4385"/>
        <w:gridCol w:w="1559"/>
        <w:gridCol w:w="1427"/>
        <w:gridCol w:w="3671"/>
      </w:tblGrid>
      <w:tr w:rsidR="00FF4185" w:rsidRPr="00FF4185" w14:paraId="453E7B13" w14:textId="77777777" w:rsidTr="00001C6D">
        <w:trPr>
          <w:trHeight w:val="466"/>
          <w:tblHeader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ACBF8" w14:textId="77777777" w:rsidR="00001C6D" w:rsidRPr="00FF4185" w:rsidRDefault="00001C6D" w:rsidP="00001C6D">
            <w:pPr>
              <w:ind w:left="601" w:hanging="425"/>
              <w:rPr>
                <w:lang w:val="en-US"/>
              </w:rPr>
            </w:pPr>
            <w:r w:rsidRPr="00FF4185">
              <w:rPr>
                <w:lang w:val="en-US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FDA4F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rPr>
                <w:lang w:val="en-US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6F426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rPr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11B69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rPr>
                <w:lang w:val="en-US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58188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rPr>
                <w:lang w:val="en-US"/>
              </w:rPr>
              <w:t>5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717F2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rPr>
                <w:lang w:val="en-US"/>
              </w:rPr>
              <w:t>6</w:t>
            </w:r>
          </w:p>
        </w:tc>
      </w:tr>
      <w:tr w:rsidR="00FF4185" w:rsidRPr="00FF4185" w14:paraId="4E1CA364" w14:textId="77777777" w:rsidTr="00001C6D">
        <w:trPr>
          <w:trHeight w:val="156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71C8" w14:textId="77777777" w:rsidR="00001C6D" w:rsidRPr="00FF4185" w:rsidRDefault="00001C6D" w:rsidP="00001C6D">
            <w:pPr>
              <w:jc w:val="center"/>
            </w:pPr>
            <w:r w:rsidRPr="00FF4185"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DAC06" w14:textId="77777777" w:rsidR="00001C6D" w:rsidRPr="00FF4185" w:rsidRDefault="00001C6D" w:rsidP="00001C6D">
            <w:pPr>
              <w:rPr>
                <w:lang w:val="en-US"/>
              </w:rPr>
            </w:pPr>
            <w:r w:rsidRPr="00FF4185">
              <w:t>Ідентифікатор особи (розширені відомості)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15A7" w14:textId="77777777" w:rsidR="00001C6D" w:rsidRPr="00FF4185" w:rsidRDefault="00001C6D" w:rsidP="00001C6D">
            <w:r w:rsidRPr="00FF4185">
              <w:rPr>
                <w:lang w:val="en-US"/>
              </w:rPr>
              <w:t>p</w:t>
            </w:r>
            <w:r w:rsidRPr="00FF4185">
              <w:t>erson_id_full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49FB4" w14:textId="77777777" w:rsidR="00001C6D" w:rsidRPr="00FF4185" w:rsidRDefault="00001C6D" w:rsidP="00001C6D">
            <w:r w:rsidRPr="00FF4185">
              <w:t>0001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95EE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A7A0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Особа (розширені відомості).</w:t>
            </w:r>
          </w:p>
          <w:p w14:paraId="0C4668A4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Фінансове зобов’язання.</w:t>
            </w:r>
          </w:p>
          <w:p w14:paraId="042901F2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343C5464" w14:textId="77777777" w:rsidR="00001C6D" w:rsidRPr="00FF4185" w:rsidRDefault="00001C6D" w:rsidP="00001C6D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Pr="00FF4185">
              <w:t>Кредитний ризик.</w:t>
            </w:r>
          </w:p>
          <w:p w14:paraId="097E5201" w14:textId="77777777" w:rsidR="00001C6D" w:rsidRPr="00FF4185" w:rsidRDefault="00001C6D" w:rsidP="00001C6D">
            <w:r w:rsidRPr="00FF4185">
              <w:t>5.</w:t>
            </w:r>
            <w:r w:rsidRPr="00FF4185">
              <w:rPr>
                <w:lang w:val="en-US"/>
              </w:rPr>
              <w:t> </w:t>
            </w:r>
            <w:r w:rsidRPr="00FF4185">
              <w:t>Особа</w:t>
            </w:r>
          </w:p>
        </w:tc>
      </w:tr>
      <w:tr w:rsidR="00FF4185" w:rsidRPr="00FF4185" w14:paraId="34FE9BB2" w14:textId="77777777" w:rsidTr="00001C6D">
        <w:trPr>
          <w:trHeight w:val="708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018E" w14:textId="77777777" w:rsidR="00001C6D" w:rsidRPr="00FF4185" w:rsidRDefault="00001C6D" w:rsidP="00001C6D">
            <w:pPr>
              <w:jc w:val="center"/>
            </w:pPr>
            <w:r w:rsidRPr="00FF4185"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97057" w14:textId="77777777" w:rsidR="00001C6D" w:rsidRPr="00FF4185" w:rsidRDefault="00001C6D" w:rsidP="00001C6D">
            <w:r w:rsidRPr="00FF4185">
              <w:t>Ідентифікатор особи (скорочені відомості)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8595" w14:textId="77777777" w:rsidR="00001C6D" w:rsidRPr="00FF4185" w:rsidRDefault="00001C6D" w:rsidP="00001C6D">
            <w:r w:rsidRPr="00FF4185">
              <w:t>person_id_short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C8603" w14:textId="77777777" w:rsidR="00001C6D" w:rsidRPr="00FF4185" w:rsidRDefault="00001C6D" w:rsidP="00001C6D">
            <w:r w:rsidRPr="00FF4185">
              <w:t>0002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DF59B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43751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Особа (скорочені відомості).</w:t>
            </w:r>
          </w:p>
          <w:p w14:paraId="30FAE995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Особа.</w:t>
            </w:r>
          </w:p>
          <w:p w14:paraId="24DFB3BA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 xml:space="preserve">Учасник групи юридичних осіб, що перебувають під спільним </w:t>
            </w:r>
            <w:r w:rsidRPr="00FF4185">
              <w:lastRenderedPageBreak/>
              <w:t>контролем (ГСК)/ групи юридичних осіб (групи пов’язаних контрагентів), що несуть спільний економічний ризик (ГПК)</w:t>
            </w:r>
          </w:p>
        </w:tc>
      </w:tr>
      <w:tr w:rsidR="00FF4185" w:rsidRPr="00FF4185" w14:paraId="29B560B3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CD30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775E5" w14:textId="77777777" w:rsidR="00001C6D" w:rsidRPr="00FF4185" w:rsidRDefault="00001C6D" w:rsidP="00001C6D">
            <w:r w:rsidRPr="00FF4185">
              <w:t>Ідентифікатор фінансового зобовʼязання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824C" w14:textId="77777777" w:rsidR="00001C6D" w:rsidRPr="00FF4185" w:rsidRDefault="00001C6D" w:rsidP="00001C6D">
            <w:r w:rsidRPr="00FF4185">
              <w:t>liability_id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D689D" w14:textId="77777777" w:rsidR="00001C6D" w:rsidRPr="00FF4185" w:rsidRDefault="00001C6D" w:rsidP="00001C6D">
            <w:r w:rsidRPr="00FF4185">
              <w:t>0003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220E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E56D0" w14:textId="77777777" w:rsidR="00001C6D" w:rsidRPr="00FF4185" w:rsidRDefault="00001C6D" w:rsidP="00001C6D">
            <w:r w:rsidRPr="00FF4185">
              <w:t xml:space="preserve">Фінансове зобов’язання </w:t>
            </w:r>
          </w:p>
        </w:tc>
      </w:tr>
      <w:tr w:rsidR="00FF4185" w:rsidRPr="00FF4185" w14:paraId="0D0C9ACB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8586" w14:textId="77777777" w:rsidR="00001C6D" w:rsidRPr="00FF4185" w:rsidRDefault="00001C6D" w:rsidP="00001C6D">
            <w:pPr>
              <w:jc w:val="center"/>
            </w:pPr>
            <w:r w:rsidRPr="00FF4185"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E3EFF" w14:textId="77777777" w:rsidR="00001C6D" w:rsidRPr="00FF4185" w:rsidRDefault="00001C6D" w:rsidP="00001C6D">
            <w:r w:rsidRPr="00FF4185">
              <w:t>Ідентифікатор активної операції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383E5" w14:textId="77777777" w:rsidR="00001C6D" w:rsidRPr="00FF4185" w:rsidRDefault="00001C6D" w:rsidP="00001C6D">
            <w:r w:rsidRPr="00FF4185">
              <w:t>loan_id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7B812" w14:textId="77777777" w:rsidR="00001C6D" w:rsidRPr="00FF4185" w:rsidRDefault="00001C6D" w:rsidP="00001C6D">
            <w:r w:rsidRPr="00FF4185">
              <w:t>0004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2FC8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C9B3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Фінансове зобов’язання.</w:t>
            </w:r>
            <w:r w:rsidRPr="00FF4185">
              <w:br/>
              <w:t>2.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</w:t>
            </w:r>
          </w:p>
        </w:tc>
      </w:tr>
      <w:tr w:rsidR="00FF4185" w:rsidRPr="00FF4185" w14:paraId="05023A61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B0B27" w14:textId="77777777" w:rsidR="00001C6D" w:rsidRPr="00FF4185" w:rsidRDefault="00001C6D" w:rsidP="00001C6D">
            <w:pPr>
              <w:jc w:val="center"/>
            </w:pPr>
            <w:r w:rsidRPr="00FF4185"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7B3DA" w14:textId="77777777" w:rsidR="00001C6D" w:rsidRPr="00FF4185" w:rsidRDefault="00001C6D" w:rsidP="00001C6D">
            <w:r w:rsidRPr="00FF4185">
              <w:t>Ідентифікатор траншу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BA67D" w14:textId="77777777" w:rsidR="00001C6D" w:rsidRPr="00FF4185" w:rsidRDefault="00001C6D" w:rsidP="00001C6D">
            <w:r w:rsidRPr="00FF4185">
              <w:t>tranche_id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EB94A" w14:textId="77777777" w:rsidR="00001C6D" w:rsidRPr="00FF4185" w:rsidRDefault="00001C6D" w:rsidP="00001C6D">
            <w:r w:rsidRPr="00FF4185">
              <w:t>0005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2858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9759" w14:textId="77777777" w:rsidR="00001C6D" w:rsidRPr="00FF4185" w:rsidRDefault="00001C6D" w:rsidP="00001C6D">
            <w:r w:rsidRPr="00FF4185">
              <w:t>Транш</w:t>
            </w:r>
          </w:p>
        </w:tc>
      </w:tr>
      <w:tr w:rsidR="00FF4185" w:rsidRPr="00FF4185" w14:paraId="477CBC8F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65742" w14:textId="77777777" w:rsidR="00001C6D" w:rsidRPr="00FF4185" w:rsidRDefault="00001C6D" w:rsidP="00001C6D">
            <w:pPr>
              <w:jc w:val="center"/>
            </w:pPr>
            <w:r w:rsidRPr="00FF4185"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E4568" w14:textId="77777777" w:rsidR="00001C6D" w:rsidRPr="00FF4185" w:rsidRDefault="00001C6D" w:rsidP="00001C6D">
            <w:r w:rsidRPr="00FF4185">
              <w:t>Ідентифікатор узагальнюючої угоди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9D18" w14:textId="77777777" w:rsidR="00001C6D" w:rsidRPr="00FF4185" w:rsidRDefault="00001C6D" w:rsidP="00001C6D">
            <w:r w:rsidRPr="00FF4185">
              <w:t>contract_id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C7449" w14:textId="77777777" w:rsidR="00001C6D" w:rsidRPr="00FF4185" w:rsidRDefault="00001C6D" w:rsidP="00001C6D">
            <w:r w:rsidRPr="00FF4185">
              <w:t>0006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1B2A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D03D5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Фінансове зобов’язання.</w:t>
            </w:r>
          </w:p>
          <w:p w14:paraId="3A38D9AC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3203666A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 xml:space="preserve">Узагальнююча угода </w:t>
            </w:r>
          </w:p>
        </w:tc>
      </w:tr>
      <w:tr w:rsidR="00FF4185" w:rsidRPr="00FF4185" w14:paraId="2DCA02A9" w14:textId="77777777" w:rsidTr="00001C6D">
        <w:trPr>
          <w:trHeight w:val="1248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A1CD" w14:textId="77777777" w:rsidR="00001C6D" w:rsidRPr="00FF4185" w:rsidRDefault="00001C6D" w:rsidP="00001C6D">
            <w:pPr>
              <w:jc w:val="center"/>
            </w:pPr>
            <w:r w:rsidRPr="00FF4185"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E05E0" w14:textId="77777777" w:rsidR="00001C6D" w:rsidRPr="00FF4185" w:rsidRDefault="00001C6D" w:rsidP="00001C6D">
            <w:r w:rsidRPr="00FF4185">
              <w:t xml:space="preserve">Ідентифікатор забезпечення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1207" w14:textId="77777777" w:rsidR="00001C6D" w:rsidRPr="00FF4185" w:rsidRDefault="00001C6D" w:rsidP="00001C6D">
            <w:r w:rsidRPr="00FF4185">
              <w:t>collateral_id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48477" w14:textId="77777777" w:rsidR="00001C6D" w:rsidRPr="00FF4185" w:rsidRDefault="00001C6D" w:rsidP="00001C6D">
            <w:r w:rsidRPr="00FF4185">
              <w:t>0007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8E9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FE85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Фінансове зобов’язання.</w:t>
            </w:r>
          </w:p>
          <w:p w14:paraId="33D9F3DB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4B6CF399" w14:textId="77777777" w:rsidR="00001C6D" w:rsidRPr="00FF4185" w:rsidRDefault="00001C6D" w:rsidP="00001C6D">
            <w:r w:rsidRPr="00FF4185">
              <w:t>3.Забезпечення.</w:t>
            </w:r>
            <w:r w:rsidRPr="00FF4185">
              <w:br/>
              <w:t>4.</w:t>
            </w:r>
            <w:r w:rsidRPr="00FF4185">
              <w:rPr>
                <w:lang w:val="en-US"/>
              </w:rPr>
              <w:t> </w:t>
            </w:r>
            <w:r w:rsidRPr="00FF4185">
              <w:t xml:space="preserve">Транш </w:t>
            </w:r>
          </w:p>
        </w:tc>
      </w:tr>
      <w:tr w:rsidR="00FF4185" w:rsidRPr="00FF4185" w14:paraId="002F18ED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CB36" w14:textId="77777777" w:rsidR="00001C6D" w:rsidRPr="00FF4185" w:rsidRDefault="00001C6D" w:rsidP="00001C6D">
            <w:pPr>
              <w:jc w:val="center"/>
            </w:pPr>
            <w:r w:rsidRPr="00FF4185"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4AAD6" w14:textId="77777777" w:rsidR="00001C6D" w:rsidRPr="00FF4185" w:rsidRDefault="00001C6D" w:rsidP="00001C6D">
            <w:r w:rsidRPr="00FF4185">
              <w:t xml:space="preserve">Ідентифікатор первісної угоди/правочину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B3E1" w14:textId="77777777" w:rsidR="00001C6D" w:rsidRPr="00FF4185" w:rsidRDefault="00001C6D" w:rsidP="00001C6D">
            <w:r w:rsidRPr="00FF4185">
              <w:t>initial_agreem_id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373F0" w14:textId="77777777" w:rsidR="00001C6D" w:rsidRPr="00FF4185" w:rsidRDefault="00001C6D" w:rsidP="00001C6D">
            <w:r w:rsidRPr="00FF4185">
              <w:t>0008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96A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8588A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Фінансове зобов’язання.</w:t>
            </w:r>
          </w:p>
          <w:p w14:paraId="6F59A356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5CDC0816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Узагальнююча угода</w:t>
            </w:r>
          </w:p>
        </w:tc>
      </w:tr>
      <w:tr w:rsidR="00FF4185" w:rsidRPr="00FF4185" w14:paraId="3BC2377F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BE2EA" w14:textId="77777777" w:rsidR="00001C6D" w:rsidRPr="00FF4185" w:rsidRDefault="00001C6D" w:rsidP="00001C6D">
            <w:pPr>
              <w:jc w:val="center"/>
            </w:pPr>
            <w:r w:rsidRPr="00FF4185"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CE1EE" w14:textId="77777777" w:rsidR="00001C6D" w:rsidRPr="00FF4185" w:rsidRDefault="00001C6D" w:rsidP="00001C6D">
            <w:r w:rsidRPr="00FF4185">
              <w:t>Ідентифікатор попередньої угоди/правочину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45527" w14:textId="77777777" w:rsidR="00001C6D" w:rsidRPr="00FF4185" w:rsidRDefault="00001C6D" w:rsidP="00001C6D">
            <w:r w:rsidRPr="00FF4185">
              <w:t>prev_agreem_id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3B660" w14:textId="77777777" w:rsidR="00001C6D" w:rsidRPr="00FF4185" w:rsidRDefault="00001C6D" w:rsidP="00001C6D">
            <w:r w:rsidRPr="00FF4185">
              <w:t>0009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8485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AFD6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Фінансове зобов’язання.</w:t>
            </w:r>
          </w:p>
          <w:p w14:paraId="48428A58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</w:t>
            </w:r>
          </w:p>
        </w:tc>
      </w:tr>
      <w:tr w:rsidR="00FF4185" w:rsidRPr="00FF4185" w14:paraId="78700663" w14:textId="77777777" w:rsidTr="00001C6D">
        <w:trPr>
          <w:trHeight w:val="1248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E1B3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A4C59" w14:textId="77777777" w:rsidR="00001C6D" w:rsidRPr="00FF4185" w:rsidRDefault="00001C6D" w:rsidP="00001C6D">
            <w:r w:rsidRPr="00FF4185">
              <w:t>Ідентифікатор групи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FAE47" w14:textId="77777777" w:rsidR="00001C6D" w:rsidRPr="00FF4185" w:rsidRDefault="00001C6D" w:rsidP="00001C6D">
            <w:r w:rsidRPr="00FF4185">
              <w:t>group_id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D9941" w14:textId="77777777" w:rsidR="00001C6D" w:rsidRPr="00FF4185" w:rsidRDefault="00001C6D" w:rsidP="00001C6D">
            <w:r w:rsidRPr="00FF4185">
              <w:t>0010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4D0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978D" w14:textId="77777777" w:rsidR="00001C6D" w:rsidRPr="00FF4185" w:rsidRDefault="00001C6D" w:rsidP="00001C6D">
            <w:r w:rsidRPr="00FF4185">
              <w:t>Групи юридичних осіб, що перебувають під спільним контролем (ГСК)/групи юридичних осіб (групи повʼязаних контрагентів), що несуть спільний економічний ризик (ГПК)</w:t>
            </w:r>
          </w:p>
        </w:tc>
      </w:tr>
      <w:tr w:rsidR="00FF4185" w:rsidRPr="00FF4185" w14:paraId="0A17E327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20211" w14:textId="77777777" w:rsidR="00001C6D" w:rsidRPr="00FF4185" w:rsidRDefault="00001C6D" w:rsidP="00001C6D">
            <w:pPr>
              <w:jc w:val="center"/>
            </w:pPr>
            <w:r w:rsidRPr="00FF4185">
              <w:t>11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63AFD" w14:textId="3100BC89" w:rsidR="00001C6D" w:rsidRPr="00FF4185" w:rsidRDefault="00001C6D" w:rsidP="0002134C">
            <w:r w:rsidRPr="00FF4185">
              <w:t>Ідентифікатор об</w:t>
            </w:r>
            <w:r w:rsidRPr="00FF4185">
              <w:rPr>
                <w:lang w:val="en-US"/>
              </w:rPr>
              <w:t>’</w:t>
            </w:r>
            <w:r w:rsidRPr="00FF4185">
              <w:t>єкт</w:t>
            </w:r>
            <w:r w:rsidR="0002134C" w:rsidRPr="00FF4185">
              <w:t>а</w:t>
            </w:r>
            <w:r w:rsidRPr="00FF4185">
              <w:t xml:space="preserve"> забезпечення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1DCA5" w14:textId="77777777" w:rsidR="00001C6D" w:rsidRPr="00FF4185" w:rsidRDefault="00001C6D" w:rsidP="00001C6D">
            <w:r w:rsidRPr="00FF4185">
              <w:t>object_col_id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A6C86" w14:textId="77777777" w:rsidR="00001C6D" w:rsidRPr="00FF4185" w:rsidRDefault="00001C6D" w:rsidP="00001C6D">
            <w:r w:rsidRPr="00FF4185">
              <w:t>0011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2E9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13B01" w14:textId="77777777" w:rsidR="00001C6D" w:rsidRPr="00FF4185" w:rsidRDefault="00001C6D" w:rsidP="00001C6D">
            <w:pPr>
              <w:tabs>
                <w:tab w:val="left" w:pos="451"/>
              </w:tabs>
            </w:pPr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Об’єкт рухомого майна.</w:t>
            </w:r>
            <w:r w:rsidRPr="00FF4185">
              <w:br/>
              <w:t>2.</w:t>
            </w:r>
            <w:r w:rsidRPr="00FF4185">
              <w:rPr>
                <w:lang w:val="en-US"/>
              </w:rPr>
              <w:t> </w:t>
            </w:r>
            <w:r w:rsidRPr="00FF4185">
              <w:t>Об’єкт нерухомого майна.</w:t>
            </w:r>
          </w:p>
          <w:p w14:paraId="43B17665" w14:textId="77777777" w:rsidR="00001C6D" w:rsidRPr="00FF4185" w:rsidRDefault="00001C6D" w:rsidP="00001C6D">
            <w:pPr>
              <w:tabs>
                <w:tab w:val="left" w:pos="451"/>
              </w:tabs>
            </w:pPr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Фінансове забезпечення</w:t>
            </w:r>
          </w:p>
        </w:tc>
      </w:tr>
      <w:tr w:rsidR="00FF4185" w:rsidRPr="00FF4185" w14:paraId="4E5FC0B8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1F634" w14:textId="77777777" w:rsidR="00001C6D" w:rsidRPr="00FF4185" w:rsidRDefault="00001C6D" w:rsidP="00001C6D">
            <w:pPr>
              <w:jc w:val="center"/>
            </w:pPr>
            <w:r w:rsidRPr="00FF4185">
              <w:t>12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F1B15" w14:textId="77777777" w:rsidR="00001C6D" w:rsidRPr="00FF4185" w:rsidRDefault="00001C6D" w:rsidP="00001C6D">
            <w:r w:rsidRPr="00FF4185">
              <w:t>Унікальний код боржника в і</w:t>
            </w:r>
            <w:r w:rsidRPr="00FF4185">
              <w:rPr>
                <w:shd w:val="clear" w:color="auto" w:fill="FFFFFF"/>
              </w:rPr>
              <w:t>нформації</w:t>
            </w:r>
            <w:r w:rsidRPr="00FF4185">
              <w:rPr>
                <w:bCs/>
                <w:shd w:val="clear" w:color="auto" w:fill="FFFFFF"/>
              </w:rPr>
              <w:t xml:space="preserve"> про кредитні операції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EC794" w14:textId="77777777" w:rsidR="00001C6D" w:rsidRPr="00FF4185" w:rsidRDefault="00001C6D" w:rsidP="00001C6D">
            <w:r w:rsidRPr="00FF4185">
              <w:rPr>
                <w:shd w:val="clear" w:color="auto" w:fill="FFFFFF"/>
              </w:rPr>
              <w:t>codMan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B2F2A" w14:textId="77777777" w:rsidR="00001C6D" w:rsidRPr="00FF4185" w:rsidRDefault="00001C6D" w:rsidP="00001C6D">
            <w:r w:rsidRPr="00FF4185">
              <w:t>0012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332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0314A" w14:textId="77777777" w:rsidR="00001C6D" w:rsidRPr="00FF4185" w:rsidRDefault="00001C6D" w:rsidP="00001C6D">
            <w:r w:rsidRPr="00FF4185">
              <w:t>Особа (розширені відомості)</w:t>
            </w:r>
          </w:p>
        </w:tc>
      </w:tr>
      <w:tr w:rsidR="00FF4185" w:rsidRPr="00FF4185" w14:paraId="0B49D996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12EB5" w14:textId="77777777" w:rsidR="00001C6D" w:rsidRPr="00FF4185" w:rsidRDefault="00001C6D" w:rsidP="00001C6D">
            <w:pPr>
              <w:jc w:val="center"/>
            </w:pPr>
            <w:r w:rsidRPr="00FF4185">
              <w:t>13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9A3C0" w14:textId="77777777" w:rsidR="00001C6D" w:rsidRPr="00FF4185" w:rsidRDefault="00001C6D" w:rsidP="00001C6D">
            <w:r w:rsidRPr="00FF4185">
              <w:t>Унікальний код кредитної операції боржника в інформації про кредитні операції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0053" w14:textId="77777777" w:rsidR="00001C6D" w:rsidRPr="00FF4185" w:rsidRDefault="00001C6D" w:rsidP="00001C6D">
            <w:r w:rsidRPr="00FF4185">
              <w:rPr>
                <w:shd w:val="clear" w:color="auto" w:fill="FFFFFF"/>
              </w:rPr>
              <w:t>codCredit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5487F" w14:textId="77777777" w:rsidR="00001C6D" w:rsidRPr="00FF4185" w:rsidRDefault="00001C6D" w:rsidP="00001C6D">
            <w:r w:rsidRPr="00FF4185">
              <w:t>0013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AE98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DE57D" w14:textId="77777777" w:rsidR="00001C6D" w:rsidRPr="00FF4185" w:rsidRDefault="00001C6D" w:rsidP="00001C6D">
            <w:r w:rsidRPr="00FF4185">
              <w:t>Активна операція</w:t>
            </w:r>
          </w:p>
        </w:tc>
      </w:tr>
      <w:tr w:rsidR="00FF4185" w:rsidRPr="00FF4185" w14:paraId="05D68144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F58F" w14:textId="77777777" w:rsidR="00001C6D" w:rsidRPr="00FF4185" w:rsidRDefault="00001C6D" w:rsidP="00001C6D">
            <w:pPr>
              <w:jc w:val="center"/>
            </w:pPr>
            <w:r w:rsidRPr="00FF4185">
              <w:t>14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52CE9" w14:textId="77777777" w:rsidR="00001C6D" w:rsidRPr="00FF4185" w:rsidRDefault="00001C6D" w:rsidP="00001C6D">
            <w:r w:rsidRPr="00FF4185">
              <w:t>Унікальний код забезпечення в інформації про кредитні операції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8EF29" w14:textId="77777777" w:rsidR="00001C6D" w:rsidRPr="00FF4185" w:rsidRDefault="00001C6D" w:rsidP="00001C6D">
            <w:r w:rsidRPr="00FF4185">
              <w:rPr>
                <w:shd w:val="clear" w:color="auto" w:fill="FFFFFF"/>
              </w:rPr>
              <w:t>codZastava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BF64D" w14:textId="77777777" w:rsidR="00001C6D" w:rsidRPr="00FF4185" w:rsidRDefault="00001C6D" w:rsidP="00001C6D">
            <w:r w:rsidRPr="00FF4185">
              <w:t>0014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4ABEE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C000" w14:textId="77777777" w:rsidR="00001C6D" w:rsidRPr="00FF4185" w:rsidRDefault="00001C6D" w:rsidP="00001C6D">
            <w:r w:rsidRPr="00FF4185">
              <w:t>Забезпечення</w:t>
            </w:r>
          </w:p>
        </w:tc>
      </w:tr>
      <w:tr w:rsidR="00FF4185" w:rsidRPr="00FF4185" w14:paraId="3C6E9644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C933" w14:textId="77777777" w:rsidR="00001C6D" w:rsidRPr="00FF4185" w:rsidRDefault="00001C6D" w:rsidP="00001C6D">
            <w:pPr>
              <w:jc w:val="center"/>
            </w:pPr>
            <w:r w:rsidRPr="00FF4185">
              <w:t>15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8658C" w14:textId="77777777" w:rsidR="00001C6D" w:rsidRPr="00FF4185" w:rsidRDefault="00001C6D" w:rsidP="00001C6D">
            <w:r w:rsidRPr="00FF4185">
              <w:t>Звітна дата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C724B" w14:textId="77777777" w:rsidR="00001C6D" w:rsidRPr="00FF4185" w:rsidRDefault="00001C6D" w:rsidP="00001C6D">
            <w:r w:rsidRPr="00FF4185">
              <w:t>reporting_date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97733" w14:textId="77777777" w:rsidR="00001C6D" w:rsidRPr="00FF4185" w:rsidRDefault="00001C6D" w:rsidP="00001C6D">
            <w:r w:rsidRPr="00FF4185">
              <w:t>0015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E8BB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8B95" w14:textId="77777777" w:rsidR="00001C6D" w:rsidRPr="00FF4185" w:rsidRDefault="00001C6D" w:rsidP="00001C6D">
            <w:r w:rsidRPr="00FF4185">
              <w:t>Усі набори даних</w:t>
            </w:r>
          </w:p>
        </w:tc>
      </w:tr>
      <w:tr w:rsidR="00FF4185" w:rsidRPr="00FF4185" w14:paraId="349BCF4D" w14:textId="77777777" w:rsidTr="00001C6D">
        <w:trPr>
          <w:trHeight w:val="234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7EF3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E1EB8" w14:textId="77777777" w:rsidR="00001C6D" w:rsidRPr="00FF4185" w:rsidRDefault="00001C6D" w:rsidP="00001C6D">
            <w:r w:rsidRPr="00FF4185">
              <w:t xml:space="preserve">Подія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D6F28" w14:textId="77777777" w:rsidR="00001C6D" w:rsidRPr="00FF4185" w:rsidRDefault="00001C6D" w:rsidP="00001C6D">
            <w:r w:rsidRPr="00FF4185">
              <w:t>f150_event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E241B" w14:textId="77777777" w:rsidR="00001C6D" w:rsidRPr="00FF4185" w:rsidRDefault="00001C6D" w:rsidP="00001C6D">
            <w:r w:rsidRPr="00FF4185">
              <w:t>0051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D9BA" w14:textId="77777777" w:rsidR="00001C6D" w:rsidRPr="00FF4185" w:rsidRDefault="00001C6D" w:rsidP="00001C6D">
            <w:r w:rsidRPr="00FF4185">
              <w:t>F150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9E12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Особа (розширені відомості).</w:t>
            </w:r>
            <w:r w:rsidRPr="00FF4185">
              <w:br/>
              <w:t>2.</w:t>
            </w:r>
            <w:r w:rsidRPr="00FF4185">
              <w:rPr>
                <w:lang w:val="en-US"/>
              </w:rPr>
              <w:t> </w:t>
            </w:r>
            <w:r w:rsidRPr="00FF4185">
              <w:t>Фінансове зобов’язання.</w:t>
            </w:r>
            <w:r w:rsidRPr="00FF4185">
              <w:br/>
              <w:t>3.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  <w:r w:rsidRPr="00FF4185">
              <w:br/>
              <w:t>4.</w:t>
            </w:r>
            <w:r w:rsidRPr="00FF4185">
              <w:rPr>
                <w:lang w:val="en-US"/>
              </w:rPr>
              <w:t> </w:t>
            </w:r>
            <w:r w:rsidRPr="00FF4185">
              <w:t>Забезпечення.</w:t>
            </w:r>
            <w:r w:rsidRPr="00FF4185">
              <w:br/>
              <w:t>5.</w:t>
            </w:r>
            <w:r w:rsidRPr="00FF4185">
              <w:rPr>
                <w:lang w:val="en-US"/>
              </w:rPr>
              <w:t> </w:t>
            </w:r>
            <w:r w:rsidRPr="00FF4185">
              <w:t xml:space="preserve">Узагальнююча угода. </w:t>
            </w:r>
            <w:r w:rsidRPr="00FF4185">
              <w:br/>
              <w:t>6.</w:t>
            </w:r>
            <w:r w:rsidRPr="00FF4185">
              <w:rPr>
                <w:lang w:val="en-US"/>
              </w:rPr>
              <w:t> </w:t>
            </w:r>
            <w:r w:rsidRPr="00FF4185">
              <w:t>Групи юридичних осіб, що перебувають під спільним контролем (ГСК)/групи юридичних осіб (групи повʼязаних контрагентів), що несуть спільний економічний ризик (ГПК).</w:t>
            </w:r>
          </w:p>
          <w:p w14:paraId="6018F440" w14:textId="77777777" w:rsidR="00001C6D" w:rsidRPr="00FF4185" w:rsidRDefault="00001C6D" w:rsidP="00001C6D">
            <w:r w:rsidRPr="00FF4185">
              <w:t>7.</w:t>
            </w:r>
            <w:r w:rsidRPr="00FF4185">
              <w:rPr>
                <w:lang w:val="en-US"/>
              </w:rPr>
              <w:t> </w:t>
            </w:r>
            <w:r w:rsidRPr="00FF4185">
              <w:t>Транш.</w:t>
            </w:r>
            <w:r w:rsidRPr="00FF4185">
              <w:br/>
              <w:t>8.</w:t>
            </w:r>
            <w:r w:rsidRPr="00FF4185">
              <w:rPr>
                <w:lang w:val="en-US"/>
              </w:rPr>
              <w:t> </w:t>
            </w:r>
            <w:r w:rsidRPr="00FF4185">
              <w:t>Пов’язана особа.</w:t>
            </w:r>
          </w:p>
          <w:p w14:paraId="385F21AE" w14:textId="77777777" w:rsidR="00001C6D" w:rsidRPr="00FF4185" w:rsidRDefault="00001C6D" w:rsidP="00001C6D">
            <w:r w:rsidRPr="00FF4185">
              <w:t>9.</w:t>
            </w:r>
            <w:r w:rsidRPr="00FF4185">
              <w:rPr>
                <w:lang w:val="en-US"/>
              </w:rPr>
              <w:t> </w:t>
            </w:r>
            <w:r w:rsidRPr="00FF4185">
              <w:t xml:space="preserve">Учасник групи юридичних осіб, що перебувають під спільним контролем (ГСК)/групи юридичних осіб (групи повʼязаних контрагентів), що несуть спільний економічний ризик (ГПК) </w:t>
            </w:r>
          </w:p>
        </w:tc>
      </w:tr>
      <w:tr w:rsidR="00FF4185" w:rsidRPr="00FF4185" w14:paraId="448D587E" w14:textId="77777777" w:rsidTr="00001C6D">
        <w:trPr>
          <w:trHeight w:val="64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9490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C3F1D" w14:textId="77777777" w:rsidR="00001C6D" w:rsidRPr="00FF4185" w:rsidRDefault="00001C6D" w:rsidP="00001C6D">
            <w:r w:rsidRPr="00FF4185">
              <w:t>Дата події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E1D78" w14:textId="77777777" w:rsidR="00001C6D" w:rsidRPr="00FF4185" w:rsidRDefault="00001C6D" w:rsidP="00001C6D">
            <w:r w:rsidRPr="00FF4185">
              <w:t>event_date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D4795" w14:textId="77777777" w:rsidR="00001C6D" w:rsidRPr="00FF4185" w:rsidRDefault="00001C6D" w:rsidP="00001C6D">
            <w:r w:rsidRPr="00FF4185">
              <w:t>0052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FE17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7C60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Особа (розширені відомості).</w:t>
            </w:r>
          </w:p>
          <w:p w14:paraId="36983DED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Фінансове зобов’язання.</w:t>
            </w:r>
          </w:p>
          <w:p w14:paraId="098C78C7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6D022F4D" w14:textId="77777777" w:rsidR="00001C6D" w:rsidRPr="00FF4185" w:rsidRDefault="00001C6D" w:rsidP="00001C6D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Pr="00FF4185">
              <w:t>Забезпечення.</w:t>
            </w:r>
          </w:p>
          <w:p w14:paraId="07DD81FB" w14:textId="77777777" w:rsidR="00001C6D" w:rsidRPr="00FF4185" w:rsidRDefault="00001C6D" w:rsidP="00001C6D">
            <w:r w:rsidRPr="00FF4185">
              <w:t>5.</w:t>
            </w:r>
            <w:r w:rsidRPr="00FF4185">
              <w:rPr>
                <w:lang w:val="en-US"/>
              </w:rPr>
              <w:t> </w:t>
            </w:r>
            <w:r w:rsidRPr="00FF4185">
              <w:t>Узагальнююча угода. 6.</w:t>
            </w:r>
            <w:r w:rsidRPr="00FF4185">
              <w:rPr>
                <w:lang w:val="en-US"/>
              </w:rPr>
              <w:t> </w:t>
            </w:r>
            <w:r w:rsidRPr="00FF4185">
              <w:t>Групи юридичних осіб, що перебувають під спільним контролем (ГСК)/групи юридичних осіб (групи повʼязаних контрагентів), що несуть спільний економічний ризик (ГПК).</w:t>
            </w:r>
          </w:p>
          <w:p w14:paraId="57D027F7" w14:textId="77777777" w:rsidR="00001C6D" w:rsidRPr="00FF4185" w:rsidRDefault="00001C6D" w:rsidP="00001C6D">
            <w:r w:rsidRPr="00FF4185">
              <w:t>7.</w:t>
            </w:r>
            <w:r w:rsidRPr="00FF4185">
              <w:rPr>
                <w:lang w:val="en-US"/>
              </w:rPr>
              <w:t> </w:t>
            </w:r>
            <w:r w:rsidRPr="00FF4185">
              <w:t>Транш.</w:t>
            </w:r>
          </w:p>
          <w:p w14:paraId="679A07E5" w14:textId="77777777" w:rsidR="00001C6D" w:rsidRPr="00FF4185" w:rsidRDefault="00001C6D" w:rsidP="00001C6D">
            <w:r w:rsidRPr="00FF4185">
              <w:t>8.</w:t>
            </w:r>
            <w:r w:rsidRPr="00FF4185">
              <w:rPr>
                <w:lang w:val="en-US"/>
              </w:rPr>
              <w:t> </w:t>
            </w:r>
            <w:r w:rsidRPr="00FF4185">
              <w:t>Пов’язана особа.</w:t>
            </w:r>
          </w:p>
          <w:p w14:paraId="1B2DBBE1" w14:textId="77777777" w:rsidR="00001C6D" w:rsidRPr="00FF4185" w:rsidRDefault="00001C6D" w:rsidP="00001C6D">
            <w:r w:rsidRPr="00FF4185">
              <w:t>9.</w:t>
            </w:r>
            <w:r w:rsidRPr="00FF4185">
              <w:rPr>
                <w:lang w:val="en-US"/>
              </w:rPr>
              <w:t> </w:t>
            </w:r>
            <w:r w:rsidRPr="00FF4185">
              <w:t xml:space="preserve">Учасник групи юридичних осіб, що перебувають під спільним контролем (ГСК)/групи юридичних осіб (групи пов'язаних контрагентів), що несуть спільний економічний ризик (ГПК) </w:t>
            </w:r>
          </w:p>
        </w:tc>
      </w:tr>
      <w:tr w:rsidR="00FF4185" w:rsidRPr="00FF4185" w14:paraId="3C42A0D9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8A4A0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07992" w14:textId="785BD853" w:rsidR="00001C6D" w:rsidRPr="00FF4185" w:rsidRDefault="009036EE" w:rsidP="00001C6D">
            <w:r w:rsidRPr="00FF4185">
              <w:rPr>
                <w:bCs/>
                <w:shd w:val="clear" w:color="auto" w:fill="FFFFFF"/>
              </w:rPr>
              <w:t>Код особи за некласифікованим реквізитом К020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4C229" w14:textId="77777777" w:rsidR="00001C6D" w:rsidRPr="00FF4185" w:rsidRDefault="00001C6D" w:rsidP="00001C6D">
            <w:r w:rsidRPr="00FF4185">
              <w:t>k020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97CED" w14:textId="77777777" w:rsidR="00001C6D" w:rsidRPr="00FF4185" w:rsidRDefault="00001C6D" w:rsidP="00001C6D">
            <w:r w:rsidRPr="00FF4185">
              <w:t>0053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8EBA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24E5C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Особа (розширені відомості).</w:t>
            </w:r>
          </w:p>
          <w:p w14:paraId="550502A0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Особа (скорочені відомості)</w:t>
            </w:r>
          </w:p>
        </w:tc>
      </w:tr>
      <w:tr w:rsidR="00FF4185" w:rsidRPr="00FF4185" w14:paraId="3E71E8A5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6DCF" w14:textId="77777777" w:rsidR="00001C6D" w:rsidRPr="00FF4185" w:rsidRDefault="00001C6D" w:rsidP="00001C6D">
            <w:pPr>
              <w:jc w:val="center"/>
            </w:pPr>
            <w:r w:rsidRPr="00FF4185">
              <w:t>19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E9B42" w14:textId="1C4FCFE3" w:rsidR="00001C6D" w:rsidRPr="00FF4185" w:rsidRDefault="00001C6D" w:rsidP="00422E08">
            <w:r w:rsidRPr="00FF4185">
              <w:t>Код ознаки ідентифікаційного/</w:t>
            </w:r>
            <w:r w:rsidR="00422E08" w:rsidRPr="00FF4185">
              <w:t xml:space="preserve"> </w:t>
            </w:r>
            <w:r w:rsidRPr="00FF4185">
              <w:t>реєстраційного коду/номера (довідник K021), що є супутнім реквізитом K020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6EC85" w14:textId="77777777" w:rsidR="00001C6D" w:rsidRPr="00FF4185" w:rsidRDefault="00001C6D" w:rsidP="00001C6D">
            <w:r w:rsidRPr="00FF4185">
              <w:t>k021_reg_code_type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C9757" w14:textId="77777777" w:rsidR="00001C6D" w:rsidRPr="00FF4185" w:rsidRDefault="00001C6D" w:rsidP="00001C6D">
            <w:r w:rsidRPr="00FF4185">
              <w:t>0054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A31A" w14:textId="77777777" w:rsidR="00001C6D" w:rsidRPr="00FF4185" w:rsidRDefault="00001C6D" w:rsidP="00001C6D">
            <w:r w:rsidRPr="00FF4185">
              <w:t>K021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BC4A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Особа (розширені відомості).</w:t>
            </w:r>
          </w:p>
          <w:p w14:paraId="43235B49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Особа (скорочені відомості)</w:t>
            </w:r>
          </w:p>
        </w:tc>
      </w:tr>
      <w:tr w:rsidR="00FF4185" w:rsidRPr="00FF4185" w14:paraId="1A32B2D4" w14:textId="77777777" w:rsidTr="00001C6D">
        <w:trPr>
          <w:trHeight w:val="156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D5B6" w14:textId="77777777" w:rsidR="00001C6D" w:rsidRPr="00FF4185" w:rsidRDefault="00001C6D" w:rsidP="00001C6D">
            <w:pPr>
              <w:jc w:val="center"/>
            </w:pPr>
            <w:r w:rsidRPr="00FF4185">
              <w:t>20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183CE" w14:textId="77777777" w:rsidR="00001C6D" w:rsidRPr="00FF4185" w:rsidRDefault="00001C6D" w:rsidP="00001C6D">
            <w:r w:rsidRPr="00FF4185">
              <w:t>Дата укладення/набуття чинності угоди/правочину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A43C4" w14:textId="77777777" w:rsidR="00001C6D" w:rsidRPr="00FF4185" w:rsidRDefault="00001C6D" w:rsidP="00001C6D">
            <w:r w:rsidRPr="00FF4185">
              <w:t>agreem_start_date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66615" w14:textId="77777777" w:rsidR="00001C6D" w:rsidRPr="00FF4185" w:rsidRDefault="00001C6D" w:rsidP="00001C6D">
            <w:r w:rsidRPr="00FF4185">
              <w:t>0055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1018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21BE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 xml:space="preserve">Фінансове зобов’язання. </w:t>
            </w:r>
            <w:r w:rsidRPr="00FF4185">
              <w:br/>
              <w:t>2.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55D83244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Забезпечення.</w:t>
            </w:r>
          </w:p>
          <w:p w14:paraId="620D360A" w14:textId="77777777" w:rsidR="00001C6D" w:rsidRPr="00FF4185" w:rsidRDefault="00001C6D" w:rsidP="00001C6D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Pr="00FF4185">
              <w:t>Узагальнююча угода.</w:t>
            </w:r>
          </w:p>
          <w:p w14:paraId="2FDF0795" w14:textId="77777777" w:rsidR="00001C6D" w:rsidRPr="00FF4185" w:rsidRDefault="00001C6D" w:rsidP="00001C6D">
            <w:r w:rsidRPr="00FF4185">
              <w:t>5.</w:t>
            </w:r>
            <w:r w:rsidRPr="00FF4185">
              <w:rPr>
                <w:lang w:val="en-US"/>
              </w:rPr>
              <w:t> </w:t>
            </w:r>
            <w:r w:rsidRPr="00FF4185">
              <w:t xml:space="preserve">Транш </w:t>
            </w:r>
          </w:p>
        </w:tc>
      </w:tr>
      <w:tr w:rsidR="00FF4185" w:rsidRPr="00FF4185" w14:paraId="3FC50D2D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1E5F" w14:textId="77777777" w:rsidR="00001C6D" w:rsidRPr="00FF4185" w:rsidRDefault="00001C6D" w:rsidP="00001C6D">
            <w:pPr>
              <w:jc w:val="center"/>
            </w:pPr>
            <w:r w:rsidRPr="00FF4185">
              <w:t>21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0F48E" w14:textId="77777777" w:rsidR="00001C6D" w:rsidRPr="00FF4185" w:rsidRDefault="00001C6D" w:rsidP="00001C6D">
            <w:r w:rsidRPr="00FF4185">
              <w:t xml:space="preserve">Дата фактичного виникнення заборгованості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2E7D0" w14:textId="77777777" w:rsidR="00001C6D" w:rsidRPr="00FF4185" w:rsidRDefault="00001C6D" w:rsidP="00001C6D">
            <w:r w:rsidRPr="00FF4185">
              <w:t>debt_start_date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41CE9" w14:textId="77777777" w:rsidR="00001C6D" w:rsidRPr="00FF4185" w:rsidRDefault="00001C6D" w:rsidP="00001C6D">
            <w:r w:rsidRPr="00FF4185">
              <w:t>0056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5E458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EBAC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3E6EE7F2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45DEABE5" w14:textId="77777777" w:rsidTr="00001C6D">
        <w:trPr>
          <w:trHeight w:val="156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73E29" w14:textId="77777777" w:rsidR="00001C6D" w:rsidRPr="00FF4185" w:rsidRDefault="00001C6D" w:rsidP="00001C6D">
            <w:pPr>
              <w:jc w:val="center"/>
            </w:pPr>
            <w:r w:rsidRPr="00FF4185">
              <w:t>22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850F6" w14:textId="77777777" w:rsidR="00001C6D" w:rsidRPr="00FF4185" w:rsidRDefault="00001C6D" w:rsidP="00001C6D">
            <w:r w:rsidRPr="00FF4185">
              <w:t>Дата припинення чинності угоди/правочину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6AB56" w14:textId="77777777" w:rsidR="00001C6D" w:rsidRPr="00FF4185" w:rsidRDefault="00001C6D" w:rsidP="00001C6D">
            <w:r w:rsidRPr="00FF4185">
              <w:t>agreem_end_date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7BE0A" w14:textId="77777777" w:rsidR="00001C6D" w:rsidRPr="00FF4185" w:rsidRDefault="00001C6D" w:rsidP="00001C6D">
            <w:r w:rsidRPr="00FF4185">
              <w:t>0057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2372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FC35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78EA4EB3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Забезпечення.</w:t>
            </w:r>
          </w:p>
          <w:p w14:paraId="4FDA13E0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Узагальнююча угода.</w:t>
            </w:r>
          </w:p>
          <w:p w14:paraId="7C39531C" w14:textId="77777777" w:rsidR="00001C6D" w:rsidRPr="00FF4185" w:rsidRDefault="00001C6D" w:rsidP="00001C6D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Pr="00FF4185">
              <w:t>Транш.</w:t>
            </w:r>
          </w:p>
          <w:p w14:paraId="3E36581A" w14:textId="3F9BB660" w:rsidR="00001C6D" w:rsidRPr="00FF4185" w:rsidRDefault="00001C6D" w:rsidP="00001C6D">
            <w:r w:rsidRPr="00FF4185">
              <w:t>5.</w:t>
            </w:r>
            <w:r w:rsidRPr="00FF4185">
              <w:rPr>
                <w:lang w:val="en-US"/>
              </w:rPr>
              <w:t> </w:t>
            </w:r>
            <w:r w:rsidR="0002134C" w:rsidRPr="00FF4185">
              <w:t>Страхування об’єкта</w:t>
            </w:r>
            <w:r w:rsidRPr="00FF4185">
              <w:t xml:space="preserve"> забезпечення</w:t>
            </w:r>
          </w:p>
        </w:tc>
      </w:tr>
      <w:tr w:rsidR="00FF4185" w:rsidRPr="00FF4185" w14:paraId="28D1E9D9" w14:textId="77777777" w:rsidTr="00001C6D">
        <w:trPr>
          <w:trHeight w:val="1248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550DA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23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B7ACF" w14:textId="77777777" w:rsidR="00001C6D" w:rsidRPr="00FF4185" w:rsidRDefault="00001C6D" w:rsidP="00001C6D">
            <w:r w:rsidRPr="00FF4185">
              <w:t>Номер угоди/правочину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33935" w14:textId="77777777" w:rsidR="00001C6D" w:rsidRPr="00FF4185" w:rsidRDefault="00001C6D" w:rsidP="00001C6D">
            <w:r w:rsidRPr="00FF4185">
              <w:t>agreem_no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67035" w14:textId="77777777" w:rsidR="00001C6D" w:rsidRPr="00FF4185" w:rsidRDefault="00001C6D" w:rsidP="00001C6D">
            <w:r w:rsidRPr="00FF4185">
              <w:t>0058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B85CF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926E6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Фінансове зобов’язання.</w:t>
            </w:r>
          </w:p>
          <w:p w14:paraId="13F61116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61FA3010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Забезпечення.</w:t>
            </w:r>
          </w:p>
          <w:p w14:paraId="5612C30F" w14:textId="77777777" w:rsidR="00001C6D" w:rsidRPr="00FF4185" w:rsidRDefault="00001C6D" w:rsidP="00001C6D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Pr="00FF4185">
              <w:t>Узагальнююча угода</w:t>
            </w:r>
          </w:p>
        </w:tc>
      </w:tr>
      <w:tr w:rsidR="00FF4185" w:rsidRPr="00FF4185" w14:paraId="488530A9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4E3AE" w14:textId="77777777" w:rsidR="00001C6D" w:rsidRPr="00FF4185" w:rsidRDefault="00001C6D" w:rsidP="00001C6D">
            <w:pPr>
              <w:jc w:val="center"/>
            </w:pPr>
            <w:r w:rsidRPr="00FF4185">
              <w:t>24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F4662" w14:textId="77777777" w:rsidR="00001C6D" w:rsidRPr="00FF4185" w:rsidRDefault="00001C6D" w:rsidP="00001C6D">
            <w:r w:rsidRPr="00FF4185">
              <w:t xml:space="preserve">Код </w:t>
            </w:r>
            <w:r w:rsidRPr="00FF4185">
              <w:rPr>
                <w:rStyle w:val="st1"/>
              </w:rPr>
              <w:t>Єдиного державного реєстру підприємств та організацій України (далі – ЄДРПОУ)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BCB9C" w14:textId="77777777" w:rsidR="00001C6D" w:rsidRPr="00FF4185" w:rsidRDefault="00001C6D" w:rsidP="00001C6D">
            <w:r w:rsidRPr="00FF4185">
              <w:t>entity_code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EE761" w14:textId="77777777" w:rsidR="00001C6D" w:rsidRPr="00FF4185" w:rsidRDefault="00001C6D" w:rsidP="00001C6D">
            <w:r w:rsidRPr="00FF4185">
              <w:t>0101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479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1231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Фінансове зобов’язання.</w:t>
            </w:r>
          </w:p>
          <w:p w14:paraId="440BA217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0D56205A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Юридична особа, резидент.</w:t>
            </w:r>
          </w:p>
          <w:p w14:paraId="3C23E7ED" w14:textId="75E84A46" w:rsidR="00001C6D" w:rsidRPr="00FF4185" w:rsidRDefault="00001C6D" w:rsidP="0002134C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Pr="00FF4185">
              <w:t>Страхування об’єкт</w:t>
            </w:r>
            <w:r w:rsidR="0002134C" w:rsidRPr="00FF4185">
              <w:t>а</w:t>
            </w:r>
            <w:r w:rsidRPr="00FF4185">
              <w:t xml:space="preserve"> забезпечення </w:t>
            </w:r>
          </w:p>
        </w:tc>
      </w:tr>
      <w:tr w:rsidR="00FF4185" w:rsidRPr="00FF4185" w14:paraId="1EA2A7D5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9AC3" w14:textId="77777777" w:rsidR="00001C6D" w:rsidRPr="00FF4185" w:rsidRDefault="00001C6D" w:rsidP="00001C6D">
            <w:pPr>
              <w:jc w:val="center"/>
            </w:pPr>
            <w:r w:rsidRPr="00FF4185">
              <w:t>25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5FCBD" w14:textId="77777777" w:rsidR="00001C6D" w:rsidRPr="00FF4185" w:rsidRDefault="00001C6D" w:rsidP="00001C6D">
            <w:r w:rsidRPr="00FF4185">
              <w:t xml:space="preserve">Код ЄДРПОУ/реєстраційний номер облікової картки платника податків (далі </w:t>
            </w:r>
            <w:r w:rsidRPr="00FF4185">
              <w:rPr>
                <w:rStyle w:val="st1"/>
              </w:rPr>
              <w:t>–</w:t>
            </w:r>
            <w:r w:rsidRPr="00FF4185">
              <w:t xml:space="preserve">  РНОКПП)/реєстраційний/податковий код в країні реєстрації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DA698" w14:textId="77777777" w:rsidR="00001C6D" w:rsidRPr="00FF4185" w:rsidRDefault="00001C6D" w:rsidP="00001C6D">
            <w:r w:rsidRPr="00FF4185">
              <w:t>person_code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CD715" w14:textId="77777777" w:rsidR="00001C6D" w:rsidRPr="00FF4185" w:rsidRDefault="00001C6D" w:rsidP="00001C6D">
            <w:r w:rsidRPr="00FF4185">
              <w:t>0102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40D81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F5A3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Особа (скорочені відомості).</w:t>
            </w:r>
          </w:p>
          <w:p w14:paraId="568A5E02" w14:textId="73B37BDB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Оцінка об’єкт</w:t>
            </w:r>
            <w:r w:rsidR="0002134C" w:rsidRPr="00FF4185">
              <w:t>а</w:t>
            </w:r>
            <w:r w:rsidRPr="00FF4185">
              <w:t xml:space="preserve"> забезпечення.</w:t>
            </w:r>
          </w:p>
          <w:p w14:paraId="15454CDE" w14:textId="2B3C8559" w:rsidR="00001C6D" w:rsidRPr="00FF4185" w:rsidRDefault="00001C6D" w:rsidP="0002134C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Перевірка об’єкт</w:t>
            </w:r>
            <w:r w:rsidR="0002134C" w:rsidRPr="00FF4185">
              <w:t>а</w:t>
            </w:r>
            <w:r w:rsidRPr="00FF4185">
              <w:t xml:space="preserve"> забезпечення </w:t>
            </w:r>
          </w:p>
        </w:tc>
      </w:tr>
      <w:tr w:rsidR="00FF4185" w:rsidRPr="00FF4185" w14:paraId="3AB40BAD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D5F48" w14:textId="77777777" w:rsidR="00001C6D" w:rsidRPr="00FF4185" w:rsidRDefault="00001C6D" w:rsidP="00001C6D">
            <w:pPr>
              <w:jc w:val="center"/>
            </w:pPr>
            <w:r w:rsidRPr="00FF4185">
              <w:t>26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D433E" w14:textId="77777777" w:rsidR="00001C6D" w:rsidRPr="00FF4185" w:rsidRDefault="00001C6D" w:rsidP="00001C6D">
            <w:r w:rsidRPr="00FF4185">
              <w:t>Реєстраційний код/Код платника податків в країні реєстрації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9858D" w14:textId="77777777" w:rsidR="00001C6D" w:rsidRPr="00FF4185" w:rsidRDefault="00001C6D" w:rsidP="00001C6D">
            <w:r w:rsidRPr="00FF4185">
              <w:t>non_res_code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55EDE" w14:textId="77777777" w:rsidR="00001C6D" w:rsidRPr="00FF4185" w:rsidRDefault="00001C6D" w:rsidP="00001C6D">
            <w:r w:rsidRPr="00FF4185">
              <w:t>0103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5532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4A7D0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нерезидент.</w:t>
            </w:r>
          </w:p>
          <w:p w14:paraId="32A68E76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Юридична особа, нерезидент</w:t>
            </w:r>
          </w:p>
        </w:tc>
      </w:tr>
      <w:tr w:rsidR="00FF4185" w:rsidRPr="00FF4185" w14:paraId="24BB9B45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0B847" w14:textId="77777777" w:rsidR="00001C6D" w:rsidRPr="00FF4185" w:rsidRDefault="00001C6D" w:rsidP="00001C6D">
            <w:pPr>
              <w:jc w:val="center"/>
            </w:pPr>
            <w:r w:rsidRPr="00FF4185">
              <w:t>27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A39C2" w14:textId="77777777" w:rsidR="00001C6D" w:rsidRPr="00FF4185" w:rsidRDefault="00001C6D" w:rsidP="00001C6D">
            <w:r w:rsidRPr="00FF4185">
              <w:t xml:space="preserve">Код ЄДРПОУ/ РНОКПП/реєстраційний/податковий код роботодавця в країні реєстрації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6A9A2" w14:textId="77777777" w:rsidR="00001C6D" w:rsidRPr="00FF4185" w:rsidRDefault="00001C6D" w:rsidP="00001C6D">
            <w:r w:rsidRPr="00FF4185">
              <w:t>emp_person_code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683E5" w14:textId="77777777" w:rsidR="00001C6D" w:rsidRPr="00FF4185" w:rsidRDefault="00001C6D" w:rsidP="00001C6D">
            <w:r w:rsidRPr="00FF4185">
              <w:t>0104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AC13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4479" w14:textId="77777777" w:rsidR="00001C6D" w:rsidRPr="00FF4185" w:rsidRDefault="00001C6D" w:rsidP="00001C6D">
            <w:r w:rsidRPr="00FF4185">
              <w:t>Фізична особа, резидент</w:t>
            </w:r>
          </w:p>
        </w:tc>
      </w:tr>
      <w:tr w:rsidR="00FF4185" w:rsidRPr="00FF4185" w14:paraId="03CE784A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5A37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28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1DA01" w14:textId="77777777" w:rsidR="00001C6D" w:rsidRPr="00FF4185" w:rsidRDefault="00001C6D" w:rsidP="00001C6D">
            <w:r w:rsidRPr="00FF4185">
              <w:t>РНОКПП/ реєстраційний/податковий код в країні реєстрації оцінювача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3307" w14:textId="77777777" w:rsidR="00001C6D" w:rsidRPr="00FF4185" w:rsidRDefault="00001C6D" w:rsidP="00001C6D">
            <w:r w:rsidRPr="00FF4185">
              <w:t>ind_person_code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36525" w14:textId="77777777" w:rsidR="00001C6D" w:rsidRPr="00FF4185" w:rsidRDefault="00001C6D" w:rsidP="00001C6D">
            <w:r w:rsidRPr="00FF4185">
              <w:t>0105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E87F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48D8" w14:textId="0FB6E0FF" w:rsidR="00001C6D" w:rsidRPr="00FF4185" w:rsidRDefault="00001C6D" w:rsidP="0002134C">
            <w:r w:rsidRPr="00FF4185">
              <w:t>Оцінка об’єкт</w:t>
            </w:r>
            <w:r w:rsidR="0002134C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7BAE9C5A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5EFD" w14:textId="77777777" w:rsidR="00001C6D" w:rsidRPr="00FF4185" w:rsidRDefault="00001C6D" w:rsidP="00001C6D">
            <w:pPr>
              <w:jc w:val="center"/>
            </w:pPr>
            <w:r w:rsidRPr="00FF4185">
              <w:t>29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DDAE9" w14:textId="77777777" w:rsidR="00001C6D" w:rsidRPr="00FF4185" w:rsidRDefault="00001C6D" w:rsidP="00001C6D">
            <w:r w:rsidRPr="00FF4185">
              <w:t xml:space="preserve">Код Єдиного державного реєстру інститутів спільного інвестування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41607" w14:textId="77777777" w:rsidR="00001C6D" w:rsidRPr="00FF4185" w:rsidRDefault="00001C6D" w:rsidP="00001C6D">
            <w:r w:rsidRPr="00FF4185">
              <w:t>invest_code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DEE46" w14:textId="77777777" w:rsidR="00001C6D" w:rsidRPr="00FF4185" w:rsidRDefault="00001C6D" w:rsidP="00001C6D">
            <w:r w:rsidRPr="00FF4185">
              <w:t>0106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AC433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D164" w14:textId="77777777" w:rsidR="00001C6D" w:rsidRPr="00FF4185" w:rsidRDefault="00001C6D" w:rsidP="00001C6D">
            <w:r w:rsidRPr="00FF4185">
              <w:t>Юридична особа, резидент</w:t>
            </w:r>
          </w:p>
        </w:tc>
      </w:tr>
      <w:tr w:rsidR="00FF4185" w:rsidRPr="00FF4185" w14:paraId="2604D94E" w14:textId="77777777" w:rsidTr="00001C6D">
        <w:trPr>
          <w:trHeight w:val="1248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1D48" w14:textId="77777777" w:rsidR="00001C6D" w:rsidRPr="00FF4185" w:rsidRDefault="00001C6D" w:rsidP="00001C6D">
            <w:pPr>
              <w:jc w:val="center"/>
            </w:pPr>
            <w:r w:rsidRPr="00FF4185">
              <w:t>30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D4546" w14:textId="77777777" w:rsidR="00001C6D" w:rsidRPr="00FF4185" w:rsidRDefault="00001C6D" w:rsidP="00001C6D">
            <w:r w:rsidRPr="00FF4185">
              <w:t xml:space="preserve">Повне найменування юридичної особи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75A7A" w14:textId="77777777" w:rsidR="00001C6D" w:rsidRPr="00FF4185" w:rsidRDefault="00001C6D" w:rsidP="00001C6D">
            <w:r w:rsidRPr="00FF4185">
              <w:t>full_name_entity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7088A" w14:textId="77777777" w:rsidR="00001C6D" w:rsidRPr="00FF4185" w:rsidRDefault="00001C6D" w:rsidP="00001C6D">
            <w:r w:rsidRPr="00FF4185">
              <w:t>0107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4051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4761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Юридична особа (скорочені відомості).</w:t>
            </w:r>
          </w:p>
          <w:p w14:paraId="677639EA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Юридична особа, резидент.</w:t>
            </w:r>
          </w:p>
          <w:p w14:paraId="3D98B281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Юридична особа, нерезидент</w:t>
            </w:r>
          </w:p>
        </w:tc>
      </w:tr>
      <w:tr w:rsidR="00FF4185" w:rsidRPr="00FF4185" w14:paraId="7DB2E78E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4208" w14:textId="77777777" w:rsidR="00001C6D" w:rsidRPr="00FF4185" w:rsidRDefault="00001C6D" w:rsidP="00001C6D">
            <w:pPr>
              <w:jc w:val="center"/>
            </w:pPr>
            <w:r w:rsidRPr="00FF4185">
              <w:t>31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EE553" w14:textId="77777777" w:rsidR="00001C6D" w:rsidRPr="00FF4185" w:rsidRDefault="00001C6D" w:rsidP="00001C6D">
            <w:r w:rsidRPr="00FF4185">
              <w:t>Повне найменування юридичної особи/прізвище, ім’я, по батькові фізичної особи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098BE" w14:textId="77777777" w:rsidR="00001C6D" w:rsidRPr="00FF4185" w:rsidRDefault="00001C6D" w:rsidP="00001C6D">
            <w:r w:rsidRPr="00FF4185">
              <w:t>full_name_person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0609B" w14:textId="77777777" w:rsidR="00001C6D" w:rsidRPr="00FF4185" w:rsidRDefault="00001C6D" w:rsidP="00001C6D">
            <w:r w:rsidRPr="00FF4185">
              <w:t>0108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DAE5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87310" w14:textId="43554434" w:rsidR="00001C6D" w:rsidRPr="00FF4185" w:rsidRDefault="0002134C" w:rsidP="00001C6D">
            <w:r w:rsidRPr="00FF4185">
              <w:t>Оцінка об’єкта</w:t>
            </w:r>
            <w:r w:rsidR="00001C6D" w:rsidRPr="00FF4185">
              <w:t xml:space="preserve"> забезпечення</w:t>
            </w:r>
          </w:p>
        </w:tc>
      </w:tr>
      <w:tr w:rsidR="00FF4185" w:rsidRPr="00FF4185" w14:paraId="79ADAF96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1C02" w14:textId="77777777" w:rsidR="00001C6D" w:rsidRPr="00FF4185" w:rsidRDefault="00001C6D" w:rsidP="00001C6D">
            <w:pPr>
              <w:jc w:val="center"/>
            </w:pPr>
            <w:r w:rsidRPr="00FF4185">
              <w:t>32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16872" w14:textId="77777777" w:rsidR="00001C6D" w:rsidRPr="00FF4185" w:rsidRDefault="00001C6D" w:rsidP="00001C6D">
            <w:r w:rsidRPr="00FF4185">
              <w:t>Скорочене найменування юридичної особи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0B096" w14:textId="77777777" w:rsidR="00001C6D" w:rsidRPr="00FF4185" w:rsidRDefault="00001C6D" w:rsidP="00001C6D">
            <w:r w:rsidRPr="00FF4185">
              <w:t>short_name_entity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335CC" w14:textId="77777777" w:rsidR="00001C6D" w:rsidRPr="00FF4185" w:rsidRDefault="00001C6D" w:rsidP="00001C6D">
            <w:r w:rsidRPr="00FF4185">
              <w:t>0109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39BA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B5D2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Юридична особа (скорочені відомості).</w:t>
            </w:r>
          </w:p>
          <w:p w14:paraId="152A31ED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Юридична особа, резидент.</w:t>
            </w:r>
          </w:p>
          <w:p w14:paraId="0ECA15A9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Юридична особа, нерезидент</w:t>
            </w:r>
          </w:p>
        </w:tc>
      </w:tr>
      <w:tr w:rsidR="00FF4185" w:rsidRPr="00FF4185" w14:paraId="0E3199B0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FA5E" w14:textId="77777777" w:rsidR="00001C6D" w:rsidRPr="00FF4185" w:rsidRDefault="00001C6D" w:rsidP="00001C6D">
            <w:pPr>
              <w:jc w:val="center"/>
            </w:pPr>
            <w:r w:rsidRPr="00FF4185">
              <w:t>33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298C8" w14:textId="77777777" w:rsidR="00001C6D" w:rsidRPr="00FF4185" w:rsidRDefault="00001C6D" w:rsidP="00001C6D">
            <w:r w:rsidRPr="00FF4185">
              <w:t>Резидентність особи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BDFB7" w14:textId="77777777" w:rsidR="00001C6D" w:rsidRPr="00FF4185" w:rsidRDefault="00001C6D" w:rsidP="00001C6D">
            <w:r w:rsidRPr="00FF4185">
              <w:t>k030_person_type_residence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225A7" w14:textId="77777777" w:rsidR="00001C6D" w:rsidRPr="00FF4185" w:rsidRDefault="00001C6D" w:rsidP="00001C6D">
            <w:r w:rsidRPr="00FF4185">
              <w:t>0110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5E05" w14:textId="77777777" w:rsidR="00001C6D" w:rsidRPr="00FF4185" w:rsidRDefault="00001C6D" w:rsidP="00001C6D">
            <w:r w:rsidRPr="00FF4185">
              <w:t>K030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C44E" w14:textId="77777777" w:rsidR="00001C6D" w:rsidRPr="00FF4185" w:rsidRDefault="00001C6D" w:rsidP="00001C6D">
            <w:r w:rsidRPr="00FF4185">
              <w:t>Особа (розширені відомості)</w:t>
            </w:r>
          </w:p>
        </w:tc>
      </w:tr>
      <w:tr w:rsidR="00FF4185" w:rsidRPr="00FF4185" w14:paraId="0BBAEF01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1B501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34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9A674" w14:textId="77777777" w:rsidR="00001C6D" w:rsidRPr="00FF4185" w:rsidRDefault="00001C6D" w:rsidP="00001C6D">
            <w:r w:rsidRPr="00FF4185">
              <w:t>Тип особи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387BC" w14:textId="77777777" w:rsidR="00001C6D" w:rsidRPr="00FF4185" w:rsidRDefault="00001C6D" w:rsidP="00001C6D">
            <w:r w:rsidRPr="00FF4185">
              <w:t>f082_person_type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AF7BD" w14:textId="77777777" w:rsidR="00001C6D" w:rsidRPr="00FF4185" w:rsidRDefault="00001C6D" w:rsidP="00001C6D">
            <w:r w:rsidRPr="00FF4185">
              <w:t>0111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EC93A" w14:textId="77777777" w:rsidR="00001C6D" w:rsidRPr="00FF4185" w:rsidRDefault="00001C6D" w:rsidP="00001C6D">
            <w:r w:rsidRPr="00FF4185">
              <w:t>F082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9F6B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Особа (розширені відомості).</w:t>
            </w:r>
          </w:p>
          <w:p w14:paraId="5E62B4B2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Особа (скорочені відомості)</w:t>
            </w:r>
          </w:p>
        </w:tc>
      </w:tr>
      <w:tr w:rsidR="00FF4185" w:rsidRPr="00FF4185" w14:paraId="6013F36C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FA0C7" w14:textId="77777777" w:rsidR="00001C6D" w:rsidRPr="00FF4185" w:rsidRDefault="00001C6D" w:rsidP="00001C6D">
            <w:pPr>
              <w:jc w:val="center"/>
            </w:pPr>
            <w:r w:rsidRPr="00FF4185">
              <w:t>35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7BA99" w14:textId="77777777" w:rsidR="00001C6D" w:rsidRPr="00FF4185" w:rsidRDefault="00001C6D" w:rsidP="00001C6D">
            <w:r w:rsidRPr="00FF4185">
              <w:t>Повʼязаність особи з респондентом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E6449" w14:textId="77777777" w:rsidR="00001C6D" w:rsidRPr="00FF4185" w:rsidRDefault="00001C6D" w:rsidP="00001C6D">
            <w:r w:rsidRPr="00FF4185">
              <w:t>k060_resp_relation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A2328" w14:textId="77777777" w:rsidR="00001C6D" w:rsidRPr="00FF4185" w:rsidRDefault="00001C6D" w:rsidP="00001C6D">
            <w:r w:rsidRPr="00FF4185">
              <w:t>0112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78D2" w14:textId="77777777" w:rsidR="00001C6D" w:rsidRPr="00FF4185" w:rsidRDefault="00001C6D" w:rsidP="00001C6D">
            <w:r w:rsidRPr="00FF4185">
              <w:t>K060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EC81D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Особа (розширені відомості).</w:t>
            </w:r>
          </w:p>
          <w:p w14:paraId="7FCFC05F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Особа (скорочені відомості)</w:t>
            </w:r>
          </w:p>
        </w:tc>
      </w:tr>
      <w:tr w:rsidR="00FF4185" w:rsidRPr="00FF4185" w14:paraId="4EC51BA4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E5A43" w14:textId="77777777" w:rsidR="00001C6D" w:rsidRPr="00FF4185" w:rsidRDefault="00001C6D" w:rsidP="00001C6D">
            <w:pPr>
              <w:jc w:val="center"/>
            </w:pPr>
            <w:r w:rsidRPr="00FF4185">
              <w:t>36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9A8FD" w14:textId="77777777" w:rsidR="00001C6D" w:rsidRPr="00FF4185" w:rsidRDefault="00001C6D" w:rsidP="00001C6D">
            <w:r w:rsidRPr="00FF4185">
              <w:t>Країна місцезнаходження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4B413" w14:textId="77777777" w:rsidR="00001C6D" w:rsidRPr="00FF4185" w:rsidRDefault="00001C6D" w:rsidP="00001C6D">
            <w:r w:rsidRPr="00FF4185">
              <w:t>k040_placement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CFF4B" w14:textId="77777777" w:rsidR="00001C6D" w:rsidRPr="00FF4185" w:rsidRDefault="00001C6D" w:rsidP="00001C6D">
            <w:r w:rsidRPr="00FF4185">
              <w:t>0113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912E" w14:textId="77777777" w:rsidR="00001C6D" w:rsidRPr="00FF4185" w:rsidRDefault="00001C6D" w:rsidP="00001C6D">
            <w:r w:rsidRPr="00FF4185">
              <w:t>K040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03648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Особа (скорочені відомості).</w:t>
            </w:r>
          </w:p>
          <w:p w14:paraId="3DCF24D7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Юридична особа, нерезидент</w:t>
            </w:r>
          </w:p>
        </w:tc>
      </w:tr>
      <w:tr w:rsidR="00FF4185" w:rsidRPr="00FF4185" w14:paraId="19FD0EA0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4854" w14:textId="77777777" w:rsidR="00001C6D" w:rsidRPr="00FF4185" w:rsidRDefault="00001C6D" w:rsidP="00001C6D">
            <w:pPr>
              <w:jc w:val="center"/>
            </w:pPr>
            <w:r w:rsidRPr="00FF4185">
              <w:t>37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DB1FC" w14:textId="77777777" w:rsidR="00001C6D" w:rsidRPr="00FF4185" w:rsidRDefault="00001C6D" w:rsidP="00001C6D">
            <w:r w:rsidRPr="00FF4185">
              <w:t>Фактичне місце провадження виробничої діяльності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C093" w14:textId="77777777" w:rsidR="00001C6D" w:rsidRPr="00FF4185" w:rsidRDefault="00001C6D" w:rsidP="00001C6D">
            <w:r w:rsidRPr="00FF4185">
              <w:t>k031_facilities_location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5B1CD" w14:textId="77777777" w:rsidR="00001C6D" w:rsidRPr="00FF4185" w:rsidRDefault="00001C6D" w:rsidP="00001C6D">
            <w:r w:rsidRPr="00FF4185">
              <w:t>0114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DC9D" w14:textId="77777777" w:rsidR="00001C6D" w:rsidRPr="00FF4185" w:rsidRDefault="00001C6D" w:rsidP="00001C6D">
            <w:r w:rsidRPr="00FF4185">
              <w:t>K031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65663" w14:textId="77777777" w:rsidR="00001C6D" w:rsidRPr="00FF4185" w:rsidRDefault="00001C6D" w:rsidP="00001C6D">
            <w:r w:rsidRPr="00FF4185">
              <w:t>Юридична особа, резидент</w:t>
            </w:r>
          </w:p>
        </w:tc>
      </w:tr>
      <w:tr w:rsidR="00FF4185" w:rsidRPr="00FF4185" w14:paraId="5AE41DB2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D0DE" w14:textId="77777777" w:rsidR="00001C6D" w:rsidRPr="00FF4185" w:rsidRDefault="00001C6D" w:rsidP="00001C6D">
            <w:pPr>
              <w:jc w:val="center"/>
            </w:pPr>
            <w:r w:rsidRPr="00FF4185">
              <w:t>38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785BB" w14:textId="77777777" w:rsidR="00001C6D" w:rsidRPr="00FF4185" w:rsidRDefault="00001C6D" w:rsidP="00001C6D">
            <w:r w:rsidRPr="00FF4185">
              <w:t>Дата державної реєстрації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20970" w14:textId="77777777" w:rsidR="00001C6D" w:rsidRPr="00FF4185" w:rsidRDefault="00001C6D" w:rsidP="00001C6D">
            <w:r w:rsidRPr="00FF4185">
              <w:t>reg_date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0D17F" w14:textId="77777777" w:rsidR="00001C6D" w:rsidRPr="00FF4185" w:rsidRDefault="00001C6D" w:rsidP="00001C6D">
            <w:r w:rsidRPr="00FF4185">
              <w:t>0115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DDB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6505" w14:textId="77777777" w:rsidR="00001C6D" w:rsidRPr="00FF4185" w:rsidRDefault="00001C6D" w:rsidP="00001C6D">
            <w:r w:rsidRPr="00FF4185">
              <w:t>Юридична особа, резидент</w:t>
            </w:r>
          </w:p>
        </w:tc>
      </w:tr>
      <w:tr w:rsidR="00FF4185" w:rsidRPr="00FF4185" w14:paraId="6449E0BB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2E4C" w14:textId="77777777" w:rsidR="00001C6D" w:rsidRPr="00FF4185" w:rsidRDefault="00001C6D" w:rsidP="00001C6D">
            <w:pPr>
              <w:jc w:val="center"/>
            </w:pPr>
            <w:r w:rsidRPr="00FF4185">
              <w:t>39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112C5" w14:textId="77777777" w:rsidR="00001C6D" w:rsidRPr="00FF4185" w:rsidRDefault="00001C6D" w:rsidP="00001C6D">
            <w:r w:rsidRPr="00FF4185">
              <w:t>Номер запису про державну реєстрацію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9DE78" w14:textId="77777777" w:rsidR="00001C6D" w:rsidRPr="00FF4185" w:rsidRDefault="00001C6D" w:rsidP="00001C6D">
            <w:r w:rsidRPr="00FF4185">
              <w:t>reg_number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85F56" w14:textId="77777777" w:rsidR="00001C6D" w:rsidRPr="00FF4185" w:rsidRDefault="00001C6D" w:rsidP="00001C6D">
            <w:r w:rsidRPr="00FF4185">
              <w:t>0116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E337E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4D07" w14:textId="77777777" w:rsidR="00001C6D" w:rsidRPr="00FF4185" w:rsidRDefault="00001C6D" w:rsidP="00001C6D">
            <w:r w:rsidRPr="00FF4185">
              <w:t>Юридична особа, резидент</w:t>
            </w:r>
          </w:p>
        </w:tc>
      </w:tr>
      <w:tr w:rsidR="00FF4185" w:rsidRPr="00FF4185" w14:paraId="694BC413" w14:textId="77777777" w:rsidTr="009E1CBF">
        <w:trPr>
          <w:trHeight w:val="64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41F3" w14:textId="77777777" w:rsidR="00001C6D" w:rsidRPr="00FF4185" w:rsidRDefault="00001C6D" w:rsidP="00001C6D">
            <w:pPr>
              <w:jc w:val="center"/>
            </w:pPr>
            <w:r w:rsidRPr="00FF4185">
              <w:t>40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1BCD9" w14:textId="77777777" w:rsidR="00001C6D" w:rsidRPr="00FF4185" w:rsidRDefault="00001C6D" w:rsidP="00001C6D">
            <w:r w:rsidRPr="00FF4185">
              <w:t xml:space="preserve">Вид економічної діяльності, особи визначений на підставі даних </w:t>
            </w:r>
            <w:r w:rsidRPr="00FF4185">
              <w:rPr>
                <w:rStyle w:val="aff0"/>
                <w:bCs/>
                <w:i w:val="0"/>
                <w:iCs w:val="0"/>
                <w:shd w:val="clear" w:color="auto" w:fill="FFFFFF"/>
              </w:rPr>
              <w:t>Єдиного державного реєстр</w:t>
            </w:r>
            <w:r w:rsidRPr="00FF4185">
              <w:rPr>
                <w:shd w:val="clear" w:color="auto" w:fill="FFFFFF"/>
              </w:rPr>
              <w:t>у юридичних осіб, фізичних осіб-підприємців та громадських формувань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6CC2A" w14:textId="77777777" w:rsidR="00001C6D" w:rsidRPr="00FF4185" w:rsidRDefault="00001C6D" w:rsidP="00001C6D">
            <w:r w:rsidRPr="00FF4185">
              <w:t>k110_activity_type_reg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34BE2" w14:textId="77777777" w:rsidR="00001C6D" w:rsidRPr="00FF4185" w:rsidRDefault="00001C6D" w:rsidP="00001C6D">
            <w:r w:rsidRPr="00FF4185">
              <w:t>0117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31B35" w14:textId="77777777" w:rsidR="00001C6D" w:rsidRPr="00FF4185" w:rsidRDefault="00001C6D" w:rsidP="00001C6D">
            <w:r w:rsidRPr="00FF4185">
              <w:t>K110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78EB5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Особа (скорочені відомості).</w:t>
            </w:r>
          </w:p>
          <w:p w14:paraId="743A700C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резидент.</w:t>
            </w:r>
          </w:p>
          <w:p w14:paraId="00E96257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Юридична особа, резидент.</w:t>
            </w:r>
          </w:p>
          <w:p w14:paraId="146E5F54" w14:textId="77777777" w:rsidR="00001C6D" w:rsidRPr="00FF4185" w:rsidRDefault="00001C6D" w:rsidP="00001C6D">
            <w:r w:rsidRPr="00FF4185">
              <w:lastRenderedPageBreak/>
              <w:t>4.</w:t>
            </w:r>
            <w:r w:rsidRPr="00FF4185">
              <w:rPr>
                <w:lang w:val="en-US"/>
              </w:rPr>
              <w:t> </w:t>
            </w:r>
            <w:r w:rsidRPr="00FF4185">
              <w:t>Юридична особа, нерезидент</w:t>
            </w:r>
          </w:p>
        </w:tc>
      </w:tr>
      <w:tr w:rsidR="00FF4185" w:rsidRPr="00FF4185" w14:paraId="770BA96F" w14:textId="77777777" w:rsidTr="00001C6D">
        <w:trPr>
          <w:trHeight w:val="41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DF8D7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41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00981" w14:textId="77777777" w:rsidR="00001C6D" w:rsidRPr="00FF4185" w:rsidRDefault="00001C6D" w:rsidP="00001C6D">
            <w:r w:rsidRPr="00FF4185">
              <w:t>Вид економічної діяльності визначений на підставі даних річної фінансової звітності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95296" w14:textId="77777777" w:rsidR="00001C6D" w:rsidRPr="00FF4185" w:rsidRDefault="00001C6D" w:rsidP="00001C6D">
            <w:r w:rsidRPr="00FF4185">
              <w:t>k110_activity_type_report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20B39" w14:textId="77777777" w:rsidR="00001C6D" w:rsidRPr="00FF4185" w:rsidRDefault="00001C6D" w:rsidP="00001C6D">
            <w:r w:rsidRPr="00FF4185">
              <w:t>0118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7587" w14:textId="77777777" w:rsidR="00001C6D" w:rsidRPr="00FF4185" w:rsidRDefault="00001C6D" w:rsidP="00001C6D">
            <w:r w:rsidRPr="00FF4185">
              <w:t>K110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A47F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Особа (скорочені відомості).</w:t>
            </w:r>
          </w:p>
          <w:p w14:paraId="1B45578F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Групи юридичних осіб, що перебувають під спільним контролем (ГСК)/групи юридичних осіб (групи повʼязаних контрагентів), що несуть спільний економічний ризик (ГПК).</w:t>
            </w:r>
          </w:p>
          <w:p w14:paraId="4E3CBDFF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Кредитний ризик особи.</w:t>
            </w:r>
          </w:p>
          <w:p w14:paraId="0B51D08F" w14:textId="77777777" w:rsidR="00001C6D" w:rsidRPr="00FF4185" w:rsidRDefault="00001C6D" w:rsidP="00001C6D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резидент.</w:t>
            </w:r>
          </w:p>
          <w:p w14:paraId="5CBAA729" w14:textId="77777777" w:rsidR="00001C6D" w:rsidRPr="00FF4185" w:rsidRDefault="00001C6D" w:rsidP="00001C6D">
            <w:r w:rsidRPr="00FF4185">
              <w:t>5.</w:t>
            </w:r>
            <w:r w:rsidRPr="00FF4185">
              <w:rPr>
                <w:lang w:val="en-US"/>
              </w:rPr>
              <w:t> </w:t>
            </w:r>
            <w:r w:rsidRPr="00FF4185">
              <w:t>Юридична особа, резидент.</w:t>
            </w:r>
          </w:p>
          <w:p w14:paraId="7FABA5FC" w14:textId="77777777" w:rsidR="00001C6D" w:rsidRPr="00FF4185" w:rsidRDefault="00001C6D" w:rsidP="00001C6D">
            <w:r w:rsidRPr="00FF4185">
              <w:t>6.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нерезидент</w:t>
            </w:r>
          </w:p>
        </w:tc>
      </w:tr>
      <w:tr w:rsidR="00FF4185" w:rsidRPr="00FF4185" w14:paraId="5476D41B" w14:textId="77777777" w:rsidTr="00001C6D">
        <w:trPr>
          <w:trHeight w:val="65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EEF4" w14:textId="77777777" w:rsidR="00001C6D" w:rsidRPr="00FF4185" w:rsidRDefault="00001C6D" w:rsidP="00001C6D">
            <w:pPr>
              <w:jc w:val="center"/>
            </w:pPr>
            <w:r w:rsidRPr="00FF4185">
              <w:t>42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EC236" w14:textId="77777777" w:rsidR="00001C6D" w:rsidRPr="00FF4185" w:rsidRDefault="00001C6D" w:rsidP="00001C6D">
            <w:r w:rsidRPr="00FF4185">
              <w:t>Період, за який визначено вид економічної діяльності на підставі даних річної фінансової звітності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D549A" w14:textId="77777777" w:rsidR="00001C6D" w:rsidRPr="00FF4185" w:rsidRDefault="00001C6D" w:rsidP="00001C6D">
            <w:r w:rsidRPr="00FF4185">
              <w:t>activity_type_period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380A0" w14:textId="77777777" w:rsidR="00001C6D" w:rsidRPr="00FF4185" w:rsidRDefault="00001C6D" w:rsidP="00001C6D">
            <w:r w:rsidRPr="00FF4185">
              <w:t>0119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A3B1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A757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 xml:space="preserve">Групи юридичних осіб, що перебувають під спільним контролем (ГСК)/групи юридичних осіб (групи повʼязаних контрагентів), що несуть </w:t>
            </w:r>
            <w:r w:rsidRPr="00FF4185">
              <w:lastRenderedPageBreak/>
              <w:t>спільний економічний ризик (ГПК).</w:t>
            </w:r>
          </w:p>
          <w:p w14:paraId="1B45811C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Кредитний ризик особи</w:t>
            </w:r>
          </w:p>
        </w:tc>
      </w:tr>
      <w:tr w:rsidR="00FF4185" w:rsidRPr="00FF4185" w14:paraId="42550D54" w14:textId="77777777" w:rsidTr="00001C6D">
        <w:trPr>
          <w:trHeight w:val="64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3EDD7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43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84FBC" w14:textId="77777777" w:rsidR="00001C6D" w:rsidRPr="00FF4185" w:rsidRDefault="00001C6D" w:rsidP="00001C6D">
            <w:r w:rsidRPr="00FF4185">
              <w:t>Група видів економічної діяльності особи визначена на підставі даних річної фінансової звітності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7B83C" w14:textId="77777777" w:rsidR="00001C6D" w:rsidRPr="00FF4185" w:rsidRDefault="00001C6D" w:rsidP="00001C6D">
            <w:pPr>
              <w:pStyle w:val="xmsonormal"/>
              <w:shd w:val="clear" w:color="auto" w:fill="FFFFFF"/>
              <w:spacing w:before="0" w:beforeAutospacing="0" w:after="0" w:afterAutospacing="0" w:line="254" w:lineRule="atLeast"/>
              <w:rPr>
                <w:sz w:val="28"/>
                <w:szCs w:val="28"/>
              </w:rPr>
            </w:pPr>
            <w:r w:rsidRPr="00FF4185">
              <w:rPr>
                <w:bCs/>
                <w:sz w:val="28"/>
                <w:szCs w:val="28"/>
              </w:rPr>
              <w:t>k115_activity_group_person_report</w:t>
            </w:r>
          </w:p>
          <w:p w14:paraId="1DC3C6F1" w14:textId="77777777" w:rsidR="00001C6D" w:rsidRPr="00FF4185" w:rsidRDefault="00001C6D" w:rsidP="00001C6D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3C9D0" w14:textId="77777777" w:rsidR="00001C6D" w:rsidRPr="00FF4185" w:rsidRDefault="00001C6D" w:rsidP="00001C6D">
            <w:r w:rsidRPr="00FF4185">
              <w:t>0120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22E97" w14:textId="77777777" w:rsidR="00001C6D" w:rsidRPr="00FF4185" w:rsidRDefault="00001C6D" w:rsidP="00001C6D">
            <w:r w:rsidRPr="00FF4185">
              <w:t>K115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44C7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Особа (скорочені відомості).</w:t>
            </w:r>
          </w:p>
          <w:p w14:paraId="4AA54BAD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Юридична особа, нерезидент</w:t>
            </w:r>
          </w:p>
        </w:tc>
      </w:tr>
      <w:tr w:rsidR="00FF4185" w:rsidRPr="00FF4185" w14:paraId="77E9DAFF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356B" w14:textId="77777777" w:rsidR="00001C6D" w:rsidRPr="00FF4185" w:rsidRDefault="00001C6D" w:rsidP="00001C6D">
            <w:pPr>
              <w:jc w:val="center"/>
            </w:pPr>
            <w:r w:rsidRPr="00FF4185">
              <w:t>44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724E9" w14:textId="77777777" w:rsidR="00001C6D" w:rsidRPr="00FF4185" w:rsidRDefault="00001C6D" w:rsidP="00001C6D">
            <w:r w:rsidRPr="00FF4185">
              <w:t>Дата фінансової звітності особи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FCCB8" w14:textId="77777777" w:rsidR="00001C6D" w:rsidRPr="00FF4185" w:rsidRDefault="00001C6D" w:rsidP="00001C6D">
            <w:r w:rsidRPr="00FF4185">
              <w:t>person_report_day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D9306" w14:textId="77777777" w:rsidR="00001C6D" w:rsidRPr="00FF4185" w:rsidRDefault="00001C6D" w:rsidP="00001C6D">
            <w:r w:rsidRPr="00FF4185">
              <w:t>0121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E216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4262F" w14:textId="77777777" w:rsidR="00001C6D" w:rsidRPr="00FF4185" w:rsidRDefault="00001C6D" w:rsidP="00001C6D">
            <w:r w:rsidRPr="00FF4185">
              <w:t>Кредитний ризик особи</w:t>
            </w:r>
          </w:p>
        </w:tc>
      </w:tr>
      <w:tr w:rsidR="00FF4185" w:rsidRPr="00FF4185" w14:paraId="0EF861B5" w14:textId="77777777" w:rsidTr="00001C6D">
        <w:trPr>
          <w:trHeight w:val="156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67A3" w14:textId="77777777" w:rsidR="00001C6D" w:rsidRPr="00FF4185" w:rsidRDefault="00001C6D" w:rsidP="00001C6D">
            <w:pPr>
              <w:jc w:val="center"/>
            </w:pPr>
            <w:r w:rsidRPr="00FF4185">
              <w:t>45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BD3ED" w14:textId="77777777" w:rsidR="00001C6D" w:rsidRPr="00FF4185" w:rsidRDefault="00001C6D" w:rsidP="00001C6D">
            <w:r w:rsidRPr="00FF4185">
              <w:t>Дата фінансової звітності групи осіб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DDA4D" w14:textId="77777777" w:rsidR="00001C6D" w:rsidRPr="00FF4185" w:rsidRDefault="00001C6D" w:rsidP="00001C6D">
            <w:r w:rsidRPr="00FF4185">
              <w:t>group_report_date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CA673" w14:textId="77777777" w:rsidR="00001C6D" w:rsidRPr="00FF4185" w:rsidRDefault="00001C6D" w:rsidP="00001C6D">
            <w:r w:rsidRPr="00FF4185">
              <w:t>0122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419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70C8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Групи юридичних осіб, що перебувають під спільним контролем (ГСК)/групи юридичних осіб (групи повʼязаних контрагентів), що несуть спільний економічний ризик (ГПК).</w:t>
            </w:r>
          </w:p>
          <w:p w14:paraId="47EA9F91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Кредитний ризик особи</w:t>
            </w:r>
          </w:p>
        </w:tc>
      </w:tr>
      <w:tr w:rsidR="00FF4185" w:rsidRPr="00FF4185" w14:paraId="613BA4AE" w14:textId="77777777" w:rsidTr="00001C6D">
        <w:trPr>
          <w:trHeight w:val="78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92309" w14:textId="77777777" w:rsidR="00001C6D" w:rsidRPr="00FF4185" w:rsidRDefault="00001C6D" w:rsidP="00001C6D">
            <w:pPr>
              <w:jc w:val="center"/>
            </w:pPr>
            <w:r w:rsidRPr="00FF4185">
              <w:t>46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F8A5" w14:textId="0495A2EF" w:rsidR="00001C6D" w:rsidRPr="00FF4185" w:rsidRDefault="00001C6D" w:rsidP="00001C6D">
            <w:r w:rsidRPr="00FF4185">
              <w:t>Інституційний сектор економіки</w:t>
            </w:r>
            <w:r w:rsidR="007A1519" w:rsidRPr="00FF4185">
              <w:t xml:space="preserve"> України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CACC1" w14:textId="77777777" w:rsidR="00001C6D" w:rsidRPr="00FF4185" w:rsidRDefault="00001C6D" w:rsidP="00001C6D">
            <w:r w:rsidRPr="00FF4185">
              <w:t>k070_type_sector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C47A5" w14:textId="77777777" w:rsidR="00001C6D" w:rsidRPr="00FF4185" w:rsidRDefault="00001C6D" w:rsidP="00001C6D">
            <w:r w:rsidRPr="00FF4185">
              <w:t>0123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757D" w14:textId="77777777" w:rsidR="00001C6D" w:rsidRPr="00FF4185" w:rsidRDefault="00001C6D" w:rsidP="00001C6D">
            <w:r w:rsidRPr="00FF4185">
              <w:t>K070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8E924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Особа (розширені відомості).</w:t>
            </w:r>
          </w:p>
          <w:p w14:paraId="7DA4F4C6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Особа (скорочені відомості).</w:t>
            </w:r>
          </w:p>
          <w:p w14:paraId="3C4F42F2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Кредитний ризик особи.</w:t>
            </w:r>
          </w:p>
          <w:p w14:paraId="47C810DC" w14:textId="77777777" w:rsidR="00001C6D" w:rsidRPr="00FF4185" w:rsidRDefault="00001C6D" w:rsidP="00001C6D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Pr="00FF4185">
              <w:t>Кредитний ризик</w:t>
            </w:r>
          </w:p>
        </w:tc>
      </w:tr>
      <w:tr w:rsidR="00FF4185" w:rsidRPr="00FF4185" w14:paraId="7B726268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A278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47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AA7B8" w14:textId="77777777" w:rsidR="00001C6D" w:rsidRPr="00FF4185" w:rsidRDefault="00001C6D" w:rsidP="00001C6D">
            <w:r w:rsidRPr="00FF4185">
              <w:t>Дата державної реєстрації припинення юридичної особи в результаті її реорганізації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0F451" w14:textId="77777777" w:rsidR="00001C6D" w:rsidRPr="00FF4185" w:rsidRDefault="00001C6D" w:rsidP="00001C6D">
            <w:r w:rsidRPr="00FF4185">
              <w:t>stop_reg_date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9A34A" w14:textId="77777777" w:rsidR="00001C6D" w:rsidRPr="00FF4185" w:rsidRDefault="00001C6D" w:rsidP="00001C6D">
            <w:r w:rsidRPr="00FF4185">
              <w:t>0124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A2A45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717B" w14:textId="77777777" w:rsidR="00001C6D" w:rsidRPr="00FF4185" w:rsidRDefault="00001C6D" w:rsidP="00001C6D">
            <w:r w:rsidRPr="00FF4185">
              <w:t>Юридична особа, резидент</w:t>
            </w:r>
          </w:p>
        </w:tc>
      </w:tr>
      <w:tr w:rsidR="00FF4185" w:rsidRPr="00FF4185" w14:paraId="1BABC624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311B" w14:textId="77777777" w:rsidR="00001C6D" w:rsidRPr="00FF4185" w:rsidRDefault="00001C6D" w:rsidP="00001C6D">
            <w:pPr>
              <w:jc w:val="center"/>
            </w:pPr>
            <w:r w:rsidRPr="00FF4185">
              <w:t>48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6C66E" w14:textId="77777777" w:rsidR="00001C6D" w:rsidRPr="00FF4185" w:rsidRDefault="00001C6D" w:rsidP="00001C6D">
            <w:r w:rsidRPr="00FF4185">
              <w:t>Дата ухвали суду щодо відкриття провадження у справі про неплатоспроможність (банкрутство) боржника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739EA" w14:textId="77777777" w:rsidR="00001C6D" w:rsidRPr="00FF4185" w:rsidRDefault="00001C6D" w:rsidP="00001C6D">
            <w:r w:rsidRPr="00FF4185">
              <w:t>insolvency_date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57237" w14:textId="77777777" w:rsidR="00001C6D" w:rsidRPr="00FF4185" w:rsidRDefault="00001C6D" w:rsidP="00001C6D">
            <w:r w:rsidRPr="00FF4185">
              <w:t>0125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B8843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75BD7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резидент.</w:t>
            </w:r>
          </w:p>
          <w:p w14:paraId="01AB175C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Юридична особа, резидент</w:t>
            </w:r>
          </w:p>
        </w:tc>
      </w:tr>
      <w:tr w:rsidR="00FF4185" w:rsidRPr="00FF4185" w14:paraId="44C802C6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D22E2" w14:textId="77777777" w:rsidR="00001C6D" w:rsidRPr="00FF4185" w:rsidRDefault="00001C6D" w:rsidP="00001C6D">
            <w:pPr>
              <w:jc w:val="center"/>
            </w:pPr>
            <w:r w:rsidRPr="00FF4185">
              <w:t>49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FED60" w14:textId="77777777" w:rsidR="00001C6D" w:rsidRPr="00FF4185" w:rsidRDefault="00001C6D" w:rsidP="00001C6D">
            <w:r w:rsidRPr="00FF4185">
              <w:t>Дата прийняття рішення про припинення юридичної особи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25B55" w14:textId="77777777" w:rsidR="00001C6D" w:rsidRPr="00FF4185" w:rsidRDefault="00001C6D" w:rsidP="00001C6D">
            <w:r w:rsidRPr="00FF4185">
              <w:t>liquidation_date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6B573" w14:textId="77777777" w:rsidR="00001C6D" w:rsidRPr="00FF4185" w:rsidRDefault="00001C6D" w:rsidP="00001C6D">
            <w:r w:rsidRPr="00FF4185">
              <w:t>0126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FA5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5F61" w14:textId="77777777" w:rsidR="00001C6D" w:rsidRPr="00FF4185" w:rsidRDefault="00001C6D" w:rsidP="00001C6D">
            <w:r w:rsidRPr="00FF4185">
              <w:t>Юридична особа, резидент</w:t>
            </w:r>
          </w:p>
        </w:tc>
      </w:tr>
      <w:tr w:rsidR="00FF4185" w:rsidRPr="00FF4185" w14:paraId="323FBF1C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4D8E" w14:textId="77777777" w:rsidR="00001C6D" w:rsidRPr="00FF4185" w:rsidRDefault="00001C6D" w:rsidP="00001C6D">
            <w:pPr>
              <w:jc w:val="center"/>
            </w:pPr>
            <w:r w:rsidRPr="00FF4185">
              <w:t>50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F2270" w14:textId="77777777" w:rsidR="00001C6D" w:rsidRPr="00FF4185" w:rsidRDefault="00001C6D" w:rsidP="00001C6D">
            <w:r w:rsidRPr="00FF4185">
              <w:t>Дата державної реєстрації припинення юридичної особи в результаті її ліквідації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92B6F" w14:textId="77777777" w:rsidR="00001C6D" w:rsidRPr="00FF4185" w:rsidRDefault="00001C6D" w:rsidP="00001C6D">
            <w:r w:rsidRPr="00FF4185">
              <w:t>liquidation_reg_date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407D5" w14:textId="77777777" w:rsidR="00001C6D" w:rsidRPr="00FF4185" w:rsidRDefault="00001C6D" w:rsidP="00001C6D">
            <w:r w:rsidRPr="00FF4185">
              <w:t>0127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D4D4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2B0F" w14:textId="77777777" w:rsidR="00001C6D" w:rsidRPr="00FF4185" w:rsidRDefault="00001C6D" w:rsidP="00001C6D">
            <w:r w:rsidRPr="00FF4185">
              <w:t>Юридична особа, резидент</w:t>
            </w:r>
          </w:p>
        </w:tc>
      </w:tr>
      <w:tr w:rsidR="00FF4185" w:rsidRPr="00FF4185" w14:paraId="02FF81CF" w14:textId="77777777" w:rsidTr="009E1CBF">
        <w:trPr>
          <w:trHeight w:val="64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354C9" w14:textId="77777777" w:rsidR="00001C6D" w:rsidRPr="00FF4185" w:rsidRDefault="00001C6D" w:rsidP="00001C6D">
            <w:pPr>
              <w:jc w:val="center"/>
            </w:pPr>
            <w:r w:rsidRPr="00FF4185">
              <w:t>51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88506" w14:textId="77777777" w:rsidR="00001C6D" w:rsidRPr="00FF4185" w:rsidRDefault="00001C6D" w:rsidP="00001C6D">
            <w:r w:rsidRPr="00FF4185">
              <w:t>Тип зв’язку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42780" w14:textId="77777777" w:rsidR="00001C6D" w:rsidRPr="00FF4185" w:rsidRDefault="00001C6D" w:rsidP="00001C6D">
            <w:r w:rsidRPr="00FF4185">
              <w:t>k062_connection_type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C17C4" w14:textId="77777777" w:rsidR="00001C6D" w:rsidRPr="00FF4185" w:rsidRDefault="00001C6D" w:rsidP="00001C6D">
            <w:r w:rsidRPr="00FF4185">
              <w:t>0128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891DE" w14:textId="77777777" w:rsidR="00001C6D" w:rsidRPr="00FF4185" w:rsidRDefault="00001C6D" w:rsidP="00001C6D">
            <w:r w:rsidRPr="00FF4185">
              <w:t>K062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DF6B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Пов’язана особа.</w:t>
            </w:r>
          </w:p>
          <w:p w14:paraId="53E7E9C1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 xml:space="preserve">Учасник групи юридичних осіб, що перебувають під спільним контролем (ГСК)/групи юридичних осіб (групи повʼязаних контрагентів), </w:t>
            </w:r>
            <w:r w:rsidRPr="00FF4185">
              <w:lastRenderedPageBreak/>
              <w:t>що несуть спільний економічний ризик (ГПК)</w:t>
            </w:r>
          </w:p>
        </w:tc>
      </w:tr>
      <w:tr w:rsidR="00FF4185" w:rsidRPr="00FF4185" w14:paraId="47BDD503" w14:textId="77777777" w:rsidTr="00001C6D">
        <w:trPr>
          <w:trHeight w:val="1248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9CDF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52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5D31C" w14:textId="77777777" w:rsidR="00001C6D" w:rsidRPr="00FF4185" w:rsidRDefault="00001C6D" w:rsidP="00001C6D">
            <w:r w:rsidRPr="00FF4185">
              <w:t>Клас групи, визначений на підставі логістичної моделі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09736" w14:textId="77777777" w:rsidR="00001C6D" w:rsidRPr="00FF4185" w:rsidRDefault="00001C6D" w:rsidP="00001C6D">
            <w:r w:rsidRPr="00FF4185">
              <w:t>s080_z_model_group_class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5DBBD" w14:textId="77777777" w:rsidR="00001C6D" w:rsidRPr="00FF4185" w:rsidRDefault="00001C6D" w:rsidP="00001C6D">
            <w:r w:rsidRPr="00FF4185">
              <w:t>0129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DBDE" w14:textId="77777777" w:rsidR="00001C6D" w:rsidRPr="00FF4185" w:rsidRDefault="00001C6D" w:rsidP="00001C6D">
            <w:r w:rsidRPr="00FF4185">
              <w:t>S080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B761" w14:textId="77777777" w:rsidR="00001C6D" w:rsidRPr="00FF4185" w:rsidRDefault="00001C6D" w:rsidP="00001C6D">
            <w:r w:rsidRPr="00FF4185">
              <w:t>Групи юридичних осіб, що перебувають під спільним контролем (ГСК)/групи юридичних осіб (групи повʼязаних контрагентів), що несуть спільний економічний ризик (ГПК)</w:t>
            </w:r>
          </w:p>
        </w:tc>
      </w:tr>
      <w:tr w:rsidR="00FF4185" w:rsidRPr="00FF4185" w14:paraId="00AC7982" w14:textId="77777777" w:rsidTr="00001C6D">
        <w:trPr>
          <w:trHeight w:val="156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A696" w14:textId="77777777" w:rsidR="00001C6D" w:rsidRPr="00FF4185" w:rsidRDefault="00001C6D" w:rsidP="00001C6D">
            <w:pPr>
              <w:jc w:val="center"/>
            </w:pPr>
            <w:r w:rsidRPr="00FF4185">
              <w:t>53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0A1CE" w14:textId="77777777" w:rsidR="00001C6D" w:rsidRPr="00FF4185" w:rsidRDefault="00001C6D" w:rsidP="00001C6D">
            <w:r w:rsidRPr="00FF4185">
              <w:t xml:space="preserve">Клас групи, визначений на підставі рейтингу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C4974" w14:textId="77777777" w:rsidR="00001C6D" w:rsidRPr="00FF4185" w:rsidRDefault="00001C6D" w:rsidP="00001C6D">
            <w:r w:rsidRPr="00FF4185">
              <w:t>s080_rating_group_class</w:t>
            </w:r>
          </w:p>
          <w:p w14:paraId="212ADD61" w14:textId="77777777" w:rsidR="00001C6D" w:rsidRPr="00FF4185" w:rsidRDefault="00001C6D" w:rsidP="00001C6D"/>
          <w:p w14:paraId="047B9DFF" w14:textId="77777777" w:rsidR="00001C6D" w:rsidRPr="00FF4185" w:rsidRDefault="00001C6D" w:rsidP="00001C6D"/>
          <w:p w14:paraId="1568E541" w14:textId="77777777" w:rsidR="00001C6D" w:rsidRPr="00FF4185" w:rsidRDefault="00001C6D" w:rsidP="00001C6D"/>
          <w:p w14:paraId="742FA921" w14:textId="77777777" w:rsidR="00001C6D" w:rsidRPr="00FF4185" w:rsidRDefault="00001C6D" w:rsidP="00001C6D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851DE" w14:textId="77777777" w:rsidR="00001C6D" w:rsidRPr="00FF4185" w:rsidRDefault="00001C6D" w:rsidP="00001C6D">
            <w:r w:rsidRPr="00FF4185">
              <w:t>0130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9ADA8" w14:textId="77777777" w:rsidR="00001C6D" w:rsidRPr="00FF4185" w:rsidRDefault="00001C6D" w:rsidP="00001C6D">
            <w:r w:rsidRPr="00FF4185">
              <w:t>S080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D11C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Рейтинг.</w:t>
            </w:r>
          </w:p>
          <w:p w14:paraId="0ADDF92A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Групи юридичних осіб, що перебувають під спільним контролем (ГСК)/групи юридичних осіб (групи повʼязаних контрагентів), що несуть спільний економічний ризик (ГПК)</w:t>
            </w:r>
          </w:p>
        </w:tc>
      </w:tr>
      <w:tr w:rsidR="00FF4185" w:rsidRPr="00FF4185" w14:paraId="2A4541BC" w14:textId="77777777" w:rsidTr="00001C6D">
        <w:trPr>
          <w:trHeight w:val="78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E1B02" w14:textId="77777777" w:rsidR="00001C6D" w:rsidRPr="00FF4185" w:rsidRDefault="00001C6D" w:rsidP="00001C6D">
            <w:pPr>
              <w:jc w:val="center"/>
            </w:pPr>
            <w:r w:rsidRPr="00FF4185">
              <w:t>54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F1110" w14:textId="77777777" w:rsidR="00001C6D" w:rsidRPr="00FF4185" w:rsidRDefault="00001C6D" w:rsidP="00001C6D">
            <w:r w:rsidRPr="00FF4185">
              <w:t>Найменування групи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E896D" w14:textId="77777777" w:rsidR="00001C6D" w:rsidRPr="00FF4185" w:rsidRDefault="00001C6D" w:rsidP="00001C6D">
            <w:r w:rsidRPr="00FF4185">
              <w:t>group_name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AE2AF" w14:textId="77777777" w:rsidR="00001C6D" w:rsidRPr="00FF4185" w:rsidRDefault="00001C6D" w:rsidP="00001C6D">
            <w:r w:rsidRPr="00FF4185">
              <w:t>0131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6FD03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20B9" w14:textId="77777777" w:rsidR="00001C6D" w:rsidRPr="00FF4185" w:rsidRDefault="00001C6D" w:rsidP="00001C6D">
            <w:r w:rsidRPr="00FF4185">
              <w:t xml:space="preserve">Групи юридичних осіб, що перебувають під спільним контролем (ГСК)/групи юридичних осіб (групи повʼязаних контрагентів), </w:t>
            </w:r>
            <w:r w:rsidRPr="00FF4185">
              <w:lastRenderedPageBreak/>
              <w:t>що несуть спільний економічний ризик (ГПК)</w:t>
            </w:r>
          </w:p>
        </w:tc>
      </w:tr>
      <w:tr w:rsidR="00FF4185" w:rsidRPr="00FF4185" w14:paraId="165E7665" w14:textId="77777777" w:rsidTr="00001C6D">
        <w:trPr>
          <w:trHeight w:val="1248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78BAF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55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68FDD" w14:textId="77777777" w:rsidR="00001C6D" w:rsidRPr="00FF4185" w:rsidRDefault="00001C6D" w:rsidP="00001C6D">
            <w:r w:rsidRPr="00FF4185">
              <w:t>Тип групи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A0293" w14:textId="77777777" w:rsidR="00001C6D" w:rsidRPr="00FF4185" w:rsidRDefault="00001C6D" w:rsidP="00001C6D">
            <w:r w:rsidRPr="00FF4185">
              <w:t>k063_group_type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1B3D2" w14:textId="77777777" w:rsidR="00001C6D" w:rsidRPr="00FF4185" w:rsidRDefault="00001C6D" w:rsidP="00001C6D">
            <w:r w:rsidRPr="00FF4185">
              <w:t>0132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40C6" w14:textId="77777777" w:rsidR="00001C6D" w:rsidRPr="00FF4185" w:rsidRDefault="00001C6D" w:rsidP="00001C6D">
            <w:r w:rsidRPr="00FF4185">
              <w:t>K063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E2B1" w14:textId="77777777" w:rsidR="00001C6D" w:rsidRPr="00FF4185" w:rsidRDefault="00001C6D" w:rsidP="00001C6D">
            <w:r w:rsidRPr="00FF4185">
              <w:t>Групи юридичних осіб, що перебувають під спільним контролем (ГСК)/ групи юридичних осіб (групи повʼязаних контрагентів), що несуть спільний економічний ризик (ГПК)</w:t>
            </w:r>
          </w:p>
        </w:tc>
      </w:tr>
      <w:tr w:rsidR="00FF4185" w:rsidRPr="00FF4185" w14:paraId="0AEA28B0" w14:textId="77777777" w:rsidTr="00001C6D">
        <w:trPr>
          <w:trHeight w:val="1248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CF37" w14:textId="77777777" w:rsidR="00001C6D" w:rsidRPr="00FF4185" w:rsidRDefault="00001C6D" w:rsidP="00001C6D">
            <w:pPr>
              <w:jc w:val="center"/>
            </w:pPr>
            <w:r w:rsidRPr="00FF4185">
              <w:t>56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A589B" w14:textId="77777777" w:rsidR="00001C6D" w:rsidRPr="00FF4185" w:rsidRDefault="00001C6D" w:rsidP="00001C6D">
            <w:r w:rsidRPr="00FF4185">
              <w:t>Рівень групи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6142A" w14:textId="77777777" w:rsidR="00001C6D" w:rsidRPr="00FF4185" w:rsidRDefault="00001C6D" w:rsidP="00001C6D">
            <w:r w:rsidRPr="00FF4185">
              <w:t>k064_group_level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071CA" w14:textId="77777777" w:rsidR="00001C6D" w:rsidRPr="00FF4185" w:rsidRDefault="00001C6D" w:rsidP="00001C6D">
            <w:r w:rsidRPr="00FF4185">
              <w:t>0133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26C0" w14:textId="77777777" w:rsidR="00001C6D" w:rsidRPr="00FF4185" w:rsidRDefault="00001C6D" w:rsidP="00001C6D">
            <w:r w:rsidRPr="00FF4185">
              <w:t>K064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D81D3" w14:textId="77777777" w:rsidR="00001C6D" w:rsidRPr="00FF4185" w:rsidRDefault="00001C6D" w:rsidP="00001C6D">
            <w:r w:rsidRPr="00FF4185">
              <w:t>Групи юридичних осіб, що перебувають під спільним контролем (ГСК)/ групи юридичних осіб (групи повʼязаних контрагентів), що несуть спільний економічний ризик (ГПК)</w:t>
            </w:r>
          </w:p>
        </w:tc>
      </w:tr>
      <w:tr w:rsidR="00FF4185" w:rsidRPr="00FF4185" w14:paraId="25ED22BA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A1C8" w14:textId="77777777" w:rsidR="00001C6D" w:rsidRPr="00FF4185" w:rsidRDefault="00001C6D" w:rsidP="00001C6D">
            <w:pPr>
              <w:jc w:val="center"/>
            </w:pPr>
            <w:r w:rsidRPr="00FF4185">
              <w:t>57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65831" w14:textId="77777777" w:rsidR="00001C6D" w:rsidRPr="00FF4185" w:rsidRDefault="00001C6D" w:rsidP="00001C6D">
            <w:r w:rsidRPr="00FF4185">
              <w:rPr>
                <w:bCs/>
                <w:shd w:val="clear" w:color="auto" w:fill="FFFFFF"/>
              </w:rPr>
              <w:t>Частка істотної (прямої) участі учасника у статутному капіталі юридичної особи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1FDCE" w14:textId="77777777" w:rsidR="00001C6D" w:rsidRPr="00FF4185" w:rsidRDefault="00001C6D" w:rsidP="00001C6D">
            <w:r w:rsidRPr="00FF4185">
              <w:t>share_direct_participation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2B5E9" w14:textId="77777777" w:rsidR="00001C6D" w:rsidRPr="00FF4185" w:rsidRDefault="00001C6D" w:rsidP="00001C6D">
            <w:r w:rsidRPr="00FF4185">
              <w:t>0134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589B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8E52F" w14:textId="77777777" w:rsidR="00001C6D" w:rsidRPr="00FF4185" w:rsidRDefault="00001C6D" w:rsidP="00001C6D">
            <w:r w:rsidRPr="00FF4185">
              <w:t>Пов’язана особа</w:t>
            </w:r>
          </w:p>
        </w:tc>
      </w:tr>
      <w:tr w:rsidR="00FF4185" w:rsidRPr="00FF4185" w14:paraId="28C831C3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0DB8" w14:textId="77777777" w:rsidR="00001C6D" w:rsidRPr="00FF4185" w:rsidRDefault="00001C6D" w:rsidP="00001C6D">
            <w:pPr>
              <w:jc w:val="center"/>
            </w:pPr>
            <w:r w:rsidRPr="00FF4185">
              <w:t>58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CFEA5" w14:textId="77777777" w:rsidR="00001C6D" w:rsidRPr="00FF4185" w:rsidRDefault="00001C6D" w:rsidP="00001C6D">
            <w:r w:rsidRPr="00FF4185">
              <w:rPr>
                <w:bCs/>
                <w:shd w:val="clear" w:color="auto" w:fill="FFFFFF"/>
              </w:rPr>
              <w:t>Частка опосередкованої істотної участі учасника у статутному капіталі юридичної особи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1DF9F" w14:textId="77777777" w:rsidR="00001C6D" w:rsidRPr="00FF4185" w:rsidRDefault="00001C6D" w:rsidP="00001C6D">
            <w:r w:rsidRPr="00FF4185">
              <w:t>share_indirect_participation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CD53E" w14:textId="77777777" w:rsidR="00001C6D" w:rsidRPr="00FF4185" w:rsidRDefault="00001C6D" w:rsidP="00001C6D">
            <w:r w:rsidRPr="00FF4185">
              <w:t>0135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D766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2C53" w14:textId="77777777" w:rsidR="00001C6D" w:rsidRPr="00FF4185" w:rsidRDefault="00001C6D" w:rsidP="00001C6D">
            <w:r w:rsidRPr="00FF4185">
              <w:t>Пов’язана особа</w:t>
            </w:r>
          </w:p>
        </w:tc>
      </w:tr>
      <w:tr w:rsidR="00FF4185" w:rsidRPr="00FF4185" w14:paraId="026EEC02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D5DE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59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E58D4" w14:textId="77777777" w:rsidR="00001C6D" w:rsidRPr="00FF4185" w:rsidRDefault="00001C6D" w:rsidP="00001C6D">
            <w:r w:rsidRPr="00FF4185">
              <w:t xml:space="preserve">Повне найменування рейтингової агенції 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272D1" w14:textId="77777777" w:rsidR="00001C6D" w:rsidRPr="00FF4185" w:rsidRDefault="00001C6D" w:rsidP="00001C6D">
            <w:r w:rsidRPr="00FF4185">
              <w:t>full_name_rating_agency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B7F70" w14:textId="77777777" w:rsidR="00001C6D" w:rsidRPr="00FF4185" w:rsidRDefault="00001C6D" w:rsidP="00001C6D">
            <w:r w:rsidRPr="00FF4185">
              <w:t>0136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B86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39459" w14:textId="77777777" w:rsidR="00001C6D" w:rsidRPr="00FF4185" w:rsidRDefault="00001C6D" w:rsidP="00001C6D">
            <w:r w:rsidRPr="00FF4185">
              <w:t>Рейтинг</w:t>
            </w:r>
          </w:p>
        </w:tc>
      </w:tr>
      <w:tr w:rsidR="00FF4185" w:rsidRPr="00FF4185" w14:paraId="0D36BBBA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BBC0" w14:textId="77777777" w:rsidR="00001C6D" w:rsidRPr="00FF4185" w:rsidRDefault="00001C6D" w:rsidP="00001C6D">
            <w:pPr>
              <w:jc w:val="center"/>
            </w:pPr>
            <w:r w:rsidRPr="00FF4185">
              <w:t>60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FA957" w14:textId="77777777" w:rsidR="00001C6D" w:rsidRPr="00FF4185" w:rsidRDefault="00001C6D" w:rsidP="00001C6D">
            <w:pPr>
              <w:rPr>
                <w:lang w:val="ru-RU"/>
              </w:rPr>
            </w:pPr>
            <w:r w:rsidRPr="00FF4185">
              <w:t>РНОКПП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516F" w14:textId="77777777" w:rsidR="00001C6D" w:rsidRPr="00FF4185" w:rsidRDefault="00001C6D" w:rsidP="00001C6D">
            <w:r w:rsidRPr="00FF4185">
              <w:t>ind_person_code_ua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0FF91" w14:textId="77777777" w:rsidR="00001C6D" w:rsidRPr="00FF4185" w:rsidRDefault="00001C6D" w:rsidP="00001C6D">
            <w:r w:rsidRPr="00FF4185">
              <w:t>0151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93B6A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90DE7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резидент.</w:t>
            </w:r>
          </w:p>
          <w:p w14:paraId="4CC719D4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нерезидент</w:t>
            </w:r>
          </w:p>
        </w:tc>
      </w:tr>
      <w:tr w:rsidR="00FF4185" w:rsidRPr="00FF4185" w14:paraId="6F6FE9ED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7CA8" w14:textId="77777777" w:rsidR="00001C6D" w:rsidRPr="00FF4185" w:rsidRDefault="00001C6D" w:rsidP="00001C6D">
            <w:pPr>
              <w:jc w:val="center"/>
            </w:pPr>
            <w:r w:rsidRPr="00FF4185">
              <w:t>61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6E158" w14:textId="77777777" w:rsidR="00001C6D" w:rsidRPr="00FF4185" w:rsidRDefault="00001C6D" w:rsidP="00001C6D">
            <w:r w:rsidRPr="00FF4185">
              <w:t>Серія та номер паспорта громадянина України у формі книжки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FBC2B" w14:textId="77777777" w:rsidR="00001C6D" w:rsidRPr="00FF4185" w:rsidRDefault="00001C6D" w:rsidP="00001C6D">
            <w:r w:rsidRPr="00FF4185">
              <w:t>passport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2973D" w14:textId="77777777" w:rsidR="00001C6D" w:rsidRPr="00FF4185" w:rsidRDefault="00001C6D" w:rsidP="00001C6D">
            <w:r w:rsidRPr="00FF4185">
              <w:t>0152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0BBE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58D9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 (скорочені відомості).</w:t>
            </w:r>
          </w:p>
          <w:p w14:paraId="1ADB704D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резидент</w:t>
            </w:r>
          </w:p>
        </w:tc>
      </w:tr>
      <w:tr w:rsidR="00FF4185" w:rsidRPr="00FF4185" w14:paraId="731601AE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0C87" w14:textId="77777777" w:rsidR="00001C6D" w:rsidRPr="00FF4185" w:rsidRDefault="00001C6D" w:rsidP="00001C6D">
            <w:pPr>
              <w:jc w:val="center"/>
            </w:pPr>
            <w:r w:rsidRPr="00FF4185">
              <w:t>62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37262" w14:textId="77777777" w:rsidR="00001C6D" w:rsidRPr="00FF4185" w:rsidRDefault="00001C6D" w:rsidP="00001C6D">
            <w:r w:rsidRPr="00FF4185">
              <w:t>Унікальний номер запису в Єдиному державному демографічному реєстрі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7DD2F" w14:textId="77777777" w:rsidR="00001C6D" w:rsidRPr="00FF4185" w:rsidRDefault="00001C6D" w:rsidP="00001C6D">
            <w:r w:rsidRPr="00FF4185">
              <w:t>unzr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D4E23" w14:textId="77777777" w:rsidR="00001C6D" w:rsidRPr="00FF4185" w:rsidRDefault="00001C6D" w:rsidP="00001C6D">
            <w:r w:rsidRPr="00FF4185">
              <w:t>0153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4426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1874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 (скорочені відомості).</w:t>
            </w:r>
          </w:p>
          <w:p w14:paraId="1BB11241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резидент</w:t>
            </w:r>
          </w:p>
        </w:tc>
      </w:tr>
      <w:tr w:rsidR="00FF4185" w:rsidRPr="00FF4185" w14:paraId="481CE49C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67A6" w14:textId="77777777" w:rsidR="00001C6D" w:rsidRPr="00FF4185" w:rsidRDefault="00001C6D" w:rsidP="00001C6D">
            <w:pPr>
              <w:jc w:val="center"/>
            </w:pPr>
            <w:r w:rsidRPr="00FF4185">
              <w:t>63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41377" w14:textId="77777777" w:rsidR="00001C6D" w:rsidRPr="00FF4185" w:rsidRDefault="00001C6D" w:rsidP="00001C6D">
            <w:r w:rsidRPr="00FF4185">
              <w:t>Серія та номер паспорта громадянина України для виїзду за кордон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B6CA2" w14:textId="77777777" w:rsidR="00001C6D" w:rsidRPr="00FF4185" w:rsidRDefault="00001C6D" w:rsidP="00001C6D">
            <w:r w:rsidRPr="00FF4185">
              <w:t>int_passport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369BB" w14:textId="77777777" w:rsidR="00001C6D" w:rsidRPr="00FF4185" w:rsidRDefault="00001C6D" w:rsidP="00001C6D">
            <w:r w:rsidRPr="00FF4185">
              <w:t>0154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ED8B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D9B1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 (скорочені відомості).</w:t>
            </w:r>
          </w:p>
          <w:p w14:paraId="1A30403B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резидент</w:t>
            </w:r>
          </w:p>
        </w:tc>
      </w:tr>
      <w:tr w:rsidR="00FF4185" w:rsidRPr="00FF4185" w14:paraId="4FE9B7A9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11F6" w14:textId="77777777" w:rsidR="00001C6D" w:rsidRPr="00FF4185" w:rsidRDefault="00001C6D" w:rsidP="00001C6D">
            <w:pPr>
              <w:jc w:val="center"/>
            </w:pPr>
            <w:r w:rsidRPr="00FF4185">
              <w:t>64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CC350" w14:textId="77777777" w:rsidR="00001C6D" w:rsidRPr="00FF4185" w:rsidRDefault="00001C6D" w:rsidP="00001C6D">
            <w:r w:rsidRPr="00FF4185">
              <w:t>Вид документу, що посвідчує особу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DAFB3" w14:textId="77777777" w:rsidR="00001C6D" w:rsidRPr="00FF4185" w:rsidRDefault="00001C6D" w:rsidP="00001C6D">
            <w:r w:rsidRPr="00FF4185">
              <w:t>h005_document_type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A457D" w14:textId="77777777" w:rsidR="00001C6D" w:rsidRPr="00FF4185" w:rsidRDefault="00001C6D" w:rsidP="00001C6D">
            <w:r w:rsidRPr="00FF4185">
              <w:t>0155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8F9F" w14:textId="77777777" w:rsidR="00001C6D" w:rsidRPr="00FF4185" w:rsidRDefault="00001C6D" w:rsidP="00001C6D">
            <w:r w:rsidRPr="00FF4185">
              <w:t>H005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9DFB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 (скорочені відомості).</w:t>
            </w:r>
          </w:p>
          <w:p w14:paraId="7E6B6A24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резидент.</w:t>
            </w:r>
          </w:p>
          <w:p w14:paraId="79D3DD9D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нерезидент</w:t>
            </w:r>
          </w:p>
        </w:tc>
      </w:tr>
      <w:tr w:rsidR="00FF4185" w:rsidRPr="00FF4185" w14:paraId="2B71673B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7B053" w14:textId="77777777" w:rsidR="00001C6D" w:rsidRPr="00FF4185" w:rsidRDefault="00001C6D" w:rsidP="00001C6D">
            <w:pPr>
              <w:jc w:val="center"/>
            </w:pPr>
            <w:r w:rsidRPr="00FF4185">
              <w:t>65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44980" w14:textId="77777777" w:rsidR="00001C6D" w:rsidRPr="00FF4185" w:rsidRDefault="00001C6D" w:rsidP="00001C6D">
            <w:r w:rsidRPr="00FF4185">
              <w:t>Серія документу, що посвідчує особу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9C2D" w14:textId="77777777" w:rsidR="00001C6D" w:rsidRPr="00FF4185" w:rsidRDefault="00001C6D" w:rsidP="00001C6D">
            <w:r w:rsidRPr="00FF4185">
              <w:t>document_series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83ABF" w14:textId="77777777" w:rsidR="00001C6D" w:rsidRPr="00FF4185" w:rsidRDefault="00001C6D" w:rsidP="00001C6D">
            <w:r w:rsidRPr="00FF4185">
              <w:t>0156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876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6857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 (скорочені відомості).</w:t>
            </w:r>
          </w:p>
          <w:p w14:paraId="452C96FD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резидент.</w:t>
            </w:r>
          </w:p>
          <w:p w14:paraId="5AA94964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нерезидент</w:t>
            </w:r>
          </w:p>
        </w:tc>
      </w:tr>
      <w:tr w:rsidR="00FF4185" w:rsidRPr="00FF4185" w14:paraId="1DEDF937" w14:textId="77777777" w:rsidTr="009E1CBF">
        <w:trPr>
          <w:trHeight w:val="361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1D79" w14:textId="77777777" w:rsidR="00001C6D" w:rsidRPr="00FF4185" w:rsidRDefault="00001C6D" w:rsidP="00001C6D">
            <w:pPr>
              <w:jc w:val="center"/>
            </w:pPr>
            <w:r w:rsidRPr="00FF4185">
              <w:t>66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17908" w14:textId="77777777" w:rsidR="00001C6D" w:rsidRPr="00FF4185" w:rsidRDefault="00001C6D" w:rsidP="00001C6D">
            <w:r w:rsidRPr="00FF4185">
              <w:t>Номер документу, що посвідчує особу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D0C15" w14:textId="77777777" w:rsidR="00001C6D" w:rsidRPr="00FF4185" w:rsidRDefault="00001C6D" w:rsidP="00001C6D">
            <w:r w:rsidRPr="00FF4185">
              <w:t>document_number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57C36" w14:textId="77777777" w:rsidR="00001C6D" w:rsidRPr="00FF4185" w:rsidRDefault="00001C6D" w:rsidP="00001C6D">
            <w:r w:rsidRPr="00FF4185">
              <w:t>0157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03C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BB851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 (скорочені відомості).</w:t>
            </w:r>
          </w:p>
          <w:p w14:paraId="12BAAD8E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резидент.</w:t>
            </w:r>
          </w:p>
          <w:p w14:paraId="1EA0E7EC" w14:textId="77777777" w:rsidR="00001C6D" w:rsidRPr="00FF4185" w:rsidRDefault="00001C6D" w:rsidP="00001C6D">
            <w:r w:rsidRPr="00FF4185">
              <w:lastRenderedPageBreak/>
              <w:t>3.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нерезидент</w:t>
            </w:r>
          </w:p>
        </w:tc>
      </w:tr>
      <w:tr w:rsidR="00FF4185" w:rsidRPr="00FF4185" w14:paraId="45DD42A7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E7A76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67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CE5A6" w14:textId="77777777" w:rsidR="00001C6D" w:rsidRPr="00FF4185" w:rsidRDefault="00001C6D" w:rsidP="00001C6D">
            <w:r w:rsidRPr="00FF4185">
              <w:t>Дата видачі документу, що посвідчує особу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2D08B" w14:textId="77777777" w:rsidR="00001C6D" w:rsidRPr="00FF4185" w:rsidRDefault="00001C6D" w:rsidP="00001C6D">
            <w:r w:rsidRPr="00FF4185">
              <w:t>document_date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74A05" w14:textId="77777777" w:rsidR="00001C6D" w:rsidRPr="00FF4185" w:rsidRDefault="00001C6D" w:rsidP="00001C6D">
            <w:r w:rsidRPr="00FF4185">
              <w:t>0158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A6BE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837E" w14:textId="77777777" w:rsidR="00001C6D" w:rsidRPr="00FF4185" w:rsidRDefault="00001C6D" w:rsidP="00001C6D">
            <w:r w:rsidRPr="00FF4185">
              <w:t>Фізична особа, резидент</w:t>
            </w:r>
          </w:p>
        </w:tc>
      </w:tr>
      <w:tr w:rsidR="00FF4185" w:rsidRPr="00FF4185" w14:paraId="329A8FD1" w14:textId="77777777" w:rsidTr="00001C6D">
        <w:trPr>
          <w:trHeight w:val="1248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2DE41" w14:textId="77777777" w:rsidR="00001C6D" w:rsidRPr="00FF4185" w:rsidRDefault="00001C6D" w:rsidP="00001C6D">
            <w:pPr>
              <w:jc w:val="center"/>
            </w:pPr>
            <w:r w:rsidRPr="00FF4185">
              <w:t>68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53870" w14:textId="77777777" w:rsidR="00001C6D" w:rsidRPr="00FF4185" w:rsidRDefault="00001C6D" w:rsidP="00001C6D">
            <w:r w:rsidRPr="00FF4185">
              <w:t>Прізвище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2C57A" w14:textId="77777777" w:rsidR="00001C6D" w:rsidRPr="00FF4185" w:rsidRDefault="00001C6D" w:rsidP="00001C6D">
            <w:r w:rsidRPr="00FF4185">
              <w:t>last_name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EBA48" w14:textId="77777777" w:rsidR="00001C6D" w:rsidRPr="00FF4185" w:rsidRDefault="00001C6D" w:rsidP="00001C6D">
            <w:r w:rsidRPr="00FF4185">
              <w:t>0159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114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CC8AD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 (скорочені відомості).</w:t>
            </w:r>
          </w:p>
          <w:p w14:paraId="610B86A9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резидент.</w:t>
            </w:r>
          </w:p>
          <w:p w14:paraId="1239FE4E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нерезидент.</w:t>
            </w:r>
          </w:p>
          <w:p w14:paraId="55DDA1F1" w14:textId="33494E54" w:rsidR="00001C6D" w:rsidRPr="00FF4185" w:rsidRDefault="00001C6D" w:rsidP="0002134C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Pr="00FF4185">
              <w:t>Оцінка об’єкт</w:t>
            </w:r>
            <w:r w:rsidR="0002134C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2850E106" w14:textId="77777777" w:rsidTr="00001C6D">
        <w:trPr>
          <w:trHeight w:val="1248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02AA" w14:textId="77777777" w:rsidR="00001C6D" w:rsidRPr="00FF4185" w:rsidRDefault="00001C6D" w:rsidP="00001C6D">
            <w:pPr>
              <w:jc w:val="center"/>
            </w:pPr>
            <w:r w:rsidRPr="00FF4185">
              <w:t>69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F2760" w14:textId="77777777" w:rsidR="00001C6D" w:rsidRPr="00FF4185" w:rsidRDefault="00001C6D" w:rsidP="00001C6D">
            <w:r w:rsidRPr="00FF4185">
              <w:t>Ім’я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64BD7" w14:textId="77777777" w:rsidR="00001C6D" w:rsidRPr="00FF4185" w:rsidRDefault="00001C6D" w:rsidP="00001C6D">
            <w:r w:rsidRPr="00FF4185">
              <w:t>first_name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85943" w14:textId="77777777" w:rsidR="00001C6D" w:rsidRPr="00FF4185" w:rsidRDefault="00001C6D" w:rsidP="00001C6D">
            <w:r w:rsidRPr="00FF4185">
              <w:t>0160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5373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4AEBF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 (скорочені відомості).</w:t>
            </w:r>
          </w:p>
          <w:p w14:paraId="3790A6D6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резидент.</w:t>
            </w:r>
          </w:p>
          <w:p w14:paraId="435D243A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нерезидент.</w:t>
            </w:r>
          </w:p>
          <w:p w14:paraId="67439FA8" w14:textId="4CBF7136" w:rsidR="00001C6D" w:rsidRPr="00FF4185" w:rsidRDefault="00001C6D" w:rsidP="0002134C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Pr="00FF4185">
              <w:t>Оцінка об’єкт</w:t>
            </w:r>
            <w:r w:rsidR="0002134C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2BC73333" w14:textId="77777777" w:rsidTr="00001C6D">
        <w:trPr>
          <w:trHeight w:val="1248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579B9" w14:textId="77777777" w:rsidR="00001C6D" w:rsidRPr="00FF4185" w:rsidRDefault="00001C6D" w:rsidP="00001C6D">
            <w:pPr>
              <w:jc w:val="center"/>
            </w:pPr>
            <w:r w:rsidRPr="00FF4185">
              <w:t>70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B802E" w14:textId="77777777" w:rsidR="00001C6D" w:rsidRPr="00FF4185" w:rsidRDefault="00001C6D" w:rsidP="00001C6D">
            <w:r w:rsidRPr="00FF4185">
              <w:t>По батькові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1339D" w14:textId="77777777" w:rsidR="00001C6D" w:rsidRPr="00FF4185" w:rsidRDefault="00001C6D" w:rsidP="00001C6D">
            <w:r w:rsidRPr="00FF4185">
              <w:t>patronymic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5CBC7" w14:textId="77777777" w:rsidR="00001C6D" w:rsidRPr="00FF4185" w:rsidRDefault="00001C6D" w:rsidP="00001C6D">
            <w:r w:rsidRPr="00FF4185">
              <w:t>0161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5E8B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2DEC0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 (скорочені відомості).</w:t>
            </w:r>
          </w:p>
          <w:p w14:paraId="574846F0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резидент.</w:t>
            </w:r>
          </w:p>
          <w:p w14:paraId="0AD64134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нерезидент.</w:t>
            </w:r>
          </w:p>
          <w:p w14:paraId="58901D77" w14:textId="69476548" w:rsidR="00001C6D" w:rsidRPr="00FF4185" w:rsidRDefault="00001C6D" w:rsidP="0002134C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Pr="00FF4185">
              <w:t>Оцінка об’єкт</w:t>
            </w:r>
            <w:r w:rsidR="0002134C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6BD6073B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049F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71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1FA1C" w14:textId="77777777" w:rsidR="00001C6D" w:rsidRPr="00FF4185" w:rsidRDefault="00001C6D" w:rsidP="00001C6D">
            <w:r w:rsidRPr="00FF4185">
              <w:t>Громадянство фізичної особи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506C6" w14:textId="77777777" w:rsidR="00001C6D" w:rsidRPr="00FF4185" w:rsidRDefault="00001C6D" w:rsidP="00001C6D">
            <w:r w:rsidRPr="00FF4185">
              <w:t>kstz_nationality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1A47D" w14:textId="77777777" w:rsidR="00001C6D" w:rsidRPr="00FF4185" w:rsidRDefault="00001C6D" w:rsidP="00001C6D">
            <w:r w:rsidRPr="00FF4185">
              <w:t>0162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F89E" w14:textId="77777777" w:rsidR="00001C6D" w:rsidRPr="00FF4185" w:rsidRDefault="00001C6D" w:rsidP="00001C6D">
            <w:r w:rsidRPr="00FF4185">
              <w:t>KSTZ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C1DA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 (скорочені відомості).</w:t>
            </w:r>
          </w:p>
          <w:p w14:paraId="4AE6BD28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резидент.</w:t>
            </w:r>
          </w:p>
          <w:p w14:paraId="10F39634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нерезидент</w:t>
            </w:r>
          </w:p>
        </w:tc>
      </w:tr>
      <w:tr w:rsidR="00FF4185" w:rsidRPr="00FF4185" w14:paraId="0A8ADC6F" w14:textId="77777777" w:rsidTr="00001C6D">
        <w:trPr>
          <w:trHeight w:val="37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4112" w14:textId="77777777" w:rsidR="00001C6D" w:rsidRPr="00FF4185" w:rsidRDefault="00001C6D" w:rsidP="00001C6D">
            <w:pPr>
              <w:jc w:val="center"/>
            </w:pPr>
            <w:r w:rsidRPr="00FF4185">
              <w:t>72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D12E7" w14:textId="77777777" w:rsidR="00001C6D" w:rsidRPr="00FF4185" w:rsidRDefault="00001C6D" w:rsidP="00001C6D">
            <w:r w:rsidRPr="00FF4185">
              <w:t>Дата народження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AE6B5" w14:textId="77777777" w:rsidR="00001C6D" w:rsidRPr="00FF4185" w:rsidRDefault="00001C6D" w:rsidP="00001C6D">
            <w:r w:rsidRPr="00FF4185">
              <w:t>birth_date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18FD5" w14:textId="77777777" w:rsidR="00001C6D" w:rsidRPr="00FF4185" w:rsidRDefault="00001C6D" w:rsidP="00001C6D">
            <w:r w:rsidRPr="00FF4185">
              <w:t>0163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D5AA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BB31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 (скорочені відомості).</w:t>
            </w:r>
          </w:p>
          <w:p w14:paraId="44A617E0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резидент.</w:t>
            </w:r>
          </w:p>
          <w:p w14:paraId="32EEB462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нерезидент</w:t>
            </w:r>
          </w:p>
        </w:tc>
      </w:tr>
      <w:tr w:rsidR="00FF4185" w:rsidRPr="00FF4185" w14:paraId="59353121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5715" w14:textId="77777777" w:rsidR="00001C6D" w:rsidRPr="00FF4185" w:rsidRDefault="00001C6D" w:rsidP="00001C6D">
            <w:pPr>
              <w:jc w:val="center"/>
            </w:pPr>
            <w:r w:rsidRPr="00FF4185">
              <w:t>73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4826B" w14:textId="77777777" w:rsidR="00001C6D" w:rsidRPr="00FF4185" w:rsidRDefault="00001C6D" w:rsidP="00001C6D">
            <w:r w:rsidRPr="00FF4185">
              <w:t>Сімейний стан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C08C8" w14:textId="77777777" w:rsidR="00001C6D" w:rsidRPr="00FF4185" w:rsidRDefault="00001C6D" w:rsidP="00001C6D">
            <w:r w:rsidRPr="00FF4185">
              <w:t>kmrg_marriage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9A631" w14:textId="77777777" w:rsidR="00001C6D" w:rsidRPr="00FF4185" w:rsidRDefault="00001C6D" w:rsidP="00001C6D">
            <w:r w:rsidRPr="00FF4185">
              <w:t>0164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96EDC" w14:textId="77777777" w:rsidR="00001C6D" w:rsidRPr="00FF4185" w:rsidRDefault="00001C6D" w:rsidP="00001C6D">
            <w:r w:rsidRPr="00FF4185">
              <w:t xml:space="preserve">KMRG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A538" w14:textId="77777777" w:rsidR="00001C6D" w:rsidRPr="00FF4185" w:rsidRDefault="00001C6D" w:rsidP="00001C6D">
            <w:r w:rsidRPr="00FF4185">
              <w:t>Фізична особа, резидент</w:t>
            </w:r>
          </w:p>
        </w:tc>
      </w:tr>
      <w:tr w:rsidR="00FF4185" w:rsidRPr="00FF4185" w14:paraId="59927D68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AC62" w14:textId="77777777" w:rsidR="00001C6D" w:rsidRPr="00FF4185" w:rsidRDefault="00001C6D" w:rsidP="00001C6D">
            <w:pPr>
              <w:jc w:val="center"/>
            </w:pPr>
            <w:r w:rsidRPr="00FF4185">
              <w:t>74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40CEE" w14:textId="77777777" w:rsidR="00001C6D" w:rsidRPr="00FF4185" w:rsidRDefault="00001C6D" w:rsidP="00001C6D">
            <w:r w:rsidRPr="00FF4185">
              <w:t>Кількість непрацездатних членів сім’ї та утриманців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104CB" w14:textId="77777777" w:rsidR="00001C6D" w:rsidRPr="00FF4185" w:rsidRDefault="00001C6D" w:rsidP="00001C6D">
            <w:r w:rsidRPr="00FF4185">
              <w:t>dependents_number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19CCF" w14:textId="77777777" w:rsidR="00001C6D" w:rsidRPr="00FF4185" w:rsidRDefault="00001C6D" w:rsidP="00001C6D">
            <w:r w:rsidRPr="00FF4185">
              <w:t>0165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B2D3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2BC8" w14:textId="77777777" w:rsidR="00001C6D" w:rsidRPr="00FF4185" w:rsidRDefault="00001C6D" w:rsidP="00001C6D">
            <w:r w:rsidRPr="00FF4185">
              <w:t>Фізична особа, резидент</w:t>
            </w:r>
          </w:p>
        </w:tc>
      </w:tr>
      <w:tr w:rsidR="00FF4185" w:rsidRPr="00FF4185" w14:paraId="12ABE51D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1F265" w14:textId="77777777" w:rsidR="00001C6D" w:rsidRPr="00FF4185" w:rsidRDefault="00001C6D" w:rsidP="00001C6D">
            <w:pPr>
              <w:jc w:val="center"/>
            </w:pPr>
            <w:r w:rsidRPr="00FF4185">
              <w:t>75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CF0F1" w14:textId="77777777" w:rsidR="00001C6D" w:rsidRPr="00FF4185" w:rsidRDefault="00001C6D" w:rsidP="00001C6D">
            <w:r w:rsidRPr="00FF4185">
              <w:t>Освіта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4F1A" w14:textId="77777777" w:rsidR="00001C6D" w:rsidRPr="00FF4185" w:rsidRDefault="00001C6D" w:rsidP="00001C6D">
            <w:r w:rsidRPr="00FF4185">
              <w:t>kedu_education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B7489" w14:textId="77777777" w:rsidR="00001C6D" w:rsidRPr="00FF4185" w:rsidRDefault="00001C6D" w:rsidP="00001C6D">
            <w:r w:rsidRPr="00FF4185">
              <w:t>0166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26850" w14:textId="77777777" w:rsidR="00001C6D" w:rsidRPr="00FF4185" w:rsidRDefault="00001C6D" w:rsidP="00001C6D">
            <w:r w:rsidRPr="00FF4185">
              <w:t>KEDU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895EA" w14:textId="77777777" w:rsidR="00001C6D" w:rsidRPr="00FF4185" w:rsidRDefault="00001C6D" w:rsidP="00001C6D">
            <w:r w:rsidRPr="00FF4185">
              <w:t>Фізична особа, резидент</w:t>
            </w:r>
          </w:p>
        </w:tc>
      </w:tr>
      <w:tr w:rsidR="00FF4185" w:rsidRPr="00FF4185" w14:paraId="21F4A9D7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385E" w14:textId="77777777" w:rsidR="00001C6D" w:rsidRPr="00FF4185" w:rsidRDefault="00001C6D" w:rsidP="00001C6D">
            <w:pPr>
              <w:jc w:val="center"/>
            </w:pPr>
            <w:r w:rsidRPr="00FF4185">
              <w:t>76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C4CC8" w14:textId="77777777" w:rsidR="00001C6D" w:rsidRPr="00FF4185" w:rsidRDefault="00001C6D" w:rsidP="00001C6D">
            <w:r w:rsidRPr="00FF4185">
              <w:t>Середньомісячний підтверджений сукупний чистий дохід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A7E4E" w14:textId="77777777" w:rsidR="00001C6D" w:rsidRPr="00FF4185" w:rsidRDefault="00001C6D" w:rsidP="00001C6D">
            <w:r w:rsidRPr="00FF4185">
              <w:t>proved_income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C5486" w14:textId="77777777" w:rsidR="00001C6D" w:rsidRPr="00FF4185" w:rsidRDefault="00001C6D" w:rsidP="00001C6D">
            <w:r w:rsidRPr="00FF4185">
              <w:t>0167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588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7B6DD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 (скорочені відомості).</w:t>
            </w:r>
          </w:p>
          <w:p w14:paraId="632F203D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резидент</w:t>
            </w:r>
          </w:p>
        </w:tc>
      </w:tr>
      <w:tr w:rsidR="00FF4185" w:rsidRPr="00FF4185" w14:paraId="2587F67C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4633D" w14:textId="77777777" w:rsidR="00001C6D" w:rsidRPr="00FF4185" w:rsidRDefault="00001C6D" w:rsidP="00001C6D">
            <w:pPr>
              <w:jc w:val="center"/>
            </w:pPr>
            <w:r w:rsidRPr="00FF4185">
              <w:t>77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FF59A" w14:textId="77777777" w:rsidR="00001C6D" w:rsidRPr="00FF4185" w:rsidRDefault="00001C6D" w:rsidP="00001C6D">
            <w:r w:rsidRPr="00FF4185">
              <w:t>Середньомісячний непідтверджений сукупний чистий дохід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DD1A3" w14:textId="77777777" w:rsidR="00001C6D" w:rsidRPr="00FF4185" w:rsidRDefault="00001C6D" w:rsidP="00001C6D">
            <w:r w:rsidRPr="00FF4185">
              <w:t>unproved_income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03900" w14:textId="77777777" w:rsidR="00001C6D" w:rsidRPr="00FF4185" w:rsidRDefault="00001C6D" w:rsidP="00001C6D">
            <w:r w:rsidRPr="00FF4185">
              <w:t>0168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863A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50EA6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 (скорочені відомості).</w:t>
            </w:r>
          </w:p>
          <w:p w14:paraId="736FDD41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Фізична особа, резидент</w:t>
            </w:r>
          </w:p>
        </w:tc>
      </w:tr>
      <w:tr w:rsidR="00FF4185" w:rsidRPr="00FF4185" w14:paraId="5CBB0AAB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7ADDD" w14:textId="77777777" w:rsidR="00001C6D" w:rsidRPr="00FF4185" w:rsidRDefault="00001C6D" w:rsidP="00001C6D">
            <w:pPr>
              <w:jc w:val="center"/>
            </w:pPr>
            <w:r w:rsidRPr="00FF4185">
              <w:t>78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5E7AD" w14:textId="2AA2B643" w:rsidR="00001C6D" w:rsidRPr="00FF4185" w:rsidRDefault="00001C6D" w:rsidP="00F45561">
            <w:r w:rsidRPr="00FF4185">
              <w:t xml:space="preserve">Ознака включення активних операцій особи до </w:t>
            </w:r>
            <w:r w:rsidR="00F45561" w:rsidRPr="00FF4185">
              <w:t>к</w:t>
            </w:r>
            <w:r w:rsidRPr="00FF4185">
              <w:t>редитного реєстру Національного банку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5C35E" w14:textId="77777777" w:rsidR="00001C6D" w:rsidRPr="00FF4185" w:rsidRDefault="00001C6D" w:rsidP="00001C6D">
            <w:r w:rsidRPr="00FF4185">
              <w:t>in_cr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4E02A" w14:textId="77777777" w:rsidR="00001C6D" w:rsidRPr="00FF4185" w:rsidRDefault="00001C6D" w:rsidP="00001C6D">
            <w:r w:rsidRPr="00FF4185">
              <w:t>0200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7E22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8DC8" w14:textId="77777777" w:rsidR="00001C6D" w:rsidRPr="00FF4185" w:rsidRDefault="00001C6D" w:rsidP="00001C6D">
            <w:r w:rsidRPr="00FF4185">
              <w:t>Особа (розширені відомості)</w:t>
            </w:r>
          </w:p>
        </w:tc>
      </w:tr>
      <w:tr w:rsidR="00FF4185" w:rsidRPr="00FF4185" w14:paraId="65894784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3A3C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79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7C9CB" w14:textId="77777777" w:rsidR="00001C6D" w:rsidRPr="00FF4185" w:rsidRDefault="00001C6D" w:rsidP="00001C6D">
            <w:r w:rsidRPr="00FF4185">
              <w:t>Дата припинення фінансового зобов’язання респондентом перед боржником, передбачена умовами угоди/правочину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53ADA" w14:textId="77777777" w:rsidR="00001C6D" w:rsidRPr="00FF4185" w:rsidRDefault="00001C6D" w:rsidP="00001C6D">
            <w:r w:rsidRPr="00FF4185">
              <w:t>obligation_end_date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F8952" w14:textId="77777777" w:rsidR="00001C6D" w:rsidRPr="00FF4185" w:rsidRDefault="00001C6D" w:rsidP="00001C6D">
            <w:r w:rsidRPr="00FF4185">
              <w:t>0201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FD9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515F4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Фінансове зобов’язання.</w:t>
            </w:r>
          </w:p>
          <w:p w14:paraId="0AA7E1AC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671E93A3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9075" w14:textId="77777777" w:rsidR="00001C6D" w:rsidRPr="00FF4185" w:rsidRDefault="00001C6D" w:rsidP="00001C6D">
            <w:pPr>
              <w:jc w:val="center"/>
            </w:pPr>
            <w:r w:rsidRPr="00FF4185">
              <w:t>80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7BBDB" w14:textId="77777777" w:rsidR="00001C6D" w:rsidRPr="00FF4185" w:rsidRDefault="00001C6D" w:rsidP="00001C6D">
            <w:r w:rsidRPr="00FF4185">
              <w:t>Вид активної  операції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BB38" w14:textId="77777777" w:rsidR="00001C6D" w:rsidRPr="00FF4185" w:rsidRDefault="00001C6D" w:rsidP="00001C6D">
            <w:r w:rsidRPr="00FF4185">
              <w:t>f037_loan_type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11415" w14:textId="77777777" w:rsidR="00001C6D" w:rsidRPr="00FF4185" w:rsidRDefault="00001C6D" w:rsidP="00001C6D">
            <w:r w:rsidRPr="00FF4185">
              <w:t>0202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C4111" w14:textId="77777777" w:rsidR="00001C6D" w:rsidRPr="00FF4185" w:rsidRDefault="00001C6D" w:rsidP="00001C6D">
            <w:r w:rsidRPr="00FF4185">
              <w:t>F037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92867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Фінансове зобов’язання.</w:t>
            </w:r>
          </w:p>
          <w:p w14:paraId="33AFE1BE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7D740631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625A8F96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2CE93" w14:textId="77777777" w:rsidR="00001C6D" w:rsidRPr="00FF4185" w:rsidRDefault="00001C6D" w:rsidP="00001C6D">
            <w:pPr>
              <w:jc w:val="center"/>
            </w:pPr>
            <w:r w:rsidRPr="00FF4185">
              <w:t>81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BA8A2" w14:textId="77777777" w:rsidR="00001C6D" w:rsidRPr="00FF4185" w:rsidRDefault="00001C6D" w:rsidP="00001C6D">
            <w:r w:rsidRPr="00FF4185">
              <w:t>Відкличність фінансового зобов’язання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11069" w14:textId="77777777" w:rsidR="00001C6D" w:rsidRPr="00FF4185" w:rsidRDefault="00001C6D" w:rsidP="00001C6D">
            <w:r w:rsidRPr="00FF4185">
              <w:t>revocable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F89E0" w14:textId="77777777" w:rsidR="00001C6D" w:rsidRPr="00FF4185" w:rsidRDefault="00001C6D" w:rsidP="00001C6D">
            <w:r w:rsidRPr="00FF4185">
              <w:t>0203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9286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8D1A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Фінансове зобов’язання.</w:t>
            </w:r>
          </w:p>
          <w:p w14:paraId="1911FE6E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438AD7DA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4E39" w14:textId="77777777" w:rsidR="00001C6D" w:rsidRPr="00FF4185" w:rsidRDefault="00001C6D" w:rsidP="00001C6D">
            <w:pPr>
              <w:jc w:val="center"/>
            </w:pPr>
            <w:r w:rsidRPr="00FF4185">
              <w:t>82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CCDA6" w14:textId="77777777" w:rsidR="00001C6D" w:rsidRPr="00FF4185" w:rsidRDefault="00001C6D" w:rsidP="00001C6D">
            <w:r w:rsidRPr="00FF4185">
              <w:t>Мультивалютність фінансового зобов’язання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A5D8D" w14:textId="77777777" w:rsidR="00001C6D" w:rsidRPr="00FF4185" w:rsidRDefault="00001C6D" w:rsidP="00001C6D">
            <w:r w:rsidRPr="00FF4185">
              <w:t>multi_cur_liab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3DAFD" w14:textId="77777777" w:rsidR="00001C6D" w:rsidRPr="00FF4185" w:rsidRDefault="00001C6D" w:rsidP="00001C6D">
            <w:r w:rsidRPr="00FF4185">
              <w:t>0204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03F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6BFDA" w14:textId="77777777" w:rsidR="00001C6D" w:rsidRPr="00FF4185" w:rsidRDefault="00001C6D" w:rsidP="00001C6D">
            <w:r w:rsidRPr="00FF4185">
              <w:t>Фінансове зобов’язання</w:t>
            </w:r>
          </w:p>
        </w:tc>
      </w:tr>
      <w:tr w:rsidR="00FF4185" w:rsidRPr="00FF4185" w14:paraId="2C7A398A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8EE0" w14:textId="77777777" w:rsidR="00001C6D" w:rsidRPr="00FF4185" w:rsidRDefault="00001C6D" w:rsidP="00001C6D">
            <w:pPr>
              <w:jc w:val="center"/>
            </w:pPr>
            <w:r w:rsidRPr="00FF4185">
              <w:t>83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1088F" w14:textId="77777777" w:rsidR="00001C6D" w:rsidRPr="00FF4185" w:rsidRDefault="00001C6D" w:rsidP="00001C6D">
            <w:r w:rsidRPr="00FF4185">
              <w:t>Коефіцієнт кредитної конверсії (CCF)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21FFB" w14:textId="77777777" w:rsidR="00001C6D" w:rsidRPr="00FF4185" w:rsidRDefault="00001C6D" w:rsidP="00001C6D">
            <w:r w:rsidRPr="00FF4185">
              <w:t>f083_ccf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1A557" w14:textId="77777777" w:rsidR="00001C6D" w:rsidRPr="00FF4185" w:rsidRDefault="00001C6D" w:rsidP="00001C6D">
            <w:r w:rsidRPr="00FF4185">
              <w:t>0205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ED8B" w14:textId="77777777" w:rsidR="00001C6D" w:rsidRPr="00FF4185" w:rsidRDefault="00001C6D" w:rsidP="00001C6D">
            <w:r w:rsidRPr="00FF4185">
              <w:t>F083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5DFEA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Фінансове зобов’язання.</w:t>
            </w:r>
          </w:p>
          <w:p w14:paraId="623BD57E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Облікова інформація, сума</w:t>
            </w:r>
          </w:p>
        </w:tc>
      </w:tr>
      <w:tr w:rsidR="00FF4185" w:rsidRPr="00FF4185" w14:paraId="34C207DA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206C" w14:textId="77777777" w:rsidR="00001C6D" w:rsidRPr="00FF4185" w:rsidRDefault="00001C6D" w:rsidP="00001C6D">
            <w:pPr>
              <w:jc w:val="center"/>
            </w:pPr>
            <w:r w:rsidRPr="00FF4185">
              <w:t>84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EBF68" w14:textId="77777777" w:rsidR="00001C6D" w:rsidRPr="00FF4185" w:rsidRDefault="00001C6D" w:rsidP="00001C6D">
            <w:r w:rsidRPr="00FF4185">
              <w:t>Належність активної операції до торгової книги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1A908" w14:textId="77777777" w:rsidR="00001C6D" w:rsidRPr="00FF4185" w:rsidRDefault="00001C6D" w:rsidP="00001C6D">
            <w:r w:rsidRPr="00FF4185">
              <w:t>trade_book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E9737" w14:textId="77777777" w:rsidR="00001C6D" w:rsidRPr="00FF4185" w:rsidRDefault="00001C6D" w:rsidP="00001C6D">
            <w:r w:rsidRPr="00FF4185">
              <w:t>0206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BBD78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900B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Фінансове зобов’язання.</w:t>
            </w:r>
          </w:p>
          <w:p w14:paraId="3EF2D29C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048671A2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34FE88D7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41249" w14:textId="77777777" w:rsidR="00001C6D" w:rsidRPr="00FF4185" w:rsidRDefault="00001C6D" w:rsidP="00001C6D">
            <w:pPr>
              <w:jc w:val="center"/>
            </w:pPr>
            <w:r w:rsidRPr="00FF4185">
              <w:t>85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E3710" w14:textId="77777777" w:rsidR="00001C6D" w:rsidRPr="00FF4185" w:rsidRDefault="00001C6D" w:rsidP="00001C6D">
            <w:r w:rsidRPr="00FF4185">
              <w:t>Кількість цінних паперів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331AA" w14:textId="77777777" w:rsidR="00001C6D" w:rsidRPr="00FF4185" w:rsidRDefault="00001C6D" w:rsidP="00001C6D">
            <w:r w:rsidRPr="00FF4185">
              <w:t>securities_amount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4F9DB" w14:textId="77777777" w:rsidR="00001C6D" w:rsidRPr="00FF4185" w:rsidRDefault="00001C6D" w:rsidP="00001C6D">
            <w:r w:rsidRPr="00FF4185">
              <w:t>0207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421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4088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Фінансове зобов’язання.</w:t>
            </w:r>
          </w:p>
          <w:p w14:paraId="398B6DC2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Об’єкт рухомого майна</w:t>
            </w:r>
          </w:p>
        </w:tc>
      </w:tr>
      <w:tr w:rsidR="00FF4185" w:rsidRPr="00FF4185" w14:paraId="5EB064AD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6005" w14:textId="77777777" w:rsidR="00001C6D" w:rsidRPr="00FF4185" w:rsidRDefault="00001C6D" w:rsidP="00001C6D">
            <w:pPr>
              <w:jc w:val="center"/>
            </w:pPr>
            <w:r w:rsidRPr="00FF4185">
              <w:t>86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47756" w14:textId="77777777" w:rsidR="00001C6D" w:rsidRPr="00FF4185" w:rsidRDefault="00001C6D" w:rsidP="00001C6D">
            <w:r w:rsidRPr="00FF4185">
              <w:t>Інструмент реструктуризації боргу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2D7B7" w14:textId="77777777" w:rsidR="00001C6D" w:rsidRPr="00FF4185" w:rsidRDefault="00001C6D" w:rsidP="00001C6D">
            <w:r w:rsidRPr="00FF4185">
              <w:t>f134_restruct_tool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A472B" w14:textId="77777777" w:rsidR="00001C6D" w:rsidRPr="00FF4185" w:rsidRDefault="00001C6D" w:rsidP="00001C6D">
            <w:r w:rsidRPr="00FF4185">
              <w:t>0208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2599" w14:textId="77777777" w:rsidR="00001C6D" w:rsidRPr="00FF4185" w:rsidRDefault="00001C6D" w:rsidP="00001C6D">
            <w:r w:rsidRPr="00FF4185">
              <w:t>F134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43221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Фінансове зобов’язання.</w:t>
            </w:r>
          </w:p>
          <w:p w14:paraId="2963E3C5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7825D6DA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1FA11509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27E0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87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D8CD9" w14:textId="77777777" w:rsidR="00001C6D" w:rsidRPr="00FF4185" w:rsidRDefault="00001C6D" w:rsidP="00001C6D">
            <w:r w:rsidRPr="00FF4185">
              <w:t>Якість активу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13DD1" w14:textId="77777777" w:rsidR="00001C6D" w:rsidRPr="00FF4185" w:rsidRDefault="00001C6D" w:rsidP="00001C6D">
            <w:r w:rsidRPr="00FF4185">
              <w:t>f131_asset_quality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D64BA" w14:textId="77777777" w:rsidR="00001C6D" w:rsidRPr="00FF4185" w:rsidRDefault="00001C6D" w:rsidP="00001C6D">
            <w:r w:rsidRPr="00FF4185">
              <w:t>0209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F954" w14:textId="77777777" w:rsidR="00001C6D" w:rsidRPr="00FF4185" w:rsidRDefault="00001C6D" w:rsidP="00001C6D">
            <w:r w:rsidRPr="00FF4185">
              <w:t>F131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2E97B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Фінансове зобов’язання.</w:t>
            </w:r>
          </w:p>
          <w:p w14:paraId="1F13BE9F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5384904F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77050107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0AC7A" w14:textId="77777777" w:rsidR="00001C6D" w:rsidRPr="00FF4185" w:rsidRDefault="00001C6D" w:rsidP="00001C6D">
            <w:pPr>
              <w:jc w:val="center"/>
            </w:pPr>
            <w:r w:rsidRPr="00FF4185">
              <w:t>88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56C41" w14:textId="77777777" w:rsidR="00001C6D" w:rsidRPr="00FF4185" w:rsidRDefault="00001C6D" w:rsidP="00001C6D">
            <w:r w:rsidRPr="00FF4185">
              <w:t>Модель обліку за Міжнародними стандартами фінансової звітності (далі – МСФЗ)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6F2B4" w14:textId="77777777" w:rsidR="00001C6D" w:rsidRPr="00FF4185" w:rsidRDefault="00001C6D" w:rsidP="00001C6D">
            <w:r w:rsidRPr="00FF4185">
              <w:t>fbm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99BF6" w14:textId="77777777" w:rsidR="00001C6D" w:rsidRPr="00FF4185" w:rsidRDefault="00001C6D" w:rsidP="00001C6D">
            <w:r w:rsidRPr="00FF4185">
              <w:t>0210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10B87" w14:textId="77777777" w:rsidR="00001C6D" w:rsidRPr="00FF4185" w:rsidRDefault="00001C6D" w:rsidP="00001C6D">
            <w:r w:rsidRPr="00FF4185">
              <w:t>FBM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07BF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Фінансове зобов’язання.</w:t>
            </w:r>
          </w:p>
          <w:p w14:paraId="26E9EBBA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</w:t>
            </w:r>
          </w:p>
        </w:tc>
      </w:tr>
      <w:tr w:rsidR="00FF4185" w:rsidRPr="00FF4185" w14:paraId="0D4A25D9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56E2B" w14:textId="77777777" w:rsidR="00001C6D" w:rsidRPr="00FF4185" w:rsidRDefault="00001C6D" w:rsidP="00001C6D">
            <w:pPr>
              <w:jc w:val="center"/>
            </w:pPr>
            <w:r w:rsidRPr="00FF4185">
              <w:t>89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02E93" w14:textId="77777777" w:rsidR="00001C6D" w:rsidRPr="00FF4185" w:rsidRDefault="00001C6D" w:rsidP="00001C6D">
            <w:r w:rsidRPr="00FF4185">
              <w:t>Придбання або створення знецінених фінансових активів згідно з МСФЗ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7BE21" w14:textId="77777777" w:rsidR="00001C6D" w:rsidRPr="00FF4185" w:rsidRDefault="00001C6D" w:rsidP="00001C6D">
            <w:r w:rsidRPr="00FF4185">
              <w:t>f132_poci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5D413" w14:textId="77777777" w:rsidR="00001C6D" w:rsidRPr="00FF4185" w:rsidRDefault="00001C6D" w:rsidP="00001C6D">
            <w:r w:rsidRPr="00FF4185">
              <w:t>0211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BFCF" w14:textId="77777777" w:rsidR="00001C6D" w:rsidRPr="00FF4185" w:rsidRDefault="00001C6D" w:rsidP="00001C6D">
            <w:r w:rsidRPr="00FF4185">
              <w:t>F132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390C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Фінансове зобов’язання.</w:t>
            </w:r>
          </w:p>
          <w:p w14:paraId="4B155AD3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</w:t>
            </w:r>
          </w:p>
        </w:tc>
      </w:tr>
      <w:tr w:rsidR="00FF4185" w:rsidRPr="00FF4185" w14:paraId="08B961CA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ABD76" w14:textId="77777777" w:rsidR="00001C6D" w:rsidRPr="00FF4185" w:rsidRDefault="00001C6D" w:rsidP="00001C6D">
            <w:pPr>
              <w:jc w:val="center"/>
            </w:pPr>
            <w:r w:rsidRPr="00FF4185">
              <w:t>90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34A94" w14:textId="77777777" w:rsidR="00001C6D" w:rsidRPr="00FF4185" w:rsidRDefault="00001C6D" w:rsidP="00001C6D">
            <w:r w:rsidRPr="00FF4185">
              <w:t xml:space="preserve">Коефіцієнт для визначення вартості активу, зваженого на ризик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11391" w14:textId="77777777" w:rsidR="00001C6D" w:rsidRPr="00FF4185" w:rsidRDefault="00001C6D" w:rsidP="00001C6D">
            <w:r w:rsidRPr="00FF4185">
              <w:t>s580_rwa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868A3" w14:textId="77777777" w:rsidR="00001C6D" w:rsidRPr="00FF4185" w:rsidRDefault="00001C6D" w:rsidP="00001C6D">
            <w:r w:rsidRPr="00FF4185">
              <w:t>0212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2E937" w14:textId="77777777" w:rsidR="00001C6D" w:rsidRPr="00FF4185" w:rsidRDefault="00001C6D" w:rsidP="00001C6D">
            <w:r w:rsidRPr="00FF4185">
              <w:t>S580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BF11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Фінансове зобов’язання.</w:t>
            </w:r>
          </w:p>
          <w:p w14:paraId="1D43D215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4DDF407A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0F89DF4E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3136" w14:textId="77777777" w:rsidR="00001C6D" w:rsidRPr="00FF4185" w:rsidRDefault="00001C6D" w:rsidP="00001C6D">
            <w:pPr>
              <w:jc w:val="center"/>
            </w:pPr>
            <w:r w:rsidRPr="00FF4185">
              <w:t>91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1D29C" w14:textId="77777777" w:rsidR="00001C6D" w:rsidRPr="00FF4185" w:rsidRDefault="00001C6D" w:rsidP="00001C6D">
            <w:r w:rsidRPr="00FF4185">
              <w:t>Якість реструктуризації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9D64" w14:textId="77777777" w:rsidR="00001C6D" w:rsidRPr="00FF4185" w:rsidRDefault="00001C6D" w:rsidP="00001C6D">
            <w:r w:rsidRPr="00FF4185">
              <w:t>f135_restruct_quality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7BC66" w14:textId="77777777" w:rsidR="00001C6D" w:rsidRPr="00FF4185" w:rsidRDefault="00001C6D" w:rsidP="00001C6D">
            <w:r w:rsidRPr="00FF4185">
              <w:t>0213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3824D" w14:textId="77777777" w:rsidR="00001C6D" w:rsidRPr="00FF4185" w:rsidRDefault="00001C6D" w:rsidP="00001C6D">
            <w:r w:rsidRPr="00FF4185">
              <w:t>F135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975E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Фінансове зобов’язання.</w:t>
            </w:r>
          </w:p>
          <w:p w14:paraId="77EDD15A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79857296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142BAB5F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5BB9" w14:textId="77777777" w:rsidR="00001C6D" w:rsidRPr="00FF4185" w:rsidRDefault="00001C6D" w:rsidP="00001C6D">
            <w:pPr>
              <w:jc w:val="center"/>
            </w:pPr>
            <w:r w:rsidRPr="00FF4185">
              <w:t>92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39E5F" w14:textId="77777777" w:rsidR="00001C6D" w:rsidRPr="00FF4185" w:rsidRDefault="00001C6D" w:rsidP="00001C6D">
            <w:r w:rsidRPr="00FF4185">
              <w:t>Страхування ризику невиконання особою боржником зобов’язань за угодою/правочином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F9E5E" w14:textId="77777777" w:rsidR="00001C6D" w:rsidRPr="00FF4185" w:rsidRDefault="00001C6D" w:rsidP="00001C6D">
            <w:r w:rsidRPr="00FF4185">
              <w:t>loan_risk_insurance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B5FBB" w14:textId="77777777" w:rsidR="00001C6D" w:rsidRPr="00FF4185" w:rsidRDefault="00001C6D" w:rsidP="00001C6D">
            <w:r w:rsidRPr="00FF4185">
              <w:t>0214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44BC5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9F4D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Фінансове зобов’язання.</w:t>
            </w:r>
          </w:p>
          <w:p w14:paraId="6ACB4BE6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</w:t>
            </w:r>
          </w:p>
        </w:tc>
      </w:tr>
      <w:tr w:rsidR="00FF4185" w:rsidRPr="00FF4185" w14:paraId="5BB21D29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15E1" w14:textId="77777777" w:rsidR="00001C6D" w:rsidRPr="00FF4185" w:rsidRDefault="00001C6D" w:rsidP="00001C6D">
            <w:pPr>
              <w:jc w:val="center"/>
            </w:pPr>
            <w:r w:rsidRPr="00FF4185">
              <w:t>93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645B0" w14:textId="77777777" w:rsidR="00001C6D" w:rsidRPr="00FF4185" w:rsidRDefault="00001C6D" w:rsidP="00001C6D">
            <w:r w:rsidRPr="00FF4185">
              <w:t>Частка респондента в капіталі емітента цінних паперів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C2876" w14:textId="77777777" w:rsidR="00001C6D" w:rsidRPr="00FF4185" w:rsidRDefault="00001C6D" w:rsidP="00001C6D">
            <w:r w:rsidRPr="00FF4185">
              <w:t>equity_share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90133" w14:textId="77777777" w:rsidR="00001C6D" w:rsidRPr="00FF4185" w:rsidRDefault="00001C6D" w:rsidP="00001C6D">
            <w:r w:rsidRPr="00FF4185">
              <w:t>0215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BC33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3AC9E" w14:textId="77777777" w:rsidR="00001C6D" w:rsidRPr="00FF4185" w:rsidRDefault="00001C6D" w:rsidP="00001C6D">
            <w:r w:rsidRPr="00FF4185">
              <w:t>Фінансове зобов’язання</w:t>
            </w:r>
          </w:p>
        </w:tc>
      </w:tr>
      <w:tr w:rsidR="00FF4185" w:rsidRPr="00FF4185" w14:paraId="3C7DDBD6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5A015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94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B3EF0" w14:textId="77777777" w:rsidR="00001C6D" w:rsidRPr="00FF4185" w:rsidRDefault="00001C6D" w:rsidP="00001C6D">
            <w:r w:rsidRPr="00FF4185">
              <w:t>Початковий строк погашення (користування коштами) згідно з умовами угоди/правочину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59F3" w14:textId="77777777" w:rsidR="00001C6D" w:rsidRPr="00FF4185" w:rsidRDefault="00001C6D" w:rsidP="00001C6D">
            <w:r w:rsidRPr="00FF4185">
              <w:t>s180_start_pay_date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9942C" w14:textId="77777777" w:rsidR="00001C6D" w:rsidRPr="00FF4185" w:rsidRDefault="00001C6D" w:rsidP="00001C6D">
            <w:r w:rsidRPr="00FF4185">
              <w:t>0216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2E1C" w14:textId="77777777" w:rsidR="00001C6D" w:rsidRPr="00FF4185" w:rsidRDefault="00001C6D" w:rsidP="00001C6D">
            <w:r w:rsidRPr="00FF4185">
              <w:t>S180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39EA5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2539FBCE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36C44AE8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7DF4" w14:textId="77777777" w:rsidR="00001C6D" w:rsidRPr="00FF4185" w:rsidRDefault="00001C6D" w:rsidP="00001C6D">
            <w:pPr>
              <w:jc w:val="center"/>
            </w:pPr>
            <w:r w:rsidRPr="00FF4185">
              <w:t>95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7D1FA" w14:textId="77777777" w:rsidR="00001C6D" w:rsidRPr="00FF4185" w:rsidRDefault="00001C6D" w:rsidP="00001C6D">
            <w:r w:rsidRPr="00FF4185">
              <w:t>Дата розрахунку за похідним фінансовим інструментом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F69F1" w14:textId="77777777" w:rsidR="00001C6D" w:rsidRPr="00FF4185" w:rsidRDefault="00001C6D" w:rsidP="00001C6D">
            <w:r w:rsidRPr="00FF4185">
              <w:t>derivative_pay_date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021CA" w14:textId="77777777" w:rsidR="00001C6D" w:rsidRPr="00FF4185" w:rsidRDefault="00001C6D" w:rsidP="00001C6D">
            <w:r w:rsidRPr="00FF4185">
              <w:t>0217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CF0B1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A7384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692E7826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3A389348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7ED9" w14:textId="77777777" w:rsidR="00001C6D" w:rsidRPr="00FF4185" w:rsidRDefault="00001C6D" w:rsidP="00001C6D">
            <w:pPr>
              <w:jc w:val="center"/>
            </w:pPr>
            <w:r w:rsidRPr="00FF4185">
              <w:t>96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11922" w14:textId="77777777" w:rsidR="00001C6D" w:rsidRPr="00FF4185" w:rsidRDefault="00001C6D" w:rsidP="00001C6D">
            <w:r w:rsidRPr="00FF4185">
              <w:t>Вид фінансового інструменту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0014" w14:textId="77777777" w:rsidR="00001C6D" w:rsidRPr="00FF4185" w:rsidRDefault="00001C6D" w:rsidP="00001C6D">
            <w:r w:rsidRPr="00FF4185">
              <w:t>s130_fin_instrument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5A0C3" w14:textId="77777777" w:rsidR="00001C6D" w:rsidRPr="00FF4185" w:rsidRDefault="00001C6D" w:rsidP="00001C6D">
            <w:r w:rsidRPr="00FF4185">
              <w:t>0218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513BB" w14:textId="77777777" w:rsidR="00001C6D" w:rsidRPr="00FF4185" w:rsidRDefault="00001C6D" w:rsidP="00001C6D">
            <w:r w:rsidRPr="00FF4185">
              <w:t>S130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EFCC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445634E8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023F51A1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6F352" w14:textId="77777777" w:rsidR="00001C6D" w:rsidRPr="00FF4185" w:rsidRDefault="00001C6D" w:rsidP="00001C6D">
            <w:pPr>
              <w:jc w:val="center"/>
            </w:pPr>
            <w:r w:rsidRPr="00FF4185">
              <w:t>97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1532E" w14:textId="0CD1A12E" w:rsidR="00001C6D" w:rsidRPr="00FF4185" w:rsidRDefault="00001C6D" w:rsidP="0057594C">
            <w:r w:rsidRPr="00FF4185">
              <w:t>Тип об’єкт</w:t>
            </w:r>
            <w:r w:rsidR="0057594C" w:rsidRPr="00FF4185">
              <w:t>а</w:t>
            </w:r>
            <w:r w:rsidRPr="00FF4185">
              <w:t xml:space="preserve"> кредитування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0BCA4" w14:textId="77777777" w:rsidR="00001C6D" w:rsidRPr="00FF4185" w:rsidRDefault="00001C6D" w:rsidP="00001C6D">
            <w:r w:rsidRPr="00FF4185">
              <w:t>d170_lending_type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1AA83" w14:textId="77777777" w:rsidR="00001C6D" w:rsidRPr="00FF4185" w:rsidRDefault="00001C6D" w:rsidP="00001C6D">
            <w:r w:rsidRPr="00FF4185">
              <w:t>0219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0947" w14:textId="77777777" w:rsidR="00001C6D" w:rsidRPr="00FF4185" w:rsidRDefault="00001C6D" w:rsidP="00001C6D">
            <w:r w:rsidRPr="00FF4185">
              <w:t>D170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D0A5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3C401A57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460675E9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B2EAE" w14:textId="77777777" w:rsidR="00001C6D" w:rsidRPr="00FF4185" w:rsidRDefault="00001C6D" w:rsidP="00001C6D">
            <w:pPr>
              <w:jc w:val="center"/>
            </w:pPr>
            <w:r w:rsidRPr="00FF4185">
              <w:t>98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AB4F5" w14:textId="77777777" w:rsidR="00001C6D" w:rsidRPr="00FF4185" w:rsidRDefault="00001C6D" w:rsidP="00001C6D">
            <w:r w:rsidRPr="00FF4185">
              <w:t>Віднесення активної операції до такої, яка здійснена на умовах спеціалізованого кредитування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D137C" w14:textId="77777777" w:rsidR="00001C6D" w:rsidRPr="00FF4185" w:rsidRDefault="00001C6D" w:rsidP="00001C6D">
            <w:r w:rsidRPr="00FF4185">
              <w:t>f073_lending_spec_cond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17F3F" w14:textId="77777777" w:rsidR="00001C6D" w:rsidRPr="00FF4185" w:rsidRDefault="00001C6D" w:rsidP="00001C6D">
            <w:r w:rsidRPr="00FF4185">
              <w:t>0220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6FD3" w14:textId="77777777" w:rsidR="00001C6D" w:rsidRPr="00FF4185" w:rsidRDefault="00001C6D" w:rsidP="00001C6D">
            <w:r w:rsidRPr="00FF4185">
              <w:t>F073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DC6A0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7C899AD9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28CF1A34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47E3" w14:textId="77777777" w:rsidR="00001C6D" w:rsidRPr="00FF4185" w:rsidRDefault="00001C6D" w:rsidP="00001C6D">
            <w:pPr>
              <w:jc w:val="center"/>
            </w:pPr>
            <w:r w:rsidRPr="00FF4185">
              <w:t>99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07395" w14:textId="77777777" w:rsidR="00001C6D" w:rsidRPr="00FF4185" w:rsidRDefault="00001C6D" w:rsidP="00001C6D">
            <w:r w:rsidRPr="00FF4185">
              <w:t>Цільове спрямування активної операції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E3BD" w14:textId="77777777" w:rsidR="00001C6D" w:rsidRPr="00FF4185" w:rsidRDefault="00001C6D" w:rsidP="00001C6D">
            <w:r w:rsidRPr="00FF4185">
              <w:t>s262_lending_target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38903" w14:textId="77777777" w:rsidR="00001C6D" w:rsidRPr="00FF4185" w:rsidRDefault="00001C6D" w:rsidP="00001C6D">
            <w:r w:rsidRPr="00FF4185">
              <w:t>0221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14E3" w14:textId="77777777" w:rsidR="00001C6D" w:rsidRPr="00FF4185" w:rsidRDefault="00001C6D" w:rsidP="00001C6D">
            <w:r w:rsidRPr="00FF4185">
              <w:t>S262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3410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610C1D5B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124C4325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172E" w14:textId="77777777" w:rsidR="00001C6D" w:rsidRPr="00FF4185" w:rsidRDefault="00001C6D" w:rsidP="00001C6D">
            <w:pPr>
              <w:jc w:val="center"/>
            </w:pPr>
            <w:r w:rsidRPr="00FF4185">
              <w:t>100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F14D4" w14:textId="77777777" w:rsidR="00001C6D" w:rsidRPr="00FF4185" w:rsidRDefault="00001C6D" w:rsidP="00001C6D">
            <w:r w:rsidRPr="00FF4185">
              <w:t>Номінальна процентна ставка на дату укладення/набуття чинності угоди/правочину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EF00C" w14:textId="77777777" w:rsidR="00001C6D" w:rsidRPr="00FF4185" w:rsidRDefault="00001C6D" w:rsidP="00001C6D">
            <w:r w:rsidRPr="00FF4185">
              <w:t>start_nominal_int_rate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BA679" w14:textId="77777777" w:rsidR="00001C6D" w:rsidRPr="00FF4185" w:rsidRDefault="00001C6D" w:rsidP="00001C6D">
            <w:r w:rsidRPr="00FF4185">
              <w:t>0222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2695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F111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560ED69E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3DC82A77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898D8" w14:textId="77777777" w:rsidR="00001C6D" w:rsidRPr="00FF4185" w:rsidRDefault="00001C6D" w:rsidP="00001C6D">
            <w:pPr>
              <w:jc w:val="center"/>
            </w:pPr>
            <w:r w:rsidRPr="00FF4185">
              <w:t>101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C4500" w14:textId="77777777" w:rsidR="00001C6D" w:rsidRPr="00FF4185" w:rsidRDefault="00001C6D" w:rsidP="00001C6D">
            <w:r w:rsidRPr="00FF4185">
              <w:t xml:space="preserve">Номінальна процентна ставка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FE320" w14:textId="77777777" w:rsidR="00001C6D" w:rsidRPr="00FF4185" w:rsidRDefault="00001C6D" w:rsidP="00001C6D">
            <w:r w:rsidRPr="00FF4185">
              <w:t>nominal_int_rate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8F918" w14:textId="77777777" w:rsidR="00001C6D" w:rsidRPr="00FF4185" w:rsidRDefault="00001C6D" w:rsidP="00001C6D">
            <w:r w:rsidRPr="00FF4185">
              <w:t>0223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0FF1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8510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60EEA1F5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6740A009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1F7BD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102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9E5B4" w14:textId="77777777" w:rsidR="00001C6D" w:rsidRPr="00FF4185" w:rsidRDefault="00001C6D" w:rsidP="00001C6D">
            <w:r w:rsidRPr="00FF4185">
              <w:t>Ефективна ставка відсотка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DEE46" w14:textId="77777777" w:rsidR="00001C6D" w:rsidRPr="00FF4185" w:rsidRDefault="00001C6D" w:rsidP="00001C6D">
            <w:r w:rsidRPr="00FF4185">
              <w:t>eff_int_rate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AE2FF" w14:textId="77777777" w:rsidR="00001C6D" w:rsidRPr="00FF4185" w:rsidRDefault="00001C6D" w:rsidP="00001C6D">
            <w:r w:rsidRPr="00FF4185">
              <w:t>0224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3C3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9D58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2D0300C0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3B05CD0C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74C1" w14:textId="77777777" w:rsidR="00001C6D" w:rsidRPr="00FF4185" w:rsidRDefault="00001C6D" w:rsidP="00001C6D">
            <w:pPr>
              <w:jc w:val="center"/>
            </w:pPr>
            <w:r w:rsidRPr="00FF4185">
              <w:t>103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3D0C7" w14:textId="77777777" w:rsidR="00001C6D" w:rsidRPr="00FF4185" w:rsidRDefault="00001C6D" w:rsidP="00001C6D">
            <w:r w:rsidRPr="00FF4185">
              <w:t>Тип процентної ставки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32C5" w14:textId="77777777" w:rsidR="00001C6D" w:rsidRPr="00FF4185" w:rsidRDefault="00001C6D" w:rsidP="00001C6D">
            <w:r w:rsidRPr="00FF4185">
              <w:t>f048_type_int_rate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16630" w14:textId="77777777" w:rsidR="00001C6D" w:rsidRPr="00FF4185" w:rsidRDefault="00001C6D" w:rsidP="00001C6D">
            <w:r w:rsidRPr="00FF4185">
              <w:t>0225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A293C" w14:textId="77777777" w:rsidR="00001C6D" w:rsidRPr="00FF4185" w:rsidRDefault="00001C6D" w:rsidP="00001C6D">
            <w:r w:rsidRPr="00FF4185">
              <w:t>F048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CCEEB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005AEB69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59402252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1E26" w14:textId="77777777" w:rsidR="00001C6D" w:rsidRPr="00FF4185" w:rsidRDefault="00001C6D" w:rsidP="00001C6D">
            <w:pPr>
              <w:jc w:val="center"/>
            </w:pPr>
            <w:r w:rsidRPr="00FF4185">
              <w:t>104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98966" w14:textId="77777777" w:rsidR="00001C6D" w:rsidRPr="00FF4185" w:rsidRDefault="00001C6D" w:rsidP="00001C6D">
            <w:r w:rsidRPr="00FF4185">
              <w:t>Частота перегляду процентної ставки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8CF9F" w14:textId="77777777" w:rsidR="00001C6D" w:rsidRPr="00FF4185" w:rsidRDefault="00001C6D" w:rsidP="00001C6D">
            <w:pPr>
              <w:rPr>
                <w:highlight w:val="green"/>
              </w:rPr>
            </w:pPr>
            <w:r w:rsidRPr="00FF4185">
              <w:t>rev_int_rate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1B7C3" w14:textId="77777777" w:rsidR="00001C6D" w:rsidRPr="00FF4185" w:rsidRDefault="00001C6D" w:rsidP="00001C6D">
            <w:r w:rsidRPr="00FF4185">
              <w:t>0226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3AC1A" w14:textId="77777777" w:rsidR="00001C6D" w:rsidRPr="00FF4185" w:rsidRDefault="00001C6D" w:rsidP="00001C6D">
            <w:pPr>
              <w:rPr>
                <w:highlight w:val="green"/>
              </w:rPr>
            </w:pPr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2961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67163019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0E88A5AF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8B91" w14:textId="77777777" w:rsidR="00001C6D" w:rsidRPr="00FF4185" w:rsidRDefault="00001C6D" w:rsidP="00001C6D">
            <w:pPr>
              <w:jc w:val="center"/>
            </w:pPr>
            <w:r w:rsidRPr="00FF4185">
              <w:t>105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4031A" w14:textId="77777777" w:rsidR="00001C6D" w:rsidRPr="00FF4185" w:rsidRDefault="00001C6D" w:rsidP="00001C6D">
            <w:r w:rsidRPr="00FF4185">
              <w:t>Індекс змінюваної процентної ставки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7FCF2" w14:textId="77777777" w:rsidR="00001C6D" w:rsidRPr="00FF4185" w:rsidRDefault="00001C6D" w:rsidP="00001C6D">
            <w:r w:rsidRPr="00FF4185">
              <w:t>n048g_ind_var_int_rate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FBD89" w14:textId="77777777" w:rsidR="00001C6D" w:rsidRPr="00FF4185" w:rsidRDefault="00001C6D" w:rsidP="00001C6D">
            <w:r w:rsidRPr="00FF4185">
              <w:t>0227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00A4" w14:textId="77777777" w:rsidR="00001C6D" w:rsidRPr="00FF4185" w:rsidRDefault="00001C6D" w:rsidP="00001C6D">
            <w:r w:rsidRPr="00FF4185">
              <w:t>N048G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0858C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1A0009E7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3EFAB0B4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8D7FB" w14:textId="77777777" w:rsidR="00001C6D" w:rsidRPr="00FF4185" w:rsidRDefault="00001C6D" w:rsidP="00001C6D">
            <w:pPr>
              <w:jc w:val="center"/>
            </w:pPr>
            <w:r w:rsidRPr="00FF4185">
              <w:t>106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294DF" w14:textId="77777777" w:rsidR="00001C6D" w:rsidRPr="00FF4185" w:rsidRDefault="00001C6D" w:rsidP="00001C6D">
            <w:r w:rsidRPr="00FF4185">
              <w:t>Спред/маржа (фіксована частина) змінюваної процентної ставки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5FCF0" w14:textId="77777777" w:rsidR="00001C6D" w:rsidRPr="00FF4185" w:rsidRDefault="00001C6D" w:rsidP="00001C6D">
            <w:r w:rsidRPr="00FF4185">
              <w:t>spred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5596E" w14:textId="77777777" w:rsidR="00001C6D" w:rsidRPr="00FF4185" w:rsidRDefault="00001C6D" w:rsidP="00001C6D">
            <w:r w:rsidRPr="00FF4185">
              <w:t>0228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4AD6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E79E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618B7B01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29DCC816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ACFA" w14:textId="77777777" w:rsidR="00001C6D" w:rsidRPr="00FF4185" w:rsidRDefault="00001C6D" w:rsidP="00001C6D">
            <w:pPr>
              <w:jc w:val="center"/>
            </w:pPr>
            <w:r w:rsidRPr="00FF4185">
              <w:t>107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DC684" w14:textId="77777777" w:rsidR="00001C6D" w:rsidRPr="00FF4185" w:rsidRDefault="00001C6D" w:rsidP="00001C6D">
            <w:r w:rsidRPr="00FF4185">
              <w:t>Мінімальний розмір змінюваної процентної ставки визначений умовами угоди/правочину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58BAD" w14:textId="77777777" w:rsidR="00001C6D" w:rsidRPr="00FF4185" w:rsidRDefault="00001C6D" w:rsidP="00001C6D">
            <w:r w:rsidRPr="00FF4185">
              <w:t>min_var_int_rate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C1788" w14:textId="77777777" w:rsidR="00001C6D" w:rsidRPr="00FF4185" w:rsidRDefault="00001C6D" w:rsidP="00001C6D">
            <w:r w:rsidRPr="00FF4185">
              <w:t>0229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9246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676A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2BCB1B23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5F4D3D1A" w14:textId="77777777" w:rsidTr="00001C6D">
        <w:trPr>
          <w:trHeight w:val="78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4BA94" w14:textId="77777777" w:rsidR="00001C6D" w:rsidRPr="00FF4185" w:rsidRDefault="00001C6D" w:rsidP="00001C6D">
            <w:pPr>
              <w:jc w:val="center"/>
            </w:pPr>
            <w:r w:rsidRPr="00FF4185">
              <w:t>108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67749" w14:textId="77777777" w:rsidR="00001C6D" w:rsidRPr="00FF4185" w:rsidRDefault="00001C6D" w:rsidP="00001C6D">
            <w:r w:rsidRPr="00FF4185">
              <w:t>Максимальний розмір змінюваної процентної ставки визначений умовами угоди/правочину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B1C36" w14:textId="77777777" w:rsidR="00001C6D" w:rsidRPr="00FF4185" w:rsidRDefault="00001C6D" w:rsidP="00001C6D">
            <w:r w:rsidRPr="00FF4185">
              <w:t>max_var_int_rate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624A6" w14:textId="77777777" w:rsidR="00001C6D" w:rsidRPr="00FF4185" w:rsidRDefault="00001C6D" w:rsidP="00001C6D">
            <w:r w:rsidRPr="00FF4185">
              <w:t>0230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8D6C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C43E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53CC4A5A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1212AC41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098E" w14:textId="77777777" w:rsidR="00001C6D" w:rsidRPr="00FF4185" w:rsidRDefault="00001C6D" w:rsidP="00001C6D">
            <w:pPr>
              <w:jc w:val="center"/>
            </w:pPr>
            <w:r w:rsidRPr="00FF4185">
              <w:t>109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150C5" w14:textId="77777777" w:rsidR="00001C6D" w:rsidRPr="00FF4185" w:rsidRDefault="00001C6D" w:rsidP="00001C6D">
            <w:r w:rsidRPr="00FF4185">
              <w:t>Пільговий період щодо сплати процентів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47AA5" w14:textId="77777777" w:rsidR="00001C6D" w:rsidRPr="00FF4185" w:rsidRDefault="00001C6D" w:rsidP="00001C6D">
            <w:pPr>
              <w:rPr>
                <w:highlight w:val="green"/>
              </w:rPr>
            </w:pPr>
            <w:r w:rsidRPr="00FF4185">
              <w:t>grace_period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1E70E" w14:textId="77777777" w:rsidR="00001C6D" w:rsidRPr="00FF4185" w:rsidRDefault="00001C6D" w:rsidP="00001C6D">
            <w:r w:rsidRPr="00FF4185">
              <w:t>0231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9D921" w14:textId="77777777" w:rsidR="00001C6D" w:rsidRPr="00FF4185" w:rsidRDefault="00001C6D" w:rsidP="00001C6D">
            <w:pPr>
              <w:rPr>
                <w:highlight w:val="green"/>
              </w:rPr>
            </w:pPr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BA70D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17F44BF5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71C3DF2F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0091" w14:textId="77777777" w:rsidR="00001C6D" w:rsidRPr="00FF4185" w:rsidRDefault="00001C6D" w:rsidP="00001C6D">
            <w:pPr>
              <w:jc w:val="center"/>
            </w:pPr>
            <w:r w:rsidRPr="00FF4185">
              <w:t>110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DBB68" w14:textId="77777777" w:rsidR="00001C6D" w:rsidRPr="00FF4185" w:rsidRDefault="00001C6D" w:rsidP="00001C6D">
            <w:r w:rsidRPr="00FF4185">
              <w:t xml:space="preserve">Періодичність та обсяг сплати боргу по відношенню </w:t>
            </w:r>
            <w:r w:rsidRPr="00FF4185">
              <w:lastRenderedPageBreak/>
              <w:t>до доходів визнаних респондентом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3AA8" w14:textId="77777777" w:rsidR="00001C6D" w:rsidRPr="00FF4185" w:rsidRDefault="00001C6D" w:rsidP="00001C6D">
            <w:r w:rsidRPr="00FF4185">
              <w:lastRenderedPageBreak/>
              <w:t>f093_debt_pay_recognition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60982" w14:textId="77777777" w:rsidR="00001C6D" w:rsidRPr="00FF4185" w:rsidRDefault="00001C6D" w:rsidP="00001C6D">
            <w:r w:rsidRPr="00FF4185">
              <w:t>0232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AF33" w14:textId="77777777" w:rsidR="00001C6D" w:rsidRPr="00FF4185" w:rsidRDefault="00001C6D" w:rsidP="00001C6D">
            <w:r w:rsidRPr="00FF4185">
              <w:t>F093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8EB60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6ECAB663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7BA9F76E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60B95" w14:textId="77777777" w:rsidR="00001C6D" w:rsidRPr="00FF4185" w:rsidRDefault="00001C6D" w:rsidP="00001C6D">
            <w:pPr>
              <w:jc w:val="center"/>
            </w:pPr>
            <w:r w:rsidRPr="00FF4185">
              <w:t>111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71032" w14:textId="77777777" w:rsidR="00001C6D" w:rsidRPr="00FF4185" w:rsidRDefault="00001C6D" w:rsidP="00001C6D">
            <w:r w:rsidRPr="00FF4185">
              <w:t>Періодичність сплати основного боргу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5296E" w14:textId="77777777" w:rsidR="00001C6D" w:rsidRPr="00FF4185" w:rsidRDefault="00001C6D" w:rsidP="00001C6D">
            <w:r w:rsidRPr="00FF4185">
              <w:t>f054_principal_frequency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33495" w14:textId="77777777" w:rsidR="00001C6D" w:rsidRPr="00FF4185" w:rsidRDefault="00001C6D" w:rsidP="00001C6D">
            <w:r w:rsidRPr="00FF4185">
              <w:t>0233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06E1" w14:textId="77777777" w:rsidR="00001C6D" w:rsidRPr="00FF4185" w:rsidRDefault="00001C6D" w:rsidP="00001C6D">
            <w:r w:rsidRPr="00FF4185">
              <w:t>F054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BBE9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3EB688C6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5AE91164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63F8E" w14:textId="77777777" w:rsidR="00001C6D" w:rsidRPr="00FF4185" w:rsidRDefault="00001C6D" w:rsidP="00001C6D">
            <w:pPr>
              <w:jc w:val="center"/>
            </w:pPr>
            <w:r w:rsidRPr="00FF4185">
              <w:t>112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10985" w14:textId="77777777" w:rsidR="00001C6D" w:rsidRPr="00FF4185" w:rsidRDefault="00001C6D" w:rsidP="00001C6D">
            <w:r w:rsidRPr="00FF4185">
              <w:t>Періодичність сплати процентів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71279" w14:textId="77777777" w:rsidR="00001C6D" w:rsidRPr="00FF4185" w:rsidRDefault="00001C6D" w:rsidP="00001C6D">
            <w:r w:rsidRPr="00FF4185">
              <w:t>f054_interest_frequency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CA005" w14:textId="77777777" w:rsidR="00001C6D" w:rsidRPr="00FF4185" w:rsidRDefault="00001C6D" w:rsidP="00001C6D">
            <w:r w:rsidRPr="00FF4185">
              <w:t>0234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3C784" w14:textId="77777777" w:rsidR="00001C6D" w:rsidRPr="00FF4185" w:rsidRDefault="00001C6D" w:rsidP="00001C6D">
            <w:r w:rsidRPr="00FF4185">
              <w:t>F054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FBC7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7A0CDF8D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4D2F5153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D1C32" w14:textId="77777777" w:rsidR="00001C6D" w:rsidRPr="00FF4185" w:rsidRDefault="00001C6D" w:rsidP="00001C6D">
            <w:pPr>
              <w:jc w:val="center"/>
            </w:pPr>
            <w:r w:rsidRPr="00FF4185">
              <w:t>113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F6F19" w14:textId="77777777" w:rsidR="00001C6D" w:rsidRPr="00FF4185" w:rsidRDefault="00001C6D" w:rsidP="00001C6D">
            <w:r w:rsidRPr="00FF4185">
              <w:t>Застосування ануїтетної форми погашення боргу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F01F" w14:textId="77777777" w:rsidR="00001C6D" w:rsidRPr="00FF4185" w:rsidRDefault="00001C6D" w:rsidP="00001C6D">
            <w:r w:rsidRPr="00FF4185">
              <w:t>annuity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9872B" w14:textId="77777777" w:rsidR="00001C6D" w:rsidRPr="00FF4185" w:rsidRDefault="00001C6D" w:rsidP="00001C6D">
            <w:r w:rsidRPr="00FF4185">
              <w:t>0235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32F0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0C290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6E54FB08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25774F15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BAE4" w14:textId="77777777" w:rsidR="00001C6D" w:rsidRPr="00FF4185" w:rsidRDefault="00001C6D" w:rsidP="00001C6D">
            <w:pPr>
              <w:jc w:val="center"/>
            </w:pPr>
            <w:r w:rsidRPr="00FF4185">
              <w:t>114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17939" w14:textId="77777777" w:rsidR="00001C6D" w:rsidRPr="00FF4185" w:rsidRDefault="00001C6D" w:rsidP="00001C6D">
            <w:r w:rsidRPr="00FF4185">
              <w:t>Наявність обтяження за угодою/правочином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4429F" w14:textId="77777777" w:rsidR="00001C6D" w:rsidRPr="00FF4185" w:rsidRDefault="00001C6D" w:rsidP="00001C6D">
            <w:r w:rsidRPr="00FF4185">
              <w:t>f033_encumbrance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C891A" w14:textId="77777777" w:rsidR="00001C6D" w:rsidRPr="00FF4185" w:rsidRDefault="00001C6D" w:rsidP="00001C6D">
            <w:r w:rsidRPr="00FF4185">
              <w:t>0236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4A541" w14:textId="77777777" w:rsidR="00001C6D" w:rsidRPr="00FF4185" w:rsidRDefault="00001C6D" w:rsidP="00001C6D">
            <w:r w:rsidRPr="00FF4185">
              <w:t>F033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7D4A" w14:textId="77777777" w:rsidR="00001C6D" w:rsidRPr="00FF4185" w:rsidRDefault="00001C6D" w:rsidP="00001C6D">
            <w:r w:rsidRPr="00FF4185">
              <w:t>Активна операція</w:t>
            </w:r>
          </w:p>
        </w:tc>
      </w:tr>
      <w:tr w:rsidR="00FF4185" w:rsidRPr="00FF4185" w14:paraId="22DC6CD1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B23E" w14:textId="77777777" w:rsidR="00001C6D" w:rsidRPr="00FF4185" w:rsidRDefault="00001C6D" w:rsidP="00001C6D">
            <w:pPr>
              <w:jc w:val="center"/>
            </w:pPr>
            <w:r w:rsidRPr="00FF4185">
              <w:t>115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FD7A7" w14:textId="77777777" w:rsidR="00001C6D" w:rsidRPr="00FF4185" w:rsidRDefault="00001C6D" w:rsidP="00001C6D">
            <w:r w:rsidRPr="00FF4185">
              <w:t>Наявність в угоді/правочині заборони на зарахування особою боржником зустрічних однорідних вимог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10780" w14:textId="77777777" w:rsidR="00001C6D" w:rsidRPr="00FF4185" w:rsidRDefault="00001C6D" w:rsidP="00001C6D">
            <w:r w:rsidRPr="00FF4185">
              <w:t>claim_unif_prohibition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96734" w14:textId="77777777" w:rsidR="00001C6D" w:rsidRPr="00FF4185" w:rsidRDefault="00001C6D" w:rsidP="00001C6D">
            <w:r w:rsidRPr="00FF4185">
              <w:t>0237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2E73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7D5A9" w14:textId="77777777" w:rsidR="00001C6D" w:rsidRPr="00FF4185" w:rsidRDefault="00001C6D" w:rsidP="00001C6D">
            <w:r w:rsidRPr="00FF4185">
              <w:t>Активна операція</w:t>
            </w:r>
          </w:p>
        </w:tc>
      </w:tr>
      <w:tr w:rsidR="00FF4185" w:rsidRPr="00FF4185" w14:paraId="002CC13D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75F25" w14:textId="77777777" w:rsidR="00001C6D" w:rsidRPr="00FF4185" w:rsidRDefault="00001C6D" w:rsidP="00001C6D">
            <w:pPr>
              <w:jc w:val="center"/>
            </w:pPr>
            <w:r w:rsidRPr="00FF4185">
              <w:t>116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A0AC0" w14:textId="77777777" w:rsidR="00001C6D" w:rsidRPr="00FF4185" w:rsidRDefault="00001C6D" w:rsidP="00001C6D">
            <w:r w:rsidRPr="00FF4185">
              <w:t>Можливість дострокового повернення боргу особою боржником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B286A" w14:textId="77777777" w:rsidR="00001C6D" w:rsidRPr="00FF4185" w:rsidRDefault="00001C6D" w:rsidP="00001C6D">
            <w:r w:rsidRPr="00FF4185">
              <w:t>early_debt_pay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A3AFB" w14:textId="77777777" w:rsidR="00001C6D" w:rsidRPr="00FF4185" w:rsidRDefault="00001C6D" w:rsidP="00001C6D">
            <w:r w:rsidRPr="00FF4185">
              <w:t>0238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8C2B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376C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413DEFFE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147AB895" w14:textId="77777777" w:rsidTr="00001C6D">
        <w:trPr>
          <w:trHeight w:val="65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EC18" w14:textId="77777777" w:rsidR="00001C6D" w:rsidRPr="00FF4185" w:rsidRDefault="00001C6D" w:rsidP="00001C6D">
            <w:pPr>
              <w:jc w:val="center"/>
            </w:pPr>
            <w:r w:rsidRPr="00FF4185">
              <w:t>117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731A1" w14:textId="77777777" w:rsidR="00001C6D" w:rsidRPr="00FF4185" w:rsidRDefault="00001C6D" w:rsidP="00001C6D">
            <w:r w:rsidRPr="00FF4185">
              <w:t xml:space="preserve">Наявність умови щодо обов’язкового здійснення респондентом розрахунків першим (передоплати)/ зобов’язання здійснити </w:t>
            </w:r>
            <w:r w:rsidRPr="00FF4185">
              <w:lastRenderedPageBreak/>
              <w:t>передоплату покладається на респондента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7DEB5" w14:textId="77777777" w:rsidR="00001C6D" w:rsidRPr="00FF4185" w:rsidRDefault="00001C6D" w:rsidP="00001C6D">
            <w:r w:rsidRPr="00FF4185">
              <w:lastRenderedPageBreak/>
              <w:t>first_right_pay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78AD7" w14:textId="77777777" w:rsidR="00001C6D" w:rsidRPr="00FF4185" w:rsidRDefault="00001C6D" w:rsidP="00001C6D">
            <w:r w:rsidRPr="00FF4185">
              <w:t>0239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1FB8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7F81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78775166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3D504183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7EFCA" w14:textId="77777777" w:rsidR="00001C6D" w:rsidRPr="00FF4185" w:rsidRDefault="00001C6D" w:rsidP="00001C6D">
            <w:pPr>
              <w:jc w:val="center"/>
            </w:pPr>
            <w:r w:rsidRPr="00FF4185">
              <w:t>118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6F30C" w14:textId="77777777" w:rsidR="00001C6D" w:rsidRPr="00FF4185" w:rsidRDefault="00001C6D" w:rsidP="00001C6D">
            <w:r w:rsidRPr="00FF4185">
              <w:t>Дата повного/часткового списання заборгованості за рахунок сформованих резервів та продовження їх обліку на позабалансових рахунках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6E4F5" w14:textId="77777777" w:rsidR="00001C6D" w:rsidRPr="00FF4185" w:rsidRDefault="00001C6D" w:rsidP="00001C6D">
            <w:r w:rsidRPr="00FF4185">
              <w:t>write_off_date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A5D6D" w14:textId="77777777" w:rsidR="00001C6D" w:rsidRPr="00FF4185" w:rsidRDefault="00001C6D" w:rsidP="00001C6D">
            <w:r w:rsidRPr="00FF4185">
              <w:t>0240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F0F1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3F4B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Активна операція.</w:t>
            </w:r>
          </w:p>
          <w:p w14:paraId="264EEFBF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Транш</w:t>
            </w:r>
          </w:p>
        </w:tc>
      </w:tr>
      <w:tr w:rsidR="00FF4185" w:rsidRPr="00FF4185" w14:paraId="224ABC29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113C" w14:textId="77777777" w:rsidR="00001C6D" w:rsidRPr="00FF4185" w:rsidRDefault="00001C6D" w:rsidP="00001C6D">
            <w:pPr>
              <w:jc w:val="center"/>
            </w:pPr>
            <w:r w:rsidRPr="00FF4185">
              <w:t>119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8120D" w14:textId="77777777" w:rsidR="00001C6D" w:rsidRPr="00FF4185" w:rsidRDefault="00001C6D" w:rsidP="00001C6D">
            <w:r w:rsidRPr="00FF4185">
              <w:t>Державна програма кредитування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93BBC" w14:textId="77777777" w:rsidR="00001C6D" w:rsidRPr="00FF4185" w:rsidRDefault="00001C6D" w:rsidP="00001C6D">
            <w:r w:rsidRPr="00FF4185">
              <w:t>d180_state_loan_prog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59248" w14:textId="77777777" w:rsidR="00001C6D" w:rsidRPr="00FF4185" w:rsidRDefault="00001C6D" w:rsidP="00001C6D">
            <w:r w:rsidRPr="00FF4185">
              <w:t>0241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9BF15" w14:textId="77777777" w:rsidR="00001C6D" w:rsidRPr="00FF4185" w:rsidRDefault="00001C6D" w:rsidP="00001C6D">
            <w:r w:rsidRPr="00FF4185">
              <w:t>D180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443D2" w14:textId="77777777" w:rsidR="00001C6D" w:rsidRPr="00FF4185" w:rsidRDefault="00001C6D" w:rsidP="00001C6D">
            <w:r w:rsidRPr="00FF4185">
              <w:t>Активна операція</w:t>
            </w:r>
          </w:p>
        </w:tc>
      </w:tr>
      <w:tr w:rsidR="00FF4185" w:rsidRPr="00FF4185" w14:paraId="5EF06284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147E3" w14:textId="77777777" w:rsidR="00001C6D" w:rsidRPr="00FF4185" w:rsidRDefault="00001C6D" w:rsidP="00001C6D">
            <w:pPr>
              <w:jc w:val="center"/>
            </w:pPr>
            <w:r w:rsidRPr="00FF4185">
              <w:t>120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FA4E3" w14:textId="77777777" w:rsidR="00001C6D" w:rsidRPr="00FF4185" w:rsidRDefault="00001C6D" w:rsidP="00001C6D">
            <w:r w:rsidRPr="00FF4185">
              <w:t>Інша державна/міжнародна програми кредитування не передбачена реквізитом державна програма кредитування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54EA2" w14:textId="77777777" w:rsidR="00001C6D" w:rsidRPr="00FF4185" w:rsidRDefault="00001C6D" w:rsidP="00001C6D">
            <w:r w:rsidRPr="00FF4185">
              <w:t>other_loan_prog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6A992" w14:textId="77777777" w:rsidR="00001C6D" w:rsidRPr="00FF4185" w:rsidRDefault="00001C6D" w:rsidP="00001C6D">
            <w:r w:rsidRPr="00FF4185">
              <w:t>0242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3FE5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00659" w14:textId="77777777" w:rsidR="00001C6D" w:rsidRPr="00FF4185" w:rsidRDefault="00001C6D" w:rsidP="00001C6D">
            <w:r w:rsidRPr="00FF4185">
              <w:t>Активна операція</w:t>
            </w:r>
          </w:p>
        </w:tc>
      </w:tr>
      <w:tr w:rsidR="00FF4185" w:rsidRPr="00FF4185" w14:paraId="7ADD48F5" w14:textId="77777777" w:rsidTr="00001C6D">
        <w:trPr>
          <w:trHeight w:val="78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4828" w14:textId="77777777" w:rsidR="00001C6D" w:rsidRPr="00FF4185" w:rsidRDefault="00001C6D" w:rsidP="00001C6D">
            <w:pPr>
              <w:jc w:val="center"/>
            </w:pPr>
            <w:r w:rsidRPr="00FF4185">
              <w:t>121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CF714" w14:textId="77777777" w:rsidR="00001C6D" w:rsidRPr="00FF4185" w:rsidRDefault="00001C6D" w:rsidP="00001C6D">
            <w:r w:rsidRPr="00FF4185">
              <w:t>Код групи фінансових  активів, за якою оцінка кредитного ризику здійснюється на груповій основі/за спрощеним підходом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F9E38" w14:textId="77777777" w:rsidR="00001C6D" w:rsidRPr="00FF4185" w:rsidRDefault="00001C6D" w:rsidP="00001C6D">
            <w:r w:rsidRPr="00FF4185">
              <w:t>s580g_group_approach_code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5B02C" w14:textId="77777777" w:rsidR="00001C6D" w:rsidRPr="00FF4185" w:rsidRDefault="00001C6D" w:rsidP="00001C6D">
            <w:r w:rsidRPr="00FF4185">
              <w:t>0301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45C0D" w14:textId="77777777" w:rsidR="00001C6D" w:rsidRPr="00FF4185" w:rsidRDefault="00001C6D" w:rsidP="00001C6D">
            <w:r w:rsidRPr="00FF4185">
              <w:t>S580G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5747" w14:textId="77777777" w:rsidR="00001C6D" w:rsidRPr="00FF4185" w:rsidRDefault="00001C6D" w:rsidP="00001C6D">
            <w:r w:rsidRPr="00FF4185">
              <w:t>Кредитний ризик особи</w:t>
            </w:r>
          </w:p>
        </w:tc>
      </w:tr>
      <w:tr w:rsidR="00FF4185" w:rsidRPr="00FF4185" w14:paraId="592AC368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DD1C" w14:textId="77777777" w:rsidR="00001C6D" w:rsidRPr="00FF4185" w:rsidRDefault="00001C6D" w:rsidP="00001C6D">
            <w:pPr>
              <w:jc w:val="center"/>
            </w:pPr>
            <w:r w:rsidRPr="00FF4185">
              <w:t>122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3499F" w14:textId="77777777" w:rsidR="00001C6D" w:rsidRPr="00FF4185" w:rsidRDefault="00001C6D" w:rsidP="00001C6D">
            <w:r w:rsidRPr="00FF4185">
              <w:t>Клас за спеціалізованим кредитом (багатофакторна модель)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396C" w14:textId="77777777" w:rsidR="00001C6D" w:rsidRPr="00FF4185" w:rsidRDefault="00001C6D" w:rsidP="00001C6D">
            <w:r w:rsidRPr="00FF4185">
              <w:t>s080_spec_loan_class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3A400" w14:textId="77777777" w:rsidR="00001C6D" w:rsidRPr="00FF4185" w:rsidRDefault="00001C6D" w:rsidP="00001C6D">
            <w:r w:rsidRPr="00FF4185">
              <w:t>0302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5D94" w14:textId="77777777" w:rsidR="00001C6D" w:rsidRPr="00FF4185" w:rsidRDefault="00001C6D" w:rsidP="00001C6D">
            <w:r w:rsidRPr="00FF4185">
              <w:t>S080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DED8" w14:textId="77777777" w:rsidR="00001C6D" w:rsidRPr="00FF4185" w:rsidRDefault="00001C6D" w:rsidP="00001C6D">
            <w:r w:rsidRPr="00FF4185">
              <w:t>Кредитний ризик особи</w:t>
            </w:r>
          </w:p>
        </w:tc>
      </w:tr>
      <w:tr w:rsidR="00FF4185" w:rsidRPr="00FF4185" w14:paraId="70934B7D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75CCC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123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FED27" w14:textId="77777777" w:rsidR="00001C6D" w:rsidRPr="00FF4185" w:rsidRDefault="00001C6D" w:rsidP="00001C6D">
            <w:r w:rsidRPr="00FF4185">
              <w:t>Метод приведення показників фінансової звітності до річного виміру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D259" w14:textId="77777777" w:rsidR="00001C6D" w:rsidRPr="00FF4185" w:rsidRDefault="00001C6D" w:rsidP="00001C6D">
            <w:r w:rsidRPr="00FF4185">
              <w:t>f115_annual_asses_approach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790BA" w14:textId="77777777" w:rsidR="00001C6D" w:rsidRPr="00FF4185" w:rsidRDefault="00001C6D" w:rsidP="00001C6D">
            <w:r w:rsidRPr="00FF4185">
              <w:t>0304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F4BC" w14:textId="77777777" w:rsidR="00001C6D" w:rsidRPr="00FF4185" w:rsidRDefault="00001C6D" w:rsidP="00001C6D">
            <w:r w:rsidRPr="00FF4185">
              <w:t>F115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7683" w14:textId="77777777" w:rsidR="00001C6D" w:rsidRPr="00FF4185" w:rsidRDefault="00001C6D" w:rsidP="00001C6D">
            <w:r w:rsidRPr="00FF4185">
              <w:t>Кредитний ризик особи</w:t>
            </w:r>
          </w:p>
        </w:tc>
      </w:tr>
      <w:tr w:rsidR="00FF4185" w:rsidRPr="00FF4185" w14:paraId="5A3BD1BB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FAB0" w14:textId="77777777" w:rsidR="00001C6D" w:rsidRPr="00FF4185" w:rsidRDefault="00001C6D" w:rsidP="00001C6D">
            <w:pPr>
              <w:jc w:val="center"/>
            </w:pPr>
            <w:r w:rsidRPr="00FF4185">
              <w:t>124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50A94" w14:textId="77777777" w:rsidR="00001C6D" w:rsidRPr="00FF4185" w:rsidRDefault="00001C6D" w:rsidP="00001C6D">
            <w:r w:rsidRPr="00FF4185">
              <w:t>Проведення аудиту фінансової звітності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3A509" w14:textId="77777777" w:rsidR="00001C6D" w:rsidRPr="00FF4185" w:rsidRDefault="00001C6D" w:rsidP="00001C6D">
            <w:r w:rsidRPr="00FF4185">
              <w:t>f112_audit_report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F18DF" w14:textId="77777777" w:rsidR="00001C6D" w:rsidRPr="00FF4185" w:rsidRDefault="00001C6D" w:rsidP="00001C6D">
            <w:r w:rsidRPr="00FF4185">
              <w:t>0305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9EB3E" w14:textId="77777777" w:rsidR="00001C6D" w:rsidRPr="00FF4185" w:rsidRDefault="00001C6D" w:rsidP="00001C6D">
            <w:r w:rsidRPr="00FF4185">
              <w:t>F112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8743" w14:textId="77777777" w:rsidR="00001C6D" w:rsidRPr="00FF4185" w:rsidRDefault="00001C6D" w:rsidP="00001C6D">
            <w:r w:rsidRPr="00FF4185">
              <w:t>Кредитний ризик особи</w:t>
            </w:r>
          </w:p>
        </w:tc>
      </w:tr>
      <w:tr w:rsidR="00FF4185" w:rsidRPr="00FF4185" w14:paraId="188D112E" w14:textId="77777777" w:rsidTr="00001C6D">
        <w:trPr>
          <w:trHeight w:val="156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DC35" w14:textId="77777777" w:rsidR="00001C6D" w:rsidRPr="00FF4185" w:rsidRDefault="00001C6D" w:rsidP="00001C6D">
            <w:pPr>
              <w:jc w:val="center"/>
            </w:pPr>
            <w:r w:rsidRPr="00FF4185">
              <w:t>125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1BEF5" w14:textId="77777777" w:rsidR="00001C6D" w:rsidRPr="00FF4185" w:rsidRDefault="00001C6D" w:rsidP="00001C6D">
            <w:r w:rsidRPr="00FF4185">
              <w:t>Модель розрахунку інтегрального показника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B7D0" w14:textId="77777777" w:rsidR="00001C6D" w:rsidRPr="00FF4185" w:rsidRDefault="00001C6D" w:rsidP="00001C6D">
            <w:r w:rsidRPr="00FF4185">
              <w:t>fmc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37551" w14:textId="77777777" w:rsidR="00001C6D" w:rsidRPr="00FF4185" w:rsidRDefault="00001C6D" w:rsidP="00001C6D">
            <w:r w:rsidRPr="00FF4185">
              <w:t>0306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8543C" w14:textId="77777777" w:rsidR="00001C6D" w:rsidRPr="00FF4185" w:rsidRDefault="00001C6D" w:rsidP="00001C6D">
            <w:r w:rsidRPr="00FF4185">
              <w:t xml:space="preserve"> FMC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30EE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Групи юридичних осіб, що перебувають під спільним контролем (ГСК)/ групи юридичних осіб (групи пов'язаних контрагентів), що несуть спільний економічний ризик (ГПК).</w:t>
            </w:r>
          </w:p>
          <w:p w14:paraId="7CE5D799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Кредитний ризик особи</w:t>
            </w:r>
          </w:p>
        </w:tc>
      </w:tr>
      <w:tr w:rsidR="00FF4185" w:rsidRPr="00FF4185" w14:paraId="4E29764C" w14:textId="77777777" w:rsidTr="00001C6D">
        <w:trPr>
          <w:trHeight w:val="928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CA47" w14:textId="77777777" w:rsidR="00001C6D" w:rsidRPr="00FF4185" w:rsidRDefault="00001C6D" w:rsidP="00001C6D">
            <w:pPr>
              <w:jc w:val="center"/>
            </w:pPr>
            <w:r w:rsidRPr="00FF4185">
              <w:t>126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50B50" w14:textId="77777777" w:rsidR="00001C6D" w:rsidRPr="00FF4185" w:rsidRDefault="00001C6D" w:rsidP="00001C6D">
            <w:r w:rsidRPr="00FF4185">
              <w:t>Значення інтегрального показника із застосуванням логістичної моделі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FF048" w14:textId="77777777" w:rsidR="00001C6D" w:rsidRPr="00FF4185" w:rsidRDefault="00001C6D" w:rsidP="00001C6D">
            <w:r w:rsidRPr="00FF4185">
              <w:t>z_model_integral_ind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1A325" w14:textId="77777777" w:rsidR="00001C6D" w:rsidRPr="00FF4185" w:rsidRDefault="00001C6D" w:rsidP="00001C6D">
            <w:r w:rsidRPr="00FF4185">
              <w:t>0307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C83A1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2925F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Групи юридичних осіб, що перебувають під спільним контролем (ГСК)/ групи юридичних осіб (групи повʼязаних контрагентів), що несуть спільний економічний ризик (ГПК).</w:t>
            </w:r>
          </w:p>
          <w:p w14:paraId="5B365360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Кредитний ризик особи</w:t>
            </w:r>
          </w:p>
        </w:tc>
      </w:tr>
      <w:tr w:rsidR="00FF4185" w:rsidRPr="00FF4185" w14:paraId="6AD01929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1515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127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18772" w14:textId="77777777" w:rsidR="00001C6D" w:rsidRPr="00FF4185" w:rsidRDefault="00001C6D" w:rsidP="00001C6D">
            <w:r w:rsidRPr="00FF4185">
              <w:t>Клас особи, визначений на підставі логістичної моделі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5D876" w14:textId="77777777" w:rsidR="00001C6D" w:rsidRPr="00FF4185" w:rsidRDefault="00001C6D" w:rsidP="00001C6D">
            <w:r w:rsidRPr="00FF4185">
              <w:t>s080_z_model_person_class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DFB9C" w14:textId="77777777" w:rsidR="00001C6D" w:rsidRPr="00FF4185" w:rsidRDefault="00001C6D" w:rsidP="00001C6D">
            <w:r w:rsidRPr="00FF4185">
              <w:t>0308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A7A37" w14:textId="77777777" w:rsidR="00001C6D" w:rsidRPr="00FF4185" w:rsidRDefault="00001C6D" w:rsidP="00001C6D">
            <w:r w:rsidRPr="00FF4185">
              <w:t>S080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9B92" w14:textId="77777777" w:rsidR="00001C6D" w:rsidRPr="00FF4185" w:rsidRDefault="00001C6D" w:rsidP="00001C6D">
            <w:r w:rsidRPr="00FF4185">
              <w:t>Кредитний ризик особи</w:t>
            </w:r>
          </w:p>
        </w:tc>
      </w:tr>
      <w:tr w:rsidR="00FF4185" w:rsidRPr="00FF4185" w14:paraId="1B6EF484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3407" w14:textId="77777777" w:rsidR="00001C6D" w:rsidRPr="00FF4185" w:rsidRDefault="00001C6D" w:rsidP="00001C6D">
            <w:pPr>
              <w:jc w:val="center"/>
            </w:pPr>
            <w:r w:rsidRPr="00FF4185">
              <w:t>128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2CD60" w14:textId="77777777" w:rsidR="00001C6D" w:rsidRPr="00FF4185" w:rsidRDefault="00001C6D" w:rsidP="00001C6D">
            <w:r w:rsidRPr="00FF4185">
              <w:t>Клас особи на основі рейтингу, що оцінюється за 10 класами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DDE1A" w14:textId="77777777" w:rsidR="00001C6D" w:rsidRPr="00FF4185" w:rsidRDefault="00001C6D" w:rsidP="00001C6D">
            <w:r w:rsidRPr="00FF4185">
              <w:t>k191_rating_person_class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E5998" w14:textId="77777777" w:rsidR="00001C6D" w:rsidRPr="00FF4185" w:rsidRDefault="00001C6D" w:rsidP="00001C6D">
            <w:r w:rsidRPr="00FF4185">
              <w:t>0309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075E" w14:textId="77777777" w:rsidR="00001C6D" w:rsidRPr="00FF4185" w:rsidRDefault="00001C6D" w:rsidP="00001C6D">
            <w:r w:rsidRPr="00FF4185">
              <w:t>K191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77166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Кредитний ризик особи.</w:t>
            </w:r>
          </w:p>
          <w:p w14:paraId="31761E23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Рейтинг</w:t>
            </w:r>
          </w:p>
        </w:tc>
      </w:tr>
      <w:tr w:rsidR="00FF4185" w:rsidRPr="00FF4185" w14:paraId="15645D70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3097" w14:textId="77777777" w:rsidR="00001C6D" w:rsidRPr="00FF4185" w:rsidRDefault="00001C6D" w:rsidP="00001C6D">
            <w:pPr>
              <w:jc w:val="center"/>
            </w:pPr>
            <w:r w:rsidRPr="00FF4185">
              <w:t>129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FD304" w14:textId="77777777" w:rsidR="00001C6D" w:rsidRPr="00FF4185" w:rsidRDefault="00001C6D" w:rsidP="00001C6D">
            <w:r w:rsidRPr="00FF4185">
              <w:t>Наявність додаткових характеристик емітента цінних паперів, що використовувалися при коригуванні класу особи боржника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F2934" w14:textId="77777777" w:rsidR="00001C6D" w:rsidRPr="00FF4185" w:rsidRDefault="00001C6D" w:rsidP="00001C6D">
            <w:r w:rsidRPr="00FF4185">
              <w:t>cor_fact_issuer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C872F" w14:textId="77777777" w:rsidR="00001C6D" w:rsidRPr="00FF4185" w:rsidRDefault="00001C6D" w:rsidP="00001C6D">
            <w:r w:rsidRPr="00FF4185">
              <w:t>0310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AE10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AF6B" w14:textId="77777777" w:rsidR="00001C6D" w:rsidRPr="00FF4185" w:rsidRDefault="00001C6D" w:rsidP="00001C6D">
            <w:r w:rsidRPr="00FF4185">
              <w:t>Кредитний ризик особи</w:t>
            </w:r>
          </w:p>
        </w:tc>
      </w:tr>
      <w:tr w:rsidR="00FF4185" w:rsidRPr="00FF4185" w14:paraId="1CAA2441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42B1" w14:textId="77777777" w:rsidR="00001C6D" w:rsidRPr="00FF4185" w:rsidRDefault="00001C6D" w:rsidP="00001C6D">
            <w:pPr>
              <w:jc w:val="center"/>
            </w:pPr>
            <w:r w:rsidRPr="00FF4185">
              <w:t>130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85233" w14:textId="77777777" w:rsidR="00001C6D" w:rsidRPr="00FF4185" w:rsidRDefault="00001C6D" w:rsidP="00001C6D">
            <w:r w:rsidRPr="00FF4185">
              <w:t>Клас особи, визначений з урахуванням приналежності до емітента цінних паперів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3676" w14:textId="77777777" w:rsidR="00001C6D" w:rsidRPr="00FF4185" w:rsidRDefault="00001C6D" w:rsidP="00001C6D">
            <w:r w:rsidRPr="00FF4185">
              <w:t>s080_issuer_class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40EBB" w14:textId="77777777" w:rsidR="00001C6D" w:rsidRPr="00FF4185" w:rsidRDefault="00001C6D" w:rsidP="00001C6D">
            <w:r w:rsidRPr="00FF4185">
              <w:t>0311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E8D0" w14:textId="77777777" w:rsidR="00001C6D" w:rsidRPr="00FF4185" w:rsidRDefault="00001C6D" w:rsidP="00001C6D">
            <w:r w:rsidRPr="00FF4185">
              <w:t>S080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134F9" w14:textId="77777777" w:rsidR="00001C6D" w:rsidRPr="00FF4185" w:rsidRDefault="00001C6D" w:rsidP="00001C6D">
            <w:r w:rsidRPr="00FF4185">
              <w:t>Кредитний ризик особи</w:t>
            </w:r>
          </w:p>
        </w:tc>
      </w:tr>
      <w:tr w:rsidR="00FF4185" w:rsidRPr="00FF4185" w14:paraId="693DB81B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D8564" w14:textId="77777777" w:rsidR="00001C6D" w:rsidRPr="00FF4185" w:rsidRDefault="00001C6D" w:rsidP="00001C6D">
            <w:pPr>
              <w:jc w:val="center"/>
            </w:pPr>
            <w:r w:rsidRPr="00FF4185">
              <w:t>131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31483" w14:textId="77777777" w:rsidR="00001C6D" w:rsidRPr="00FF4185" w:rsidRDefault="00001C6D" w:rsidP="00001C6D">
            <w:r w:rsidRPr="00FF4185">
              <w:t>Клас групи юридичних осіб, що перебувають під спільним контролем (ГСК),</w:t>
            </w:r>
            <w:r w:rsidRPr="00FF4185">
              <w:rPr>
                <w:shd w:val="clear" w:color="auto" w:fill="FFFF00"/>
              </w:rPr>
              <w:t xml:space="preserve"> </w:t>
            </w:r>
            <w:r w:rsidRPr="00FF4185">
              <w:t>визначений на підставі логістичної моделі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6AE7E" w14:textId="77777777" w:rsidR="00001C6D" w:rsidRPr="00FF4185" w:rsidRDefault="00001C6D" w:rsidP="00001C6D">
            <w:r w:rsidRPr="00FF4185">
              <w:t>s080_z_model_gcc_class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10DDD" w14:textId="77777777" w:rsidR="00001C6D" w:rsidRPr="00FF4185" w:rsidRDefault="00001C6D" w:rsidP="00001C6D">
            <w:r w:rsidRPr="00FF4185">
              <w:t>0312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94F4" w14:textId="77777777" w:rsidR="00001C6D" w:rsidRPr="00FF4185" w:rsidRDefault="00001C6D" w:rsidP="00001C6D">
            <w:r w:rsidRPr="00FF4185">
              <w:t>S080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1AED" w14:textId="77777777" w:rsidR="00001C6D" w:rsidRPr="00FF4185" w:rsidRDefault="00001C6D" w:rsidP="00001C6D">
            <w:r w:rsidRPr="00FF4185">
              <w:t>Кредитний ризик особи</w:t>
            </w:r>
          </w:p>
        </w:tc>
      </w:tr>
      <w:tr w:rsidR="00FF4185" w:rsidRPr="00FF4185" w14:paraId="7B01AE87" w14:textId="77777777" w:rsidTr="009E1CBF">
        <w:trPr>
          <w:trHeight w:val="1353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E4FC" w14:textId="77777777" w:rsidR="00001C6D" w:rsidRPr="00FF4185" w:rsidRDefault="00001C6D" w:rsidP="00001C6D">
            <w:pPr>
              <w:jc w:val="center"/>
            </w:pPr>
            <w:r w:rsidRPr="00FF4185">
              <w:t>132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98577" w14:textId="77777777" w:rsidR="00001C6D" w:rsidRPr="00FF4185" w:rsidRDefault="00001C6D" w:rsidP="00001C6D">
            <w:r w:rsidRPr="00FF4185">
              <w:t>Наявність ознак високого кредитного ризику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2120E" w14:textId="77777777" w:rsidR="00001C6D" w:rsidRPr="00FF4185" w:rsidRDefault="00001C6D" w:rsidP="00001C6D">
            <w:r w:rsidRPr="00FF4185">
              <w:t>risk_event_indicator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B653F" w14:textId="77777777" w:rsidR="00001C6D" w:rsidRPr="00FF4185" w:rsidRDefault="00001C6D" w:rsidP="00001C6D">
            <w:r w:rsidRPr="00FF4185">
              <w:t>0313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80AA2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CE681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 xml:space="preserve">Групи юридичних осіб, що перебувають під спільним контролем (ГСК)/ групи юридичних осіб (групи повʼязаних </w:t>
            </w:r>
            <w:r w:rsidRPr="00FF4185">
              <w:lastRenderedPageBreak/>
              <w:t>контрагентів), що несуть спільний економічний ризик (ГПК).</w:t>
            </w:r>
          </w:p>
          <w:p w14:paraId="1053D43C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Кредитний ризик особи</w:t>
            </w:r>
          </w:p>
        </w:tc>
      </w:tr>
      <w:tr w:rsidR="00FF4185" w:rsidRPr="00FF4185" w14:paraId="6D81DB11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15BBF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133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954AE" w14:textId="77777777" w:rsidR="00001C6D" w:rsidRPr="00FF4185" w:rsidRDefault="00001C6D" w:rsidP="00001C6D">
            <w:r w:rsidRPr="00FF4185">
              <w:t xml:space="preserve">Клас групи юридичних осіб, що перебувають під спільним контролем (ГСК), визначений на підставі рейтингу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243B9" w14:textId="77777777" w:rsidR="00001C6D" w:rsidRPr="00FF4185" w:rsidRDefault="00001C6D" w:rsidP="00001C6D">
            <w:r w:rsidRPr="00FF4185">
              <w:t>s080_rating_gcc_class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CBFA3" w14:textId="77777777" w:rsidR="00001C6D" w:rsidRPr="00FF4185" w:rsidRDefault="00001C6D" w:rsidP="00001C6D">
            <w:r w:rsidRPr="00FF4185">
              <w:t>0314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A93C" w14:textId="77777777" w:rsidR="00001C6D" w:rsidRPr="00FF4185" w:rsidRDefault="00001C6D" w:rsidP="00001C6D">
            <w:r w:rsidRPr="00FF4185">
              <w:t>S080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90E2E" w14:textId="77777777" w:rsidR="00001C6D" w:rsidRPr="00FF4185" w:rsidRDefault="00001C6D" w:rsidP="00001C6D">
            <w:r w:rsidRPr="00FF4185">
              <w:t>Кредитний ризик особи</w:t>
            </w:r>
          </w:p>
        </w:tc>
      </w:tr>
      <w:tr w:rsidR="00FF4185" w:rsidRPr="00FF4185" w14:paraId="0C683E32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0BA5" w14:textId="77777777" w:rsidR="00001C6D" w:rsidRPr="00FF4185" w:rsidRDefault="00001C6D" w:rsidP="00001C6D">
            <w:pPr>
              <w:jc w:val="center"/>
            </w:pPr>
            <w:r w:rsidRPr="00FF4185">
              <w:t>134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18524" w14:textId="77777777" w:rsidR="00001C6D" w:rsidRPr="00FF4185" w:rsidRDefault="00001C6D" w:rsidP="00001C6D">
            <w:r w:rsidRPr="00FF4185">
              <w:t>Клас групи юридичних осіб (групи повʼязаних контрагентів), що несуть спільний економічний ризик (ГПК), визначений на підставі логістичної моделі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DABDD" w14:textId="77777777" w:rsidR="00001C6D" w:rsidRPr="00FF4185" w:rsidRDefault="00001C6D" w:rsidP="00001C6D">
            <w:r w:rsidRPr="00FF4185">
              <w:t>s080_z_model_grc_class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72BCF" w14:textId="77777777" w:rsidR="00001C6D" w:rsidRPr="00FF4185" w:rsidRDefault="00001C6D" w:rsidP="00001C6D">
            <w:r w:rsidRPr="00FF4185">
              <w:t>0315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549A" w14:textId="77777777" w:rsidR="00001C6D" w:rsidRPr="00FF4185" w:rsidRDefault="00001C6D" w:rsidP="00001C6D">
            <w:r w:rsidRPr="00FF4185">
              <w:t>S080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7ED2" w14:textId="77777777" w:rsidR="00001C6D" w:rsidRPr="00FF4185" w:rsidRDefault="00001C6D" w:rsidP="00001C6D">
            <w:r w:rsidRPr="00FF4185">
              <w:t>Кредитний ризик особи</w:t>
            </w:r>
          </w:p>
        </w:tc>
      </w:tr>
      <w:tr w:rsidR="00FF4185" w:rsidRPr="00FF4185" w14:paraId="459F1C13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BA0A" w14:textId="77777777" w:rsidR="00001C6D" w:rsidRPr="00FF4185" w:rsidRDefault="00001C6D" w:rsidP="00001C6D">
            <w:pPr>
              <w:jc w:val="center"/>
            </w:pPr>
            <w:r w:rsidRPr="00FF4185">
              <w:t>135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BDC1C" w14:textId="77777777" w:rsidR="00001C6D" w:rsidRPr="00FF4185" w:rsidRDefault="00001C6D" w:rsidP="00001C6D">
            <w:r w:rsidRPr="00FF4185">
              <w:t>Значення фактору, на підставі якого скоригований клас особи боржника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0D24" w14:textId="77777777" w:rsidR="00001C6D" w:rsidRPr="00FF4185" w:rsidRDefault="00001C6D" w:rsidP="00001C6D">
            <w:r w:rsidRPr="00FF4185">
              <w:t>f079_person_class_factor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CF84A" w14:textId="77777777" w:rsidR="00001C6D" w:rsidRPr="00FF4185" w:rsidRDefault="00001C6D" w:rsidP="00001C6D">
            <w:r w:rsidRPr="00FF4185">
              <w:t>0316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2365" w14:textId="77777777" w:rsidR="00001C6D" w:rsidRPr="00FF4185" w:rsidRDefault="00001C6D" w:rsidP="00001C6D">
            <w:r w:rsidRPr="00FF4185">
              <w:t>F079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0C4EA" w14:textId="77777777" w:rsidR="00001C6D" w:rsidRPr="00FF4185" w:rsidRDefault="00001C6D" w:rsidP="00001C6D">
            <w:r w:rsidRPr="00FF4185">
              <w:t>Кредитний ризик особи</w:t>
            </w:r>
          </w:p>
        </w:tc>
      </w:tr>
      <w:tr w:rsidR="00FF4185" w:rsidRPr="00FF4185" w14:paraId="7EBEAE0C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4E14B" w14:textId="77777777" w:rsidR="00001C6D" w:rsidRPr="00FF4185" w:rsidRDefault="00001C6D" w:rsidP="00001C6D">
            <w:pPr>
              <w:jc w:val="center"/>
            </w:pPr>
            <w:r w:rsidRPr="00FF4185">
              <w:t>136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3AC4C" w14:textId="77777777" w:rsidR="00001C6D" w:rsidRPr="00FF4185" w:rsidRDefault="00001C6D" w:rsidP="00001C6D">
            <w:r w:rsidRPr="00FF4185">
              <w:t>Фактор впливу групи на особу боржника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5C657" w14:textId="77777777" w:rsidR="00001C6D" w:rsidRPr="00FF4185" w:rsidRDefault="00001C6D" w:rsidP="00001C6D">
            <w:r w:rsidRPr="00FF4185">
              <w:t>group_influence_factor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6AC35" w14:textId="77777777" w:rsidR="00001C6D" w:rsidRPr="00FF4185" w:rsidRDefault="00001C6D" w:rsidP="00001C6D">
            <w:r w:rsidRPr="00FF4185">
              <w:t>0317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345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95B8" w14:textId="77777777" w:rsidR="00001C6D" w:rsidRPr="00FF4185" w:rsidRDefault="00001C6D" w:rsidP="00001C6D">
            <w:r w:rsidRPr="00FF4185">
              <w:t>Кредитний ризик особи</w:t>
            </w:r>
          </w:p>
        </w:tc>
      </w:tr>
      <w:tr w:rsidR="00FF4185" w:rsidRPr="00FF4185" w14:paraId="2DABF9BA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0C60" w14:textId="77777777" w:rsidR="00001C6D" w:rsidRPr="00FF4185" w:rsidRDefault="00001C6D" w:rsidP="00001C6D">
            <w:pPr>
              <w:jc w:val="center"/>
            </w:pPr>
            <w:r w:rsidRPr="00FF4185">
              <w:t>137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FAF31" w14:textId="77777777" w:rsidR="00001C6D" w:rsidRPr="00FF4185" w:rsidRDefault="00001C6D" w:rsidP="00001C6D">
            <w:r w:rsidRPr="00FF4185">
              <w:t>Вплив групи при визначенні значення скоригованого класу особи боржника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0CF6E" w14:textId="77777777" w:rsidR="00001C6D" w:rsidRPr="00FF4185" w:rsidRDefault="00001C6D" w:rsidP="00001C6D">
            <w:r w:rsidRPr="00FF4185">
              <w:t>f114_person_class_group_influence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286A1" w14:textId="77777777" w:rsidR="00001C6D" w:rsidRPr="00FF4185" w:rsidRDefault="00001C6D" w:rsidP="00001C6D">
            <w:r w:rsidRPr="00FF4185">
              <w:t>0318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95E6" w14:textId="77777777" w:rsidR="00001C6D" w:rsidRPr="00FF4185" w:rsidRDefault="00001C6D" w:rsidP="00001C6D">
            <w:r w:rsidRPr="00FF4185">
              <w:t>F114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5001" w14:textId="77777777" w:rsidR="00001C6D" w:rsidRPr="00FF4185" w:rsidRDefault="00001C6D" w:rsidP="00001C6D">
            <w:r w:rsidRPr="00FF4185">
              <w:t>Кредитний ризик особи</w:t>
            </w:r>
          </w:p>
        </w:tc>
      </w:tr>
      <w:tr w:rsidR="00FF4185" w:rsidRPr="00FF4185" w14:paraId="79F08C22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1EDD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138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4CEA7" w14:textId="77777777" w:rsidR="00001C6D" w:rsidRPr="00FF4185" w:rsidRDefault="00001C6D" w:rsidP="00001C6D">
            <w:r w:rsidRPr="00FF4185">
              <w:t>Клас особи з урахуванням впливу групи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8AE0B" w14:textId="77777777" w:rsidR="00001C6D" w:rsidRPr="00FF4185" w:rsidRDefault="00001C6D" w:rsidP="00001C6D">
            <w:r w:rsidRPr="00FF4185">
              <w:t>s080_group_influence_person_class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99984" w14:textId="77777777" w:rsidR="00001C6D" w:rsidRPr="00FF4185" w:rsidRDefault="00001C6D" w:rsidP="00001C6D">
            <w:r w:rsidRPr="00FF4185">
              <w:t>0319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154D" w14:textId="77777777" w:rsidR="00001C6D" w:rsidRPr="00FF4185" w:rsidRDefault="00001C6D" w:rsidP="00001C6D">
            <w:r w:rsidRPr="00FF4185">
              <w:t>S080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F53A" w14:textId="77777777" w:rsidR="00001C6D" w:rsidRPr="00FF4185" w:rsidRDefault="00001C6D" w:rsidP="00001C6D">
            <w:r w:rsidRPr="00FF4185">
              <w:t>Кредитний ризик особи</w:t>
            </w:r>
          </w:p>
        </w:tc>
      </w:tr>
      <w:tr w:rsidR="00FF4185" w:rsidRPr="00FF4185" w14:paraId="73344215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CDAEE" w14:textId="77777777" w:rsidR="00001C6D" w:rsidRPr="00FF4185" w:rsidRDefault="00001C6D" w:rsidP="00001C6D">
            <w:pPr>
              <w:jc w:val="center"/>
            </w:pPr>
            <w:r w:rsidRPr="00FF4185">
              <w:t>139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7A98F" w14:textId="77777777" w:rsidR="00001C6D" w:rsidRPr="00FF4185" w:rsidRDefault="00001C6D" w:rsidP="00001C6D">
            <w:r w:rsidRPr="00FF4185">
              <w:t>Клас особи боржника, визначений виходячи з оцінки активів на груповій основі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0CFA1" w14:textId="77777777" w:rsidR="00001C6D" w:rsidRPr="00FF4185" w:rsidRDefault="00001C6D" w:rsidP="00001C6D">
            <w:r w:rsidRPr="00FF4185">
              <w:t>s080_group_estim_person_class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A36EB" w14:textId="77777777" w:rsidR="00001C6D" w:rsidRPr="00FF4185" w:rsidRDefault="00001C6D" w:rsidP="00001C6D">
            <w:r w:rsidRPr="00FF4185">
              <w:t>0320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9B0B6" w14:textId="77777777" w:rsidR="00001C6D" w:rsidRPr="00FF4185" w:rsidRDefault="00001C6D" w:rsidP="00001C6D">
            <w:r w:rsidRPr="00FF4185">
              <w:t>S080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F9B4" w14:textId="77777777" w:rsidR="00001C6D" w:rsidRPr="00FF4185" w:rsidRDefault="00001C6D" w:rsidP="00001C6D">
            <w:r w:rsidRPr="00FF4185">
              <w:t>Кредитний ризик особи</w:t>
            </w:r>
          </w:p>
        </w:tc>
      </w:tr>
      <w:tr w:rsidR="00FF4185" w:rsidRPr="00FF4185" w14:paraId="74FEEB8C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1BB6" w14:textId="77777777" w:rsidR="00001C6D" w:rsidRPr="00FF4185" w:rsidRDefault="00001C6D" w:rsidP="00001C6D">
            <w:pPr>
              <w:jc w:val="center"/>
            </w:pPr>
            <w:r w:rsidRPr="00FF4185">
              <w:t>140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BE72B" w14:textId="77777777" w:rsidR="00001C6D" w:rsidRPr="00FF4185" w:rsidRDefault="00001C6D" w:rsidP="00001C6D">
            <w:r w:rsidRPr="00FF4185">
              <w:t>Клас особи боржника, визначений виходячи з оцінки активів за спрощеним підходом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00C21" w14:textId="77777777" w:rsidR="00001C6D" w:rsidRPr="00FF4185" w:rsidRDefault="00001C6D" w:rsidP="00001C6D">
            <w:r w:rsidRPr="00FF4185">
              <w:t>s080_simple_estim_person class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E079C" w14:textId="77777777" w:rsidR="00001C6D" w:rsidRPr="00FF4185" w:rsidRDefault="00001C6D" w:rsidP="00001C6D">
            <w:r w:rsidRPr="00FF4185">
              <w:t>0321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B94C" w14:textId="77777777" w:rsidR="00001C6D" w:rsidRPr="00FF4185" w:rsidRDefault="00001C6D" w:rsidP="00001C6D">
            <w:r w:rsidRPr="00FF4185">
              <w:t>S080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7959" w14:textId="77777777" w:rsidR="00001C6D" w:rsidRPr="00FF4185" w:rsidRDefault="00001C6D" w:rsidP="00001C6D">
            <w:r w:rsidRPr="00FF4185">
              <w:t>Кредитний ризик особи</w:t>
            </w:r>
          </w:p>
        </w:tc>
      </w:tr>
      <w:tr w:rsidR="00FF4185" w:rsidRPr="00FF4185" w14:paraId="26477693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5E1B" w14:textId="77777777" w:rsidR="00001C6D" w:rsidRPr="00FF4185" w:rsidRDefault="00001C6D" w:rsidP="00001C6D">
            <w:pPr>
              <w:jc w:val="center"/>
            </w:pPr>
            <w:r w:rsidRPr="00FF4185">
              <w:t>141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A2293" w14:textId="77777777" w:rsidR="00001C6D" w:rsidRPr="00FF4185" w:rsidRDefault="00001C6D" w:rsidP="00001C6D">
            <w:r w:rsidRPr="00FF4185">
              <w:t>Своєчасність сплати боргу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D497A" w14:textId="77777777" w:rsidR="00001C6D" w:rsidRPr="00FF4185" w:rsidRDefault="00001C6D" w:rsidP="00001C6D">
            <w:r w:rsidRPr="00FF4185">
              <w:t>timeliness_debt_pay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8B2A0" w14:textId="77777777" w:rsidR="00001C6D" w:rsidRPr="00FF4185" w:rsidRDefault="00001C6D" w:rsidP="00001C6D">
            <w:r w:rsidRPr="00FF4185">
              <w:t>0322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96DC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5A57" w14:textId="77777777" w:rsidR="00001C6D" w:rsidRPr="00FF4185" w:rsidRDefault="00001C6D" w:rsidP="00001C6D">
            <w:r w:rsidRPr="00FF4185">
              <w:t>Кредитний ризик особи</w:t>
            </w:r>
          </w:p>
        </w:tc>
      </w:tr>
      <w:tr w:rsidR="00FF4185" w:rsidRPr="00FF4185" w14:paraId="42B35170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CBD5F" w14:textId="77777777" w:rsidR="00001C6D" w:rsidRPr="00FF4185" w:rsidRDefault="00001C6D" w:rsidP="00001C6D">
            <w:pPr>
              <w:jc w:val="center"/>
            </w:pPr>
            <w:r w:rsidRPr="00FF4185">
              <w:t>142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9A26D" w14:textId="630B4F0E" w:rsidR="00001C6D" w:rsidRPr="00FF4185" w:rsidRDefault="00001C6D" w:rsidP="00001C6D">
            <w:r w:rsidRPr="00FF4185">
              <w:t xml:space="preserve">Наявність інформації у </w:t>
            </w:r>
            <w:r w:rsidR="00934A2D" w:rsidRPr="00FF4185">
              <w:t>к</w:t>
            </w:r>
            <w:r w:rsidRPr="00FF4185">
              <w:t xml:space="preserve">редитному реєстрі Національного банку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234A" w14:textId="77777777" w:rsidR="00001C6D" w:rsidRPr="00FF4185" w:rsidRDefault="00001C6D" w:rsidP="00001C6D">
            <w:r w:rsidRPr="00FF4185">
              <w:t>f102_cr_nbu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B92BF" w14:textId="77777777" w:rsidR="00001C6D" w:rsidRPr="00FF4185" w:rsidRDefault="00001C6D" w:rsidP="00001C6D">
            <w:r w:rsidRPr="00FF4185">
              <w:t>0323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5A17" w14:textId="77777777" w:rsidR="00001C6D" w:rsidRPr="00FF4185" w:rsidRDefault="00001C6D" w:rsidP="00001C6D">
            <w:r w:rsidRPr="00FF4185">
              <w:t>F102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00BD" w14:textId="77777777" w:rsidR="00001C6D" w:rsidRPr="00FF4185" w:rsidRDefault="00001C6D" w:rsidP="00001C6D">
            <w:r w:rsidRPr="00FF4185">
              <w:t>Кредитний ризик особи</w:t>
            </w:r>
          </w:p>
        </w:tc>
      </w:tr>
      <w:tr w:rsidR="00FF4185" w:rsidRPr="00FF4185" w14:paraId="77D005BB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1C69" w14:textId="77777777" w:rsidR="00001C6D" w:rsidRPr="00FF4185" w:rsidRDefault="00001C6D" w:rsidP="00001C6D">
            <w:pPr>
              <w:jc w:val="center"/>
            </w:pPr>
            <w:r w:rsidRPr="00FF4185">
              <w:t>143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6E979" w14:textId="77777777" w:rsidR="00001C6D" w:rsidRPr="00FF4185" w:rsidRDefault="00001C6D" w:rsidP="00001C6D">
            <w:r w:rsidRPr="00FF4185">
              <w:t>Наявність події дефолту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78E37" w14:textId="77777777" w:rsidR="00001C6D" w:rsidRPr="00FF4185" w:rsidRDefault="00001C6D" w:rsidP="00001C6D">
            <w:r w:rsidRPr="00FF4185">
              <w:t>default_event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7A3DB" w14:textId="77777777" w:rsidR="00001C6D" w:rsidRPr="00FF4185" w:rsidRDefault="00001C6D" w:rsidP="00001C6D">
            <w:r w:rsidRPr="00FF4185">
              <w:t>0324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5D42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90D4C" w14:textId="77777777" w:rsidR="00001C6D" w:rsidRPr="00FF4185" w:rsidRDefault="00001C6D" w:rsidP="00001C6D">
            <w:r w:rsidRPr="00FF4185">
              <w:t>Кредитний ризик особи</w:t>
            </w:r>
          </w:p>
        </w:tc>
      </w:tr>
      <w:tr w:rsidR="00FF4185" w:rsidRPr="00FF4185" w14:paraId="0472541C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D125" w14:textId="77777777" w:rsidR="00001C6D" w:rsidRPr="00FF4185" w:rsidRDefault="00001C6D" w:rsidP="00001C6D">
            <w:pPr>
              <w:jc w:val="center"/>
            </w:pPr>
            <w:r w:rsidRPr="00FF4185">
              <w:t>144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C35CE" w14:textId="77777777" w:rsidR="00001C6D" w:rsidRPr="00FF4185" w:rsidRDefault="00001C6D" w:rsidP="00001C6D">
            <w:r w:rsidRPr="00FF4185">
              <w:t>Скоригований клас особи, з урахуванням впливу групи та факторів дефолту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916FA" w14:textId="77777777" w:rsidR="00001C6D" w:rsidRPr="00FF4185" w:rsidRDefault="00001C6D" w:rsidP="00001C6D">
            <w:r w:rsidRPr="00FF4185">
              <w:t>s080_class_person_influence_group_default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33808" w14:textId="77777777" w:rsidR="00001C6D" w:rsidRPr="00FF4185" w:rsidRDefault="00001C6D" w:rsidP="00001C6D">
            <w:r w:rsidRPr="00FF4185">
              <w:t>0325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621F" w14:textId="77777777" w:rsidR="00001C6D" w:rsidRPr="00FF4185" w:rsidRDefault="00001C6D" w:rsidP="00001C6D">
            <w:r w:rsidRPr="00FF4185">
              <w:t>S080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2997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Кредитний ризик особи.</w:t>
            </w:r>
          </w:p>
          <w:p w14:paraId="0B562FBE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Кредитний ризик</w:t>
            </w:r>
          </w:p>
        </w:tc>
      </w:tr>
      <w:tr w:rsidR="00FF4185" w:rsidRPr="00FF4185" w14:paraId="192FA132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5F9C" w14:textId="77777777" w:rsidR="00001C6D" w:rsidRPr="00FF4185" w:rsidRDefault="00001C6D" w:rsidP="00001C6D">
            <w:pPr>
              <w:jc w:val="center"/>
            </w:pPr>
            <w:r w:rsidRPr="00FF4185">
              <w:t>145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DA84F" w14:textId="77777777" w:rsidR="00001C6D" w:rsidRPr="00FF4185" w:rsidRDefault="00001C6D" w:rsidP="00001C6D">
            <w:r w:rsidRPr="00FF4185">
              <w:t>Найнижчий (найгірший) клас особи боржника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EA0DD" w14:textId="77777777" w:rsidR="00001C6D" w:rsidRPr="00FF4185" w:rsidRDefault="00001C6D" w:rsidP="00001C6D">
            <w:r w:rsidRPr="00FF4185">
              <w:t>s080_low_person_class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E00AD" w14:textId="77777777" w:rsidR="00001C6D" w:rsidRPr="00FF4185" w:rsidRDefault="00001C6D" w:rsidP="00001C6D">
            <w:r w:rsidRPr="00FF4185">
              <w:t>0326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B4C7" w14:textId="77777777" w:rsidR="00001C6D" w:rsidRPr="00FF4185" w:rsidRDefault="00001C6D" w:rsidP="00001C6D">
            <w:r w:rsidRPr="00FF4185">
              <w:t>S080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01E85" w14:textId="77777777" w:rsidR="00001C6D" w:rsidRPr="00FF4185" w:rsidRDefault="00001C6D" w:rsidP="00001C6D">
            <w:r w:rsidRPr="00FF4185">
              <w:t>Кредитний ризик особи</w:t>
            </w:r>
          </w:p>
        </w:tc>
      </w:tr>
      <w:tr w:rsidR="00FF4185" w:rsidRPr="00FF4185" w14:paraId="2270EF6D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BC93" w14:textId="77777777" w:rsidR="00001C6D" w:rsidRPr="00FF4185" w:rsidRDefault="00001C6D" w:rsidP="00001C6D">
            <w:pPr>
              <w:jc w:val="center"/>
            </w:pPr>
            <w:r w:rsidRPr="00FF4185">
              <w:t>146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A4333" w14:textId="77777777" w:rsidR="00001C6D" w:rsidRPr="00FF4185" w:rsidRDefault="00001C6D" w:rsidP="00001C6D">
            <w:r w:rsidRPr="00FF4185">
              <w:t xml:space="preserve">Додаткові фактори для визначення класу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0AF4E" w14:textId="77777777" w:rsidR="00001C6D" w:rsidRPr="00FF4185" w:rsidRDefault="00001C6D" w:rsidP="00001C6D">
            <w:r w:rsidRPr="00FF4185">
              <w:t>additional_class_factors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20A84" w14:textId="77777777" w:rsidR="00001C6D" w:rsidRPr="00FF4185" w:rsidRDefault="00001C6D" w:rsidP="00001C6D">
            <w:r w:rsidRPr="00FF4185">
              <w:t>0327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703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27BB" w14:textId="77777777" w:rsidR="00001C6D" w:rsidRPr="00FF4185" w:rsidRDefault="00001C6D" w:rsidP="00001C6D">
            <w:r w:rsidRPr="00FF4185">
              <w:t>Кредитний ризик особи</w:t>
            </w:r>
          </w:p>
        </w:tc>
      </w:tr>
      <w:tr w:rsidR="00FF4185" w:rsidRPr="00FF4185" w14:paraId="61A09926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DEECE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147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F363F" w14:textId="77777777" w:rsidR="00001C6D" w:rsidRPr="00FF4185" w:rsidRDefault="00001C6D" w:rsidP="00001C6D">
            <w:r w:rsidRPr="00FF4185">
              <w:t>Стадія загальної моделі зменшення корисності за МСФЗ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C775" w14:textId="77777777" w:rsidR="00001C6D" w:rsidRPr="00FF4185" w:rsidRDefault="00001C6D" w:rsidP="00001C6D">
            <w:r w:rsidRPr="00FF4185">
              <w:t>fst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0B2AB" w14:textId="77777777" w:rsidR="00001C6D" w:rsidRPr="00FF4185" w:rsidRDefault="00001C6D" w:rsidP="00001C6D">
            <w:r w:rsidRPr="00FF4185">
              <w:t>0328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30877" w14:textId="77777777" w:rsidR="00001C6D" w:rsidRPr="00FF4185" w:rsidRDefault="00001C6D" w:rsidP="00001C6D">
            <w:r w:rsidRPr="00FF4185">
              <w:t>FST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7580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5EE8D151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24FD" w14:textId="77777777" w:rsidR="00001C6D" w:rsidRPr="00FF4185" w:rsidRDefault="00001C6D" w:rsidP="00001C6D">
            <w:pPr>
              <w:jc w:val="center"/>
            </w:pPr>
            <w:r w:rsidRPr="00FF4185">
              <w:t>148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7E41E" w14:textId="77777777" w:rsidR="00001C6D" w:rsidRPr="00FF4185" w:rsidRDefault="00001C6D" w:rsidP="00001C6D">
            <w:r w:rsidRPr="00FF4185">
              <w:t>Тип оцінки кредитного ризику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6FD16" w14:textId="77777777" w:rsidR="00001C6D" w:rsidRPr="00FF4185" w:rsidRDefault="00001C6D" w:rsidP="00001C6D">
            <w:r w:rsidRPr="00FF4185">
              <w:t>s083_risk_type_assessment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7F295" w14:textId="77777777" w:rsidR="00001C6D" w:rsidRPr="00FF4185" w:rsidRDefault="00001C6D" w:rsidP="00001C6D">
            <w:r w:rsidRPr="00FF4185">
              <w:t>0329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23CF" w14:textId="77777777" w:rsidR="00001C6D" w:rsidRPr="00FF4185" w:rsidRDefault="00001C6D" w:rsidP="00001C6D">
            <w:r w:rsidRPr="00FF4185">
              <w:t>S083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8255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5CBEE6E4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F37C" w14:textId="77777777" w:rsidR="00001C6D" w:rsidRPr="00FF4185" w:rsidRDefault="00001C6D" w:rsidP="00001C6D">
            <w:pPr>
              <w:jc w:val="center"/>
            </w:pPr>
            <w:r w:rsidRPr="00FF4185">
              <w:t>149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39479" w14:textId="77777777" w:rsidR="00001C6D" w:rsidRPr="00FF4185" w:rsidRDefault="00001C6D" w:rsidP="00001C6D">
            <w:r w:rsidRPr="00FF4185">
              <w:t>Кількість днів прострочення за процентами (фактична)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390D1" w14:textId="77777777" w:rsidR="00001C6D" w:rsidRPr="00FF4185" w:rsidRDefault="00001C6D" w:rsidP="00001C6D">
            <w:r w:rsidRPr="00FF4185">
              <w:t>interest_overdue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777DF" w14:textId="77777777" w:rsidR="00001C6D" w:rsidRPr="00FF4185" w:rsidRDefault="00001C6D" w:rsidP="00001C6D">
            <w:r w:rsidRPr="00FF4185">
              <w:t>0330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74F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D2A0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785B612F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C9D75" w14:textId="77777777" w:rsidR="00001C6D" w:rsidRPr="00FF4185" w:rsidRDefault="00001C6D" w:rsidP="00001C6D">
            <w:pPr>
              <w:jc w:val="center"/>
            </w:pPr>
            <w:r w:rsidRPr="00FF4185">
              <w:t>150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1692B" w14:textId="77777777" w:rsidR="00001C6D" w:rsidRPr="00FF4185" w:rsidRDefault="00001C6D" w:rsidP="00001C6D">
            <w:r w:rsidRPr="00FF4185">
              <w:t>Кількість днів прострочення за основним боргом (фактична)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C8464" w14:textId="77777777" w:rsidR="00001C6D" w:rsidRPr="00FF4185" w:rsidRDefault="00001C6D" w:rsidP="00001C6D">
            <w:r w:rsidRPr="00FF4185">
              <w:t>principal_overdue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FCE24" w14:textId="77777777" w:rsidR="00001C6D" w:rsidRPr="00FF4185" w:rsidRDefault="00001C6D" w:rsidP="00001C6D">
            <w:r w:rsidRPr="00FF4185">
              <w:t>0331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3FE7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F3D8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659D74CC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C3F5C" w14:textId="77777777" w:rsidR="00001C6D" w:rsidRPr="00FF4185" w:rsidRDefault="00001C6D" w:rsidP="00001C6D">
            <w:pPr>
              <w:jc w:val="center"/>
            </w:pPr>
            <w:r w:rsidRPr="00FF4185">
              <w:t>151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78CDB" w14:textId="77777777" w:rsidR="00001C6D" w:rsidRPr="00FF4185" w:rsidRDefault="00001C6D" w:rsidP="00001C6D">
            <w:r w:rsidRPr="00FF4185">
              <w:t>Кількість днів прострочення за активом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37EA2" w14:textId="77777777" w:rsidR="00001C6D" w:rsidRPr="00FF4185" w:rsidRDefault="00001C6D" w:rsidP="00001C6D">
            <w:r w:rsidRPr="00FF4185">
              <w:t>s190_loan_overdue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DD4DC" w14:textId="77777777" w:rsidR="00001C6D" w:rsidRPr="00FF4185" w:rsidRDefault="00001C6D" w:rsidP="00001C6D">
            <w:r w:rsidRPr="00FF4185">
              <w:t>0332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C4C0" w14:textId="77777777" w:rsidR="00001C6D" w:rsidRPr="00FF4185" w:rsidRDefault="00001C6D" w:rsidP="00001C6D">
            <w:r w:rsidRPr="00FF4185">
              <w:t>S190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7E8DF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451D297B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A261" w14:textId="77777777" w:rsidR="00001C6D" w:rsidRPr="00FF4185" w:rsidRDefault="00001C6D" w:rsidP="00001C6D">
            <w:pPr>
              <w:jc w:val="center"/>
            </w:pPr>
            <w:r w:rsidRPr="00FF4185">
              <w:t>152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04F24" w14:textId="77777777" w:rsidR="00001C6D" w:rsidRPr="00FF4185" w:rsidRDefault="00001C6D" w:rsidP="00001C6D">
            <w:r w:rsidRPr="00FF4185">
              <w:t>Кількість днів прострочення за особою боржником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8BAC6" w14:textId="77777777" w:rsidR="00001C6D" w:rsidRPr="00FF4185" w:rsidRDefault="00001C6D" w:rsidP="00001C6D">
            <w:r w:rsidRPr="00FF4185">
              <w:t>s190_person_overdue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1F53B" w14:textId="77777777" w:rsidR="00001C6D" w:rsidRPr="00FF4185" w:rsidRDefault="00001C6D" w:rsidP="00001C6D">
            <w:r w:rsidRPr="00FF4185">
              <w:t>0333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A4DC" w14:textId="77777777" w:rsidR="00001C6D" w:rsidRPr="00FF4185" w:rsidRDefault="00001C6D" w:rsidP="00001C6D">
            <w:r w:rsidRPr="00FF4185">
              <w:t>S190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67041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13E5BBB0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328C" w14:textId="77777777" w:rsidR="00001C6D" w:rsidRPr="00FF4185" w:rsidRDefault="00001C6D" w:rsidP="00001C6D">
            <w:pPr>
              <w:jc w:val="center"/>
            </w:pPr>
            <w:r w:rsidRPr="00FF4185">
              <w:t>153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8D6AF" w14:textId="77777777" w:rsidR="00001C6D" w:rsidRPr="00FF4185" w:rsidRDefault="00001C6D" w:rsidP="00001C6D">
            <w:r w:rsidRPr="00FF4185">
              <w:t>Розмір повернення боргу за рахунок реалізації забезпечення (CV·k)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0EFC2" w14:textId="77777777" w:rsidR="00001C6D" w:rsidRPr="00FF4185" w:rsidRDefault="00001C6D" w:rsidP="00001C6D">
            <w:r w:rsidRPr="00FF4185">
              <w:t>collateral_recovery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ACCCF" w14:textId="77777777" w:rsidR="00001C6D" w:rsidRPr="00FF4185" w:rsidRDefault="00001C6D" w:rsidP="00001C6D">
            <w:r w:rsidRPr="00FF4185">
              <w:t>0334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FC0D2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04CA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4BA7DD3B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FD9E" w14:textId="77777777" w:rsidR="00001C6D" w:rsidRPr="00FF4185" w:rsidRDefault="00001C6D" w:rsidP="00001C6D">
            <w:pPr>
              <w:jc w:val="center"/>
            </w:pPr>
            <w:r w:rsidRPr="00FF4185">
              <w:t>154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77676" w14:textId="77777777" w:rsidR="00001C6D" w:rsidRPr="00FF4185" w:rsidRDefault="00001C6D" w:rsidP="00001C6D">
            <w:r w:rsidRPr="00FF4185">
              <w:t xml:space="preserve">Інші надходження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83B3F" w14:textId="77777777" w:rsidR="00001C6D" w:rsidRPr="00FF4185" w:rsidRDefault="00001C6D" w:rsidP="00001C6D">
            <w:r w:rsidRPr="00FF4185">
              <w:t>other_recovery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5CA70" w14:textId="77777777" w:rsidR="00001C6D" w:rsidRPr="00FF4185" w:rsidRDefault="00001C6D" w:rsidP="00001C6D">
            <w:r w:rsidRPr="00FF4185">
              <w:t>0335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E98E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3AF45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7DE58E25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F0152" w14:textId="77777777" w:rsidR="00001C6D" w:rsidRPr="00FF4185" w:rsidRDefault="00001C6D" w:rsidP="00001C6D">
            <w:pPr>
              <w:jc w:val="center"/>
            </w:pPr>
            <w:r w:rsidRPr="00FF4185">
              <w:t>155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254F1" w14:textId="77777777" w:rsidR="00001C6D" w:rsidRPr="00FF4185" w:rsidRDefault="00001C6D" w:rsidP="00001C6D">
            <w:r w:rsidRPr="00FF4185">
              <w:t xml:space="preserve">Рівень покриття боргу забезпеченням/заставою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19D90" w14:textId="77777777" w:rsidR="00001C6D" w:rsidRPr="00FF4185" w:rsidRDefault="00001C6D" w:rsidP="00001C6D">
            <w:r w:rsidRPr="00FF4185">
              <w:t>coverage_ratio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65907" w14:textId="77777777" w:rsidR="00001C6D" w:rsidRPr="00FF4185" w:rsidRDefault="00001C6D" w:rsidP="00001C6D">
            <w:r w:rsidRPr="00FF4185">
              <w:t>0336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58D5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B474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78AA9EB3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B10A2" w14:textId="77777777" w:rsidR="00001C6D" w:rsidRPr="00FF4185" w:rsidRDefault="00001C6D" w:rsidP="00001C6D">
            <w:pPr>
              <w:jc w:val="center"/>
            </w:pPr>
            <w:r w:rsidRPr="00FF4185">
              <w:t>156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A05F8" w14:textId="77777777" w:rsidR="00001C6D" w:rsidRPr="00FF4185" w:rsidRDefault="00001C6D" w:rsidP="00001C6D">
            <w:r w:rsidRPr="00FF4185">
              <w:t>Експозиція під ризиком (EAD)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3E33F" w14:textId="77777777" w:rsidR="00001C6D" w:rsidRPr="00FF4185" w:rsidRDefault="00001C6D" w:rsidP="00001C6D">
            <w:r w:rsidRPr="00FF4185">
              <w:t>ead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1ADF2" w14:textId="77777777" w:rsidR="00001C6D" w:rsidRPr="00FF4185" w:rsidRDefault="00001C6D" w:rsidP="00001C6D">
            <w:r w:rsidRPr="00FF4185">
              <w:t>0337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F063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4C6C8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1A3A67D2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3422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157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7E6F9" w14:textId="77777777" w:rsidR="00001C6D" w:rsidRPr="00FF4185" w:rsidRDefault="00001C6D" w:rsidP="00001C6D">
            <w:r w:rsidRPr="00FF4185">
              <w:t>Втрати в разі дефолту (LGD)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4CA80" w14:textId="77777777" w:rsidR="00001C6D" w:rsidRPr="00FF4185" w:rsidRDefault="00001C6D" w:rsidP="00001C6D">
            <w:r w:rsidRPr="00FF4185">
              <w:t>lgd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98E01" w14:textId="77777777" w:rsidR="00001C6D" w:rsidRPr="00FF4185" w:rsidRDefault="00001C6D" w:rsidP="00001C6D">
            <w:r w:rsidRPr="00FF4185">
              <w:t>0338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9FB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2A23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70F446BB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D945E" w14:textId="77777777" w:rsidR="00001C6D" w:rsidRPr="00FF4185" w:rsidRDefault="00001C6D" w:rsidP="00001C6D">
            <w:pPr>
              <w:jc w:val="center"/>
            </w:pPr>
            <w:r w:rsidRPr="00FF4185">
              <w:t>158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1B304" w14:textId="77777777" w:rsidR="00001C6D" w:rsidRPr="00FF4185" w:rsidRDefault="00001C6D" w:rsidP="00001C6D">
            <w:r w:rsidRPr="00FF4185">
              <w:t>Розмір втрат в разі дефолту (LGD)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D6444" w14:textId="77777777" w:rsidR="00001C6D" w:rsidRPr="00FF4185" w:rsidRDefault="00001C6D" w:rsidP="00001C6D">
            <w:r w:rsidRPr="00FF4185">
              <w:t>lgd_amount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C46F2" w14:textId="77777777" w:rsidR="00001C6D" w:rsidRPr="00FF4185" w:rsidRDefault="00001C6D" w:rsidP="00001C6D">
            <w:r w:rsidRPr="00FF4185">
              <w:t>0339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54E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3272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33FC1647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75EF" w14:textId="77777777" w:rsidR="00001C6D" w:rsidRPr="00FF4185" w:rsidRDefault="00001C6D" w:rsidP="00001C6D">
            <w:pPr>
              <w:jc w:val="center"/>
            </w:pPr>
            <w:r w:rsidRPr="00FF4185">
              <w:t>159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B315B" w14:textId="77777777" w:rsidR="00001C6D" w:rsidRPr="00FF4185" w:rsidRDefault="00001C6D" w:rsidP="00001C6D">
            <w:r w:rsidRPr="00FF4185">
              <w:t>Застосування при визначенні кредитного ризику боржника вимог щодо класу емітента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1609A" w14:textId="77777777" w:rsidR="00001C6D" w:rsidRPr="00FF4185" w:rsidRDefault="00001C6D" w:rsidP="00001C6D">
            <w:r w:rsidRPr="00FF4185">
              <w:t>class_issuer_regulations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3C70B" w14:textId="77777777" w:rsidR="00001C6D" w:rsidRPr="00FF4185" w:rsidRDefault="00001C6D" w:rsidP="00001C6D">
            <w:r w:rsidRPr="00FF4185">
              <w:t>0340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B555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4A87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5C7332B9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F7795" w14:textId="77777777" w:rsidR="00001C6D" w:rsidRPr="00FF4185" w:rsidRDefault="00001C6D" w:rsidP="00001C6D">
            <w:pPr>
              <w:jc w:val="center"/>
            </w:pPr>
            <w:r w:rsidRPr="00FF4185">
              <w:t>160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B8E82" w14:textId="77777777" w:rsidR="00001C6D" w:rsidRPr="00FF4185" w:rsidRDefault="00001C6D" w:rsidP="00001C6D">
            <w:r w:rsidRPr="00FF4185">
              <w:t>Клас особи за активом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6E2FA" w14:textId="77777777" w:rsidR="00001C6D" w:rsidRPr="00FF4185" w:rsidRDefault="00001C6D" w:rsidP="00001C6D">
            <w:r w:rsidRPr="00FF4185">
              <w:t>s080_loan_person_class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E4AD1" w14:textId="77777777" w:rsidR="00001C6D" w:rsidRPr="00FF4185" w:rsidRDefault="00001C6D" w:rsidP="00001C6D">
            <w:r w:rsidRPr="00FF4185">
              <w:t>0341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8FE08" w14:textId="77777777" w:rsidR="00001C6D" w:rsidRPr="00FF4185" w:rsidRDefault="00001C6D" w:rsidP="00001C6D">
            <w:r w:rsidRPr="00FF4185">
              <w:t>S080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4509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0534B18C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D5D9" w14:textId="77777777" w:rsidR="00001C6D" w:rsidRPr="00FF4185" w:rsidRDefault="00001C6D" w:rsidP="00001C6D">
            <w:pPr>
              <w:jc w:val="center"/>
            </w:pPr>
            <w:r w:rsidRPr="00FF4185">
              <w:t>161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1BC39" w14:textId="77777777" w:rsidR="00001C6D" w:rsidRPr="00FF4185" w:rsidRDefault="00001C6D" w:rsidP="00001C6D">
            <w:r w:rsidRPr="00FF4185">
              <w:t>Імовірність дефолту особи боржника  за активом (PD)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EC11B" w14:textId="77777777" w:rsidR="00001C6D" w:rsidRPr="00FF4185" w:rsidRDefault="00001C6D" w:rsidP="00001C6D">
            <w:r w:rsidRPr="00FF4185">
              <w:t>probability_default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2FFF4" w14:textId="77777777" w:rsidR="00001C6D" w:rsidRPr="00FF4185" w:rsidRDefault="00001C6D" w:rsidP="00001C6D">
            <w:r w:rsidRPr="00FF4185">
              <w:t>0342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1F0A1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94B26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5D548E49" w14:textId="77777777" w:rsidTr="00001C6D">
        <w:trPr>
          <w:trHeight w:val="78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F8F0" w14:textId="77777777" w:rsidR="00001C6D" w:rsidRPr="00FF4185" w:rsidRDefault="00001C6D" w:rsidP="00001C6D">
            <w:pPr>
              <w:jc w:val="center"/>
            </w:pPr>
            <w:r w:rsidRPr="00FF4185">
              <w:t>162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9FF0D" w14:textId="0F4E8024" w:rsidR="00001C6D" w:rsidRPr="00FF4185" w:rsidRDefault="00001C6D" w:rsidP="00001C6D">
            <w:pPr>
              <w:rPr>
                <w:lang w:val="ru-RU"/>
              </w:rPr>
            </w:pPr>
            <w:r w:rsidRPr="00FF4185">
              <w:t xml:space="preserve">Наявність підтвердженого Національним банком </w:t>
            </w:r>
            <w:r w:rsidR="00CE4E13" w:rsidRPr="00FF4185">
              <w:t xml:space="preserve">внутрішнього </w:t>
            </w:r>
            <w:r w:rsidRPr="00FF4185">
              <w:t>положення</w:t>
            </w:r>
            <w:r w:rsidR="00CE4E13" w:rsidRPr="00FF4185">
              <w:t xml:space="preserve"> банку</w:t>
            </w:r>
            <w:r w:rsidRPr="00FF4185">
              <w:t xml:space="preserve"> для визначення імовірності дефолту особи боржника (PD)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412F" w14:textId="77777777" w:rsidR="00001C6D" w:rsidRPr="00FF4185" w:rsidRDefault="00001C6D" w:rsidP="00001C6D">
            <w:r w:rsidRPr="00FF4185">
              <w:t>pd_nbu_approve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3690A" w14:textId="77777777" w:rsidR="00001C6D" w:rsidRPr="00FF4185" w:rsidRDefault="00001C6D" w:rsidP="00001C6D">
            <w:r w:rsidRPr="00FF4185">
              <w:t>0343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819E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67432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489379BA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647C" w14:textId="77777777" w:rsidR="00001C6D" w:rsidRPr="00FF4185" w:rsidRDefault="00001C6D" w:rsidP="00001C6D">
            <w:pPr>
              <w:jc w:val="center"/>
            </w:pPr>
            <w:r w:rsidRPr="00FF4185">
              <w:t>163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293FC" w14:textId="77777777" w:rsidR="00001C6D" w:rsidRPr="00FF4185" w:rsidRDefault="00001C6D" w:rsidP="00001C6D">
            <w:r w:rsidRPr="00FF4185">
              <w:rPr>
                <w:shd w:val="clear" w:color="auto" w:fill="FFFFFF"/>
              </w:rPr>
              <w:t>Імовірність дефолту боржника за активними операціями дорівнює нулю</w:t>
            </w:r>
            <w:r w:rsidRPr="00FF4185">
              <w:rPr>
                <w:shd w:val="clear" w:color="auto" w:fill="FFFFFF"/>
                <w:lang w:val="ru-RU"/>
              </w:rPr>
              <w:t xml:space="preserve"> </w:t>
            </w:r>
            <w:r w:rsidRPr="00FF4185">
              <w:rPr>
                <w:shd w:val="clear" w:color="auto" w:fill="FFFFFF"/>
                <w:lang w:val="en-US"/>
              </w:rPr>
              <w:t>(PD=0)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3E119" w14:textId="77777777" w:rsidR="00001C6D" w:rsidRPr="00FF4185" w:rsidRDefault="00001C6D" w:rsidP="00001C6D">
            <w:r w:rsidRPr="00FF4185">
              <w:t>zero_pd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F388D" w14:textId="77777777" w:rsidR="00001C6D" w:rsidRPr="00FF4185" w:rsidRDefault="00001C6D" w:rsidP="00001C6D">
            <w:r w:rsidRPr="00FF4185">
              <w:t>0344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431A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1A07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56D57E2A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9FB9" w14:textId="77777777" w:rsidR="00001C6D" w:rsidRPr="00FF4185" w:rsidRDefault="00001C6D" w:rsidP="00001C6D">
            <w:pPr>
              <w:jc w:val="center"/>
            </w:pPr>
            <w:r w:rsidRPr="00FF4185">
              <w:t>164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95D2B" w14:textId="77777777" w:rsidR="00001C6D" w:rsidRPr="00FF4185" w:rsidRDefault="00001C6D" w:rsidP="00001C6D">
            <w:r w:rsidRPr="00FF4185">
              <w:t>Імовірність дефолту боржника за цінними паперами  дорівнює нулю</w:t>
            </w:r>
          </w:p>
          <w:p w14:paraId="0A87EFC0" w14:textId="77777777" w:rsidR="00001C6D" w:rsidRPr="00FF4185" w:rsidRDefault="00001C6D" w:rsidP="00001C6D">
            <w:r w:rsidRPr="00FF4185">
              <w:rPr>
                <w:shd w:val="clear" w:color="auto" w:fill="FFFFFF"/>
                <w:lang w:val="en-US"/>
              </w:rPr>
              <w:t>(PD=0)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543E9" w14:textId="77777777" w:rsidR="00001C6D" w:rsidRPr="00FF4185" w:rsidRDefault="00001C6D" w:rsidP="00001C6D">
            <w:r w:rsidRPr="00FF4185">
              <w:t>f078g_zero_pd_issuer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B0D1A" w14:textId="77777777" w:rsidR="00001C6D" w:rsidRPr="00FF4185" w:rsidRDefault="00001C6D" w:rsidP="00001C6D">
            <w:r w:rsidRPr="00FF4185">
              <w:t>0345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24E8C" w14:textId="77777777" w:rsidR="00001C6D" w:rsidRPr="00FF4185" w:rsidRDefault="00001C6D" w:rsidP="00001C6D">
            <w:r w:rsidRPr="00FF4185">
              <w:t>F078G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C423A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3F754771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FBF4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165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FB2A9" w14:textId="77777777" w:rsidR="00001C6D" w:rsidRPr="00FF4185" w:rsidRDefault="00001C6D" w:rsidP="00001C6D">
            <w:r w:rsidRPr="00FF4185">
              <w:t xml:space="preserve">Номер формули, за якою розраховується розмір кредитного ризику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5A9E7" w14:textId="77777777" w:rsidR="00001C6D" w:rsidRPr="00FF4185" w:rsidRDefault="00001C6D" w:rsidP="00001C6D">
            <w:r w:rsidRPr="00FF4185">
              <w:t>ffc_risk_formula_number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3D8B7" w14:textId="77777777" w:rsidR="00001C6D" w:rsidRPr="00FF4185" w:rsidRDefault="00001C6D" w:rsidP="00001C6D">
            <w:r w:rsidRPr="00FF4185">
              <w:t>0346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D9722" w14:textId="77777777" w:rsidR="00001C6D" w:rsidRPr="00FF4185" w:rsidRDefault="00001C6D" w:rsidP="00001C6D">
            <w:r w:rsidRPr="00FF4185">
              <w:t>FFC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C51B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7E9C958A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2A174" w14:textId="77777777" w:rsidR="00001C6D" w:rsidRPr="00FF4185" w:rsidRDefault="00001C6D" w:rsidP="00001C6D">
            <w:pPr>
              <w:jc w:val="center"/>
            </w:pPr>
            <w:r w:rsidRPr="00FF4185">
              <w:t>166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8AC18" w14:textId="77777777" w:rsidR="00001C6D" w:rsidRPr="00FF4185" w:rsidRDefault="00001C6D" w:rsidP="00001C6D">
            <w:r w:rsidRPr="00FF4185">
              <w:t>Розмір кредитного ризику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EDD19" w14:textId="77777777" w:rsidR="00001C6D" w:rsidRPr="00FF4185" w:rsidRDefault="00001C6D" w:rsidP="00001C6D">
            <w:r w:rsidRPr="00FF4185">
              <w:t>risk_amount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4F3C2" w14:textId="77777777" w:rsidR="00001C6D" w:rsidRPr="00FF4185" w:rsidRDefault="00001C6D" w:rsidP="00001C6D">
            <w:r w:rsidRPr="00FF4185">
              <w:t>0347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80DA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9D26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63AFEAD4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CE0F" w14:textId="77777777" w:rsidR="00001C6D" w:rsidRPr="00FF4185" w:rsidRDefault="00001C6D" w:rsidP="00001C6D">
            <w:pPr>
              <w:jc w:val="center"/>
            </w:pPr>
            <w:r w:rsidRPr="00FF4185">
              <w:t>167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0A44" w14:textId="77777777" w:rsidR="00001C6D" w:rsidRPr="00FF4185" w:rsidRDefault="00001C6D" w:rsidP="00001C6D">
            <w:r w:rsidRPr="00FF4185">
              <w:t>Належність цінних паперів до таких, на які зменшується регулятивний капітал респондента та кредитний ризик, за якими не визначається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58D00" w14:textId="40AF25C8" w:rsidR="00001C6D" w:rsidRPr="00FF4185" w:rsidRDefault="00001C6D" w:rsidP="00E07AFA">
            <w:r w:rsidRPr="00FF4185">
              <w:t>s13</w:t>
            </w:r>
            <w:r w:rsidR="00E07AFA">
              <w:t>2</w:t>
            </w:r>
            <w:r w:rsidRPr="00FF4185">
              <w:t>_secur_reduc_reg_cap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EF89E" w14:textId="77777777" w:rsidR="00001C6D" w:rsidRPr="00FF4185" w:rsidRDefault="00001C6D" w:rsidP="00001C6D">
            <w:r w:rsidRPr="00FF4185">
              <w:t>0348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810A" w14:textId="31006B21" w:rsidR="00001C6D" w:rsidRPr="003F1645" w:rsidRDefault="001417EB" w:rsidP="00001C6D">
            <w:r>
              <w:t>S132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4CF3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184869E0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0BE13" w14:textId="77777777" w:rsidR="00001C6D" w:rsidRPr="00FF4185" w:rsidRDefault="00001C6D" w:rsidP="00001C6D">
            <w:pPr>
              <w:jc w:val="center"/>
            </w:pPr>
            <w:r w:rsidRPr="00FF4185">
              <w:t>168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8D0CB" w14:textId="77777777" w:rsidR="00001C6D" w:rsidRPr="00FF4185" w:rsidRDefault="00001C6D" w:rsidP="00001C6D">
            <w:r w:rsidRPr="00FF4185">
              <w:t>Дата здійснення останнього продовження строку дії угоди/правочину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ED92F" w14:textId="77777777" w:rsidR="00001C6D" w:rsidRPr="00FF4185" w:rsidRDefault="00001C6D" w:rsidP="00001C6D">
            <w:r w:rsidRPr="00FF4185">
              <w:t>last_day_extention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EA6F4" w14:textId="77777777" w:rsidR="00001C6D" w:rsidRPr="00FF4185" w:rsidRDefault="00001C6D" w:rsidP="00001C6D">
            <w:r w:rsidRPr="00FF4185">
              <w:t>0349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7D866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5A143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25F7B343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26462" w14:textId="77777777" w:rsidR="00001C6D" w:rsidRPr="00FF4185" w:rsidRDefault="00001C6D" w:rsidP="00001C6D">
            <w:pPr>
              <w:jc w:val="center"/>
            </w:pPr>
            <w:r w:rsidRPr="00FF4185">
              <w:t>169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1CB4F" w14:textId="77777777" w:rsidR="00001C6D" w:rsidRPr="00FF4185" w:rsidRDefault="00001C6D" w:rsidP="00001C6D">
            <w:r w:rsidRPr="00FF4185">
              <w:t>Кількість здійснених продовжень строку дії угоди/правочину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16906" w14:textId="77777777" w:rsidR="00001C6D" w:rsidRPr="00FF4185" w:rsidRDefault="00001C6D" w:rsidP="00001C6D">
            <w:r w:rsidRPr="00FF4185">
              <w:t>extension_number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6BE0F" w14:textId="77777777" w:rsidR="00001C6D" w:rsidRPr="00FF4185" w:rsidRDefault="00001C6D" w:rsidP="00001C6D">
            <w:r w:rsidRPr="00FF4185">
              <w:t>0350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605BE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6F7A8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65A62DB1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4D2E7" w14:textId="77777777" w:rsidR="00001C6D" w:rsidRPr="00FF4185" w:rsidRDefault="00001C6D" w:rsidP="00001C6D">
            <w:pPr>
              <w:jc w:val="center"/>
            </w:pPr>
            <w:r w:rsidRPr="00FF4185">
              <w:t>170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BBF4A" w14:textId="77777777" w:rsidR="00001C6D" w:rsidRPr="00FF4185" w:rsidRDefault="00001C6D" w:rsidP="00001C6D">
            <w:r w:rsidRPr="00FF4185">
              <w:t xml:space="preserve">Кількість реструктуризацій згідно з Законом України </w:t>
            </w:r>
            <w:r w:rsidRPr="00FF4185">
              <w:rPr>
                <w:lang w:val="ru-RU"/>
              </w:rPr>
              <w:t>“</w:t>
            </w:r>
            <w:r w:rsidRPr="00FF4185">
              <w:t>Про фінансову реструктуризацію</w:t>
            </w:r>
            <w:r w:rsidRPr="00FF4185">
              <w:rPr>
                <w:lang w:val="ru-RU"/>
              </w:rPr>
              <w:t>”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6256A" w14:textId="77777777" w:rsidR="00001C6D" w:rsidRPr="00FF4185" w:rsidRDefault="00001C6D" w:rsidP="00001C6D">
            <w:r w:rsidRPr="00FF4185">
              <w:t>law_restructure_number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641CD" w14:textId="77777777" w:rsidR="00001C6D" w:rsidRPr="00FF4185" w:rsidRDefault="00001C6D" w:rsidP="00001C6D">
            <w:r w:rsidRPr="00FF4185">
              <w:t>0351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3DB3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6C8E7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70C14A04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CF18" w14:textId="77777777" w:rsidR="00001C6D" w:rsidRPr="00FF4185" w:rsidRDefault="00001C6D" w:rsidP="00001C6D">
            <w:pPr>
              <w:jc w:val="center"/>
            </w:pPr>
            <w:r w:rsidRPr="00FF4185">
              <w:t>171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CA5DB" w14:textId="77777777" w:rsidR="00001C6D" w:rsidRPr="00FF4185" w:rsidRDefault="00001C6D" w:rsidP="00001C6D">
            <w:r w:rsidRPr="00FF4185">
              <w:t xml:space="preserve">Кількість реструктуризацій не пов’язаних із Законом України </w:t>
            </w:r>
            <w:r w:rsidRPr="00FF4185">
              <w:rPr>
                <w:lang w:val="ru-RU"/>
              </w:rPr>
              <w:t>“</w:t>
            </w:r>
            <w:r w:rsidRPr="00FF4185">
              <w:t>Про фінансову реструктуризацію</w:t>
            </w:r>
            <w:r w:rsidRPr="00FF4185">
              <w:rPr>
                <w:lang w:val="ru-RU"/>
              </w:rPr>
              <w:t>”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3B01B" w14:textId="77777777" w:rsidR="00001C6D" w:rsidRPr="00FF4185" w:rsidRDefault="00001C6D" w:rsidP="00001C6D">
            <w:r w:rsidRPr="00FF4185">
              <w:t>non_law_restructure_number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7C4B7" w14:textId="77777777" w:rsidR="00001C6D" w:rsidRPr="00FF4185" w:rsidRDefault="00001C6D" w:rsidP="00001C6D">
            <w:r w:rsidRPr="00FF4185">
              <w:t>0352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703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75EEC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54A0F093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163D4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172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F96E7" w14:textId="77777777" w:rsidR="00001C6D" w:rsidRPr="00FF4185" w:rsidRDefault="00001C6D" w:rsidP="00001C6D">
            <w:r w:rsidRPr="00FF4185">
              <w:t>Міжнародний ідентифікаційний код цінного паперу (ISIN)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D026C" w14:textId="77777777" w:rsidR="00001C6D" w:rsidRPr="00FF4185" w:rsidRDefault="00001C6D" w:rsidP="00001C6D">
            <w:r w:rsidRPr="00FF4185">
              <w:t>isin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2AF4A" w14:textId="77777777" w:rsidR="00001C6D" w:rsidRPr="00FF4185" w:rsidRDefault="00001C6D" w:rsidP="00001C6D">
            <w:r w:rsidRPr="00FF4185">
              <w:t>0353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A3B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8ACF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Рейтинг.</w:t>
            </w:r>
          </w:p>
          <w:p w14:paraId="5B9DED2E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Об’єкт рухомого майна</w:t>
            </w:r>
          </w:p>
        </w:tc>
      </w:tr>
      <w:tr w:rsidR="00FF4185" w:rsidRPr="00FF4185" w14:paraId="3E329BB2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22B3" w14:textId="77777777" w:rsidR="00001C6D" w:rsidRPr="00FF4185" w:rsidRDefault="00001C6D" w:rsidP="00001C6D">
            <w:pPr>
              <w:jc w:val="center"/>
            </w:pPr>
            <w:r w:rsidRPr="00FF4185">
              <w:t>173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20B0F" w14:textId="77777777" w:rsidR="00001C6D" w:rsidRPr="00FF4185" w:rsidRDefault="00001C6D" w:rsidP="00001C6D">
            <w:r w:rsidRPr="00FF4185">
              <w:t>Значення (показник) рейтингу країни реєстрації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3D14" w14:textId="77777777" w:rsidR="00001C6D" w:rsidRPr="00FF4185" w:rsidRDefault="00001C6D" w:rsidP="00001C6D">
            <w:r w:rsidRPr="00FF4185">
              <w:t>k190_сountry_rating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70136" w14:textId="77777777" w:rsidR="00001C6D" w:rsidRPr="00FF4185" w:rsidRDefault="00001C6D" w:rsidP="00001C6D">
            <w:r w:rsidRPr="00FF4185">
              <w:t>0354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61909" w14:textId="77777777" w:rsidR="00001C6D" w:rsidRPr="00FF4185" w:rsidRDefault="00001C6D" w:rsidP="00001C6D">
            <w:r w:rsidRPr="00FF4185">
              <w:t>K190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B2C62" w14:textId="77777777" w:rsidR="00001C6D" w:rsidRPr="00FF4185" w:rsidRDefault="00001C6D" w:rsidP="00001C6D">
            <w:r w:rsidRPr="00FF4185">
              <w:t>Рейтинг</w:t>
            </w:r>
          </w:p>
        </w:tc>
      </w:tr>
      <w:tr w:rsidR="00FF4185" w:rsidRPr="00FF4185" w14:paraId="71F29CFC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CB50" w14:textId="77777777" w:rsidR="00001C6D" w:rsidRPr="00FF4185" w:rsidRDefault="00001C6D" w:rsidP="00001C6D">
            <w:pPr>
              <w:jc w:val="center"/>
            </w:pPr>
            <w:r w:rsidRPr="00FF4185">
              <w:t>174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39920" w14:textId="77777777" w:rsidR="00001C6D" w:rsidRPr="00FF4185" w:rsidRDefault="00001C6D" w:rsidP="00001C6D">
            <w:r w:rsidRPr="00FF4185">
              <w:t>Резидентність рейтингової агенції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62B08" w14:textId="77777777" w:rsidR="00001C6D" w:rsidRPr="00FF4185" w:rsidRDefault="00001C6D" w:rsidP="00001C6D">
            <w:r w:rsidRPr="00FF4185">
              <w:t>k194_rating_agency_residency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D938B" w14:textId="77777777" w:rsidR="00001C6D" w:rsidRPr="00FF4185" w:rsidRDefault="00001C6D" w:rsidP="00001C6D">
            <w:r w:rsidRPr="00FF4185">
              <w:t>0355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19D4" w14:textId="77777777" w:rsidR="00001C6D" w:rsidRPr="00FF4185" w:rsidRDefault="00001C6D" w:rsidP="00001C6D">
            <w:r w:rsidRPr="00FF4185">
              <w:t>K194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5CE27" w14:textId="77777777" w:rsidR="00001C6D" w:rsidRPr="00FF4185" w:rsidRDefault="00001C6D" w:rsidP="00001C6D">
            <w:r w:rsidRPr="00FF4185">
              <w:t>Рейтинг</w:t>
            </w:r>
          </w:p>
        </w:tc>
      </w:tr>
      <w:tr w:rsidR="00FF4185" w:rsidRPr="00FF4185" w14:paraId="4106B981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D6244" w14:textId="77777777" w:rsidR="00001C6D" w:rsidRPr="00FF4185" w:rsidRDefault="00001C6D" w:rsidP="00001C6D">
            <w:pPr>
              <w:jc w:val="center"/>
            </w:pPr>
            <w:r w:rsidRPr="00FF4185">
              <w:t>175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F81C6" w14:textId="77777777" w:rsidR="00001C6D" w:rsidRPr="00FF4185" w:rsidRDefault="00001C6D" w:rsidP="00001C6D">
            <w:r w:rsidRPr="00FF4185">
              <w:t xml:space="preserve">Тип рейтингу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2762D" w14:textId="77777777" w:rsidR="00001C6D" w:rsidRPr="00FF4185" w:rsidRDefault="00001C6D" w:rsidP="00001C6D">
            <w:r w:rsidRPr="00FF4185">
              <w:t>k195_rating_type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C6FE5" w14:textId="77777777" w:rsidR="00001C6D" w:rsidRPr="00FF4185" w:rsidRDefault="00001C6D" w:rsidP="00001C6D">
            <w:r w:rsidRPr="00FF4185">
              <w:t>0356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6BFA" w14:textId="77777777" w:rsidR="00001C6D" w:rsidRPr="00FF4185" w:rsidRDefault="00001C6D" w:rsidP="00001C6D">
            <w:r w:rsidRPr="00FF4185">
              <w:t>K195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09BE" w14:textId="77777777" w:rsidR="00001C6D" w:rsidRPr="00FF4185" w:rsidRDefault="00001C6D" w:rsidP="00001C6D">
            <w:r w:rsidRPr="00FF4185">
              <w:t>Рейтинг</w:t>
            </w:r>
          </w:p>
        </w:tc>
      </w:tr>
      <w:tr w:rsidR="00FF4185" w:rsidRPr="00FF4185" w14:paraId="32562002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770E4" w14:textId="77777777" w:rsidR="00001C6D" w:rsidRPr="00FF4185" w:rsidRDefault="00001C6D" w:rsidP="00001C6D">
            <w:pPr>
              <w:jc w:val="center"/>
            </w:pPr>
            <w:r w:rsidRPr="00FF4185">
              <w:t>176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2AB4D" w14:textId="77777777" w:rsidR="00001C6D" w:rsidRPr="00FF4185" w:rsidRDefault="00001C6D" w:rsidP="00001C6D">
            <w:r w:rsidRPr="00FF4185">
              <w:t>Шкала оцінки рейтингу надійності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85F6" w14:textId="77777777" w:rsidR="00001C6D" w:rsidRPr="00FF4185" w:rsidRDefault="00001C6D" w:rsidP="00001C6D">
            <w:r w:rsidRPr="00FF4185">
              <w:t>k190_rating_scale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9F1CE" w14:textId="77777777" w:rsidR="00001C6D" w:rsidRPr="00FF4185" w:rsidRDefault="00001C6D" w:rsidP="00001C6D">
            <w:r w:rsidRPr="00FF4185">
              <w:t>0357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E3198" w14:textId="77777777" w:rsidR="00001C6D" w:rsidRPr="00FF4185" w:rsidRDefault="00001C6D" w:rsidP="00001C6D">
            <w:r w:rsidRPr="00FF4185">
              <w:t>K190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722E" w14:textId="77777777" w:rsidR="00001C6D" w:rsidRPr="00FF4185" w:rsidRDefault="00001C6D" w:rsidP="00001C6D">
            <w:r w:rsidRPr="00FF4185">
              <w:t>Рейтинг</w:t>
            </w:r>
          </w:p>
        </w:tc>
      </w:tr>
      <w:tr w:rsidR="00FF4185" w:rsidRPr="00FF4185" w14:paraId="000A02BE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6C9A4" w14:textId="77777777" w:rsidR="00001C6D" w:rsidRPr="00FF4185" w:rsidRDefault="00001C6D" w:rsidP="00001C6D">
            <w:pPr>
              <w:jc w:val="center"/>
            </w:pPr>
            <w:r w:rsidRPr="00FF4185">
              <w:t>177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2550B" w14:textId="77777777" w:rsidR="00001C6D" w:rsidRPr="00FF4185" w:rsidRDefault="00001C6D" w:rsidP="00001C6D">
            <w:r w:rsidRPr="00FF4185">
              <w:t>Прогноз рейтингу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5773D" w14:textId="77777777" w:rsidR="00001C6D" w:rsidRPr="00FF4185" w:rsidRDefault="00001C6D" w:rsidP="00001C6D">
            <w:r w:rsidRPr="00FF4185">
              <w:t>k196_rating_outlook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C3CBE" w14:textId="77777777" w:rsidR="00001C6D" w:rsidRPr="00FF4185" w:rsidRDefault="00001C6D" w:rsidP="00001C6D">
            <w:r w:rsidRPr="00FF4185">
              <w:t>0358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34034" w14:textId="77777777" w:rsidR="00001C6D" w:rsidRPr="00FF4185" w:rsidRDefault="00001C6D" w:rsidP="00001C6D">
            <w:r w:rsidRPr="00FF4185">
              <w:t>K196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2FC68" w14:textId="77777777" w:rsidR="00001C6D" w:rsidRPr="00FF4185" w:rsidRDefault="00001C6D" w:rsidP="00001C6D">
            <w:r w:rsidRPr="00FF4185">
              <w:t>Рейтинг</w:t>
            </w:r>
          </w:p>
        </w:tc>
      </w:tr>
      <w:tr w:rsidR="00FF4185" w:rsidRPr="00FF4185" w14:paraId="4A5E7B81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E826" w14:textId="77777777" w:rsidR="00001C6D" w:rsidRPr="00FF4185" w:rsidRDefault="00001C6D" w:rsidP="00001C6D">
            <w:pPr>
              <w:jc w:val="center"/>
            </w:pPr>
            <w:r w:rsidRPr="00FF4185">
              <w:t>178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1CB53" w14:textId="77777777" w:rsidR="00001C6D" w:rsidRPr="00FF4185" w:rsidRDefault="00001C6D" w:rsidP="00001C6D">
            <w:r w:rsidRPr="00FF4185">
              <w:t>Дата проведення першої рейтингової оцінки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22E9B" w14:textId="77777777" w:rsidR="00001C6D" w:rsidRPr="00FF4185" w:rsidRDefault="00001C6D" w:rsidP="00001C6D">
            <w:r w:rsidRPr="00FF4185">
              <w:t>first_rating_assessment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2C919" w14:textId="77777777" w:rsidR="00001C6D" w:rsidRPr="00FF4185" w:rsidRDefault="00001C6D" w:rsidP="00001C6D">
            <w:r w:rsidRPr="00FF4185">
              <w:t>0359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A74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883E" w14:textId="77777777" w:rsidR="00001C6D" w:rsidRPr="00FF4185" w:rsidRDefault="00001C6D" w:rsidP="00001C6D">
            <w:r w:rsidRPr="00FF4185">
              <w:t>Рейтинг</w:t>
            </w:r>
          </w:p>
        </w:tc>
      </w:tr>
      <w:tr w:rsidR="00FF4185" w:rsidRPr="00FF4185" w14:paraId="3BBB73D7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DA8F" w14:textId="77777777" w:rsidR="00001C6D" w:rsidRPr="00FF4185" w:rsidRDefault="00001C6D" w:rsidP="00001C6D">
            <w:pPr>
              <w:jc w:val="center"/>
            </w:pPr>
            <w:r w:rsidRPr="00FF4185">
              <w:t>179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1597F" w14:textId="77777777" w:rsidR="00001C6D" w:rsidRPr="00FF4185" w:rsidRDefault="00001C6D" w:rsidP="00001C6D">
            <w:r w:rsidRPr="00FF4185">
              <w:t>Вид рейтингу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323CB" w14:textId="77777777" w:rsidR="00001C6D" w:rsidRPr="00FF4185" w:rsidRDefault="00001C6D" w:rsidP="00001C6D">
            <w:r w:rsidRPr="00FF4185">
              <w:t>k193_rating_sort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1079B" w14:textId="77777777" w:rsidR="00001C6D" w:rsidRPr="00FF4185" w:rsidRDefault="00001C6D" w:rsidP="00001C6D">
            <w:r w:rsidRPr="00FF4185">
              <w:t>0361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6528" w14:textId="77777777" w:rsidR="00001C6D" w:rsidRPr="00FF4185" w:rsidRDefault="00001C6D" w:rsidP="00001C6D">
            <w:r w:rsidRPr="00FF4185">
              <w:t>K193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E6A94" w14:textId="77777777" w:rsidR="00001C6D" w:rsidRPr="00FF4185" w:rsidRDefault="00001C6D" w:rsidP="00001C6D">
            <w:r w:rsidRPr="00FF4185">
              <w:t>Рейтинг</w:t>
            </w:r>
          </w:p>
        </w:tc>
      </w:tr>
      <w:tr w:rsidR="00FF4185" w:rsidRPr="00FF4185" w14:paraId="2ECC7082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C68D" w14:textId="77777777" w:rsidR="00001C6D" w:rsidRPr="00FF4185" w:rsidRDefault="00001C6D" w:rsidP="00001C6D">
            <w:pPr>
              <w:jc w:val="center"/>
            </w:pPr>
            <w:r w:rsidRPr="00FF4185">
              <w:t>180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8DD4C" w14:textId="77777777" w:rsidR="00001C6D" w:rsidRPr="00FF4185" w:rsidRDefault="00001C6D" w:rsidP="00001C6D">
            <w:r w:rsidRPr="00FF4185">
              <w:t>Дата проведення останньої рейтингової оцінки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E90CA" w14:textId="77777777" w:rsidR="00001C6D" w:rsidRPr="00FF4185" w:rsidRDefault="00001C6D" w:rsidP="00001C6D">
            <w:r w:rsidRPr="00FF4185">
              <w:t>last_rating_assessment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5699B" w14:textId="77777777" w:rsidR="00001C6D" w:rsidRPr="00FF4185" w:rsidRDefault="00001C6D" w:rsidP="00001C6D">
            <w:r w:rsidRPr="00FF4185">
              <w:t>0362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1914" w14:textId="77777777" w:rsidR="00001C6D" w:rsidRPr="00FF4185" w:rsidRDefault="00001C6D" w:rsidP="00001C6D">
            <w:r w:rsidRPr="00FF4185"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EFD4" w14:textId="77777777" w:rsidR="00001C6D" w:rsidRPr="00FF4185" w:rsidRDefault="00001C6D" w:rsidP="00001C6D">
            <w:r w:rsidRPr="00FF4185">
              <w:t>Рейтинг</w:t>
            </w:r>
          </w:p>
        </w:tc>
      </w:tr>
      <w:tr w:rsidR="00FF4185" w:rsidRPr="00FF4185" w14:paraId="0B2B1855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4F28E" w14:textId="77777777" w:rsidR="00001C6D" w:rsidRPr="00FF4185" w:rsidRDefault="00001C6D" w:rsidP="00001C6D">
            <w:pPr>
              <w:jc w:val="center"/>
            </w:pPr>
            <w:r w:rsidRPr="00FF4185">
              <w:t>181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A2ECA" w14:textId="77777777" w:rsidR="00001C6D" w:rsidRPr="00FF4185" w:rsidRDefault="00001C6D" w:rsidP="00001C6D">
            <w:r w:rsidRPr="00FF4185">
              <w:t>Період, за який проведена рейтингова оцінка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1E94D" w14:textId="77777777" w:rsidR="00001C6D" w:rsidRPr="00FF4185" w:rsidRDefault="00001C6D" w:rsidP="00001C6D">
            <w:r w:rsidRPr="00FF4185">
              <w:t>k197_rating_assessment_period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01ACB" w14:textId="77777777" w:rsidR="00001C6D" w:rsidRPr="00FF4185" w:rsidRDefault="00001C6D" w:rsidP="00001C6D">
            <w:r w:rsidRPr="00FF4185">
              <w:t>0363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0C633" w14:textId="77777777" w:rsidR="00001C6D" w:rsidRPr="00FF4185" w:rsidRDefault="00001C6D" w:rsidP="00001C6D">
            <w:r w:rsidRPr="00FF4185">
              <w:t>K197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4DF2" w14:textId="77777777" w:rsidR="00001C6D" w:rsidRPr="00FF4185" w:rsidRDefault="00001C6D" w:rsidP="00001C6D">
            <w:r w:rsidRPr="00FF4185">
              <w:t>Рейтинг</w:t>
            </w:r>
          </w:p>
        </w:tc>
      </w:tr>
      <w:tr w:rsidR="00FF4185" w:rsidRPr="00FF4185" w14:paraId="024AA97F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11913" w14:textId="77777777" w:rsidR="00001C6D" w:rsidRPr="00FF4185" w:rsidRDefault="00001C6D" w:rsidP="00001C6D">
            <w:pPr>
              <w:jc w:val="center"/>
            </w:pPr>
            <w:r w:rsidRPr="00FF4185">
              <w:t>182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B971D" w14:textId="77777777" w:rsidR="00001C6D" w:rsidRPr="00FF4185" w:rsidRDefault="00001C6D" w:rsidP="00001C6D">
            <w:r w:rsidRPr="00FF4185">
              <w:t>Рейтинг обрано для оцінки кредитного ризику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109A1" w14:textId="77777777" w:rsidR="00001C6D" w:rsidRPr="00FF4185" w:rsidRDefault="00001C6D" w:rsidP="00001C6D">
            <w:r w:rsidRPr="00FF4185">
              <w:t>selected_rating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B3403" w14:textId="77777777" w:rsidR="00001C6D" w:rsidRPr="00FF4185" w:rsidRDefault="00001C6D" w:rsidP="00001C6D">
            <w:r w:rsidRPr="00FF4185">
              <w:t>0364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3EB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D469" w14:textId="77777777" w:rsidR="00001C6D" w:rsidRPr="00FF4185" w:rsidRDefault="00001C6D" w:rsidP="00001C6D">
            <w:r w:rsidRPr="00FF4185">
              <w:t>Рейтинг</w:t>
            </w:r>
          </w:p>
        </w:tc>
      </w:tr>
      <w:tr w:rsidR="00FF4185" w:rsidRPr="00FF4185" w14:paraId="2B04D0CD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2F9A" w14:textId="77777777" w:rsidR="00001C6D" w:rsidRPr="00FF4185" w:rsidRDefault="00001C6D" w:rsidP="00001C6D">
            <w:pPr>
              <w:jc w:val="center"/>
            </w:pPr>
            <w:r w:rsidRPr="00FF4185">
              <w:t>183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FDED8" w14:textId="77777777" w:rsidR="00001C6D" w:rsidRPr="00FF4185" w:rsidRDefault="00001C6D" w:rsidP="00001C6D">
            <w:r w:rsidRPr="00FF4185">
              <w:t xml:space="preserve">Дата початку запровадження (використання) інструменту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4E244" w14:textId="77777777" w:rsidR="00001C6D" w:rsidRPr="00FF4185" w:rsidRDefault="00001C6D" w:rsidP="00001C6D">
            <w:r w:rsidRPr="00FF4185">
              <w:t>debt_settlement_start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94B8B" w14:textId="77777777" w:rsidR="00001C6D" w:rsidRPr="00FF4185" w:rsidRDefault="00001C6D" w:rsidP="00001C6D">
            <w:r w:rsidRPr="00FF4185">
              <w:t>0365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E6E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D990A" w14:textId="77777777" w:rsidR="00001C6D" w:rsidRPr="00FF4185" w:rsidRDefault="00001C6D" w:rsidP="00001C6D">
            <w:r w:rsidRPr="00FF4185">
              <w:t>Врегулювання заборгованості</w:t>
            </w:r>
          </w:p>
        </w:tc>
      </w:tr>
      <w:tr w:rsidR="00FF4185" w:rsidRPr="00FF4185" w14:paraId="721CBE5A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B1CD7" w14:textId="77777777" w:rsidR="00001C6D" w:rsidRPr="00FF4185" w:rsidRDefault="00001C6D" w:rsidP="00001C6D">
            <w:pPr>
              <w:jc w:val="center"/>
            </w:pPr>
            <w:r w:rsidRPr="00FF4185">
              <w:t>184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E522C" w14:textId="77777777" w:rsidR="00001C6D" w:rsidRPr="00FF4185" w:rsidRDefault="00001C6D" w:rsidP="00001C6D">
            <w:r w:rsidRPr="00FF4185">
              <w:t>Код фактору щодо зміни обсягу непрацюючих активів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5BBF" w14:textId="77777777" w:rsidR="00001C6D" w:rsidRPr="00FF4185" w:rsidRDefault="00001C6D" w:rsidP="00001C6D">
            <w:r w:rsidRPr="00FF4185">
              <w:t>f137_debt_settlement_code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3684E" w14:textId="77777777" w:rsidR="00001C6D" w:rsidRPr="00FF4185" w:rsidRDefault="00001C6D" w:rsidP="00001C6D">
            <w:r w:rsidRPr="00FF4185">
              <w:t>0366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61D7" w14:textId="77777777" w:rsidR="00001C6D" w:rsidRPr="00FF4185" w:rsidRDefault="00001C6D" w:rsidP="00001C6D">
            <w:r w:rsidRPr="00FF4185">
              <w:t>F137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71EFE" w14:textId="77777777" w:rsidR="00001C6D" w:rsidRPr="00FF4185" w:rsidRDefault="00001C6D" w:rsidP="00001C6D">
            <w:r w:rsidRPr="00FF4185">
              <w:t>Врегулювання заборгованості</w:t>
            </w:r>
          </w:p>
        </w:tc>
      </w:tr>
      <w:tr w:rsidR="00FF4185" w:rsidRPr="00FF4185" w14:paraId="18EF1EBC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78DB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185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C54A1" w14:textId="77777777" w:rsidR="00001C6D" w:rsidRPr="00FF4185" w:rsidRDefault="00001C6D" w:rsidP="00001C6D">
            <w:r w:rsidRPr="00FF4185">
              <w:t>Наявність події дефолту/ознаки високого кредитного ризику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793FB" w14:textId="77777777" w:rsidR="00001C6D" w:rsidRPr="00FF4185" w:rsidRDefault="00001C6D" w:rsidP="00001C6D">
            <w:r w:rsidRPr="00FF4185">
              <w:t>f075g_risk_event_list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4E8CF" w14:textId="77777777" w:rsidR="00001C6D" w:rsidRPr="00FF4185" w:rsidRDefault="00001C6D" w:rsidP="00001C6D">
            <w:r w:rsidRPr="00FF4185">
              <w:t>0367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4B3A" w14:textId="77777777" w:rsidR="00001C6D" w:rsidRPr="00FF4185" w:rsidRDefault="00001C6D" w:rsidP="00001C6D">
            <w:r w:rsidRPr="00FF4185">
              <w:t>F075G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DDFE" w14:textId="77777777" w:rsidR="00001C6D" w:rsidRPr="00FF4185" w:rsidRDefault="00001C6D" w:rsidP="00001C6D">
            <w:r w:rsidRPr="00FF4185">
              <w:t>Подія дефолту/високого кредитного ризику</w:t>
            </w:r>
          </w:p>
        </w:tc>
      </w:tr>
      <w:tr w:rsidR="00FF4185" w:rsidRPr="00FF4185" w14:paraId="292D96B4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D463" w14:textId="77777777" w:rsidR="00001C6D" w:rsidRPr="00FF4185" w:rsidRDefault="00001C6D" w:rsidP="00001C6D">
            <w:pPr>
              <w:jc w:val="center"/>
            </w:pPr>
            <w:r w:rsidRPr="00FF4185">
              <w:t>186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29563" w14:textId="77777777" w:rsidR="00001C6D" w:rsidRPr="00FF4185" w:rsidRDefault="00001C6D" w:rsidP="00001C6D">
            <w:r w:rsidRPr="00FF4185">
              <w:t>Код події дефолту/ознаки високого кредитного ризику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9AC04" w14:textId="77777777" w:rsidR="00001C6D" w:rsidRPr="00FF4185" w:rsidRDefault="00001C6D" w:rsidP="00001C6D">
            <w:r w:rsidRPr="00FF4185">
              <w:t>risk_event_code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8E001" w14:textId="77777777" w:rsidR="00001C6D" w:rsidRPr="00FF4185" w:rsidRDefault="00001C6D" w:rsidP="00001C6D">
            <w:r w:rsidRPr="00FF4185">
              <w:t>0368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7C4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B6C10" w14:textId="77777777" w:rsidR="00001C6D" w:rsidRPr="00FF4185" w:rsidRDefault="00001C6D" w:rsidP="00001C6D">
            <w:r w:rsidRPr="00FF4185">
              <w:t>Подія дефолту/високого кредитного ризику</w:t>
            </w:r>
          </w:p>
        </w:tc>
      </w:tr>
      <w:tr w:rsidR="00FF4185" w:rsidRPr="00FF4185" w14:paraId="2F6EB47F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B38A7" w14:textId="77777777" w:rsidR="00001C6D" w:rsidRPr="00FF4185" w:rsidRDefault="00001C6D" w:rsidP="00001C6D">
            <w:pPr>
              <w:jc w:val="center"/>
            </w:pPr>
            <w:r w:rsidRPr="00FF4185">
              <w:t>187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94086" w14:textId="77777777" w:rsidR="00001C6D" w:rsidRPr="00FF4185" w:rsidRDefault="00001C6D" w:rsidP="00001C6D">
            <w:r w:rsidRPr="00FF4185">
              <w:t>Дата початку події дефолту/виявлення ознаки високого кредитного ризику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D3710" w14:textId="77777777" w:rsidR="00001C6D" w:rsidRPr="00FF4185" w:rsidRDefault="00001C6D" w:rsidP="00001C6D">
            <w:r w:rsidRPr="00FF4185">
              <w:t>start_risk_event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6273F" w14:textId="77777777" w:rsidR="00001C6D" w:rsidRPr="00FF4185" w:rsidRDefault="00001C6D" w:rsidP="00001C6D">
            <w:r w:rsidRPr="00FF4185">
              <w:t>0369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6BD5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1C351" w14:textId="77777777" w:rsidR="00001C6D" w:rsidRPr="00FF4185" w:rsidRDefault="00001C6D" w:rsidP="00001C6D">
            <w:r w:rsidRPr="00FF4185">
              <w:t>Подія дефолту/високого кредитного ризику</w:t>
            </w:r>
          </w:p>
        </w:tc>
      </w:tr>
      <w:tr w:rsidR="00FF4185" w:rsidRPr="00FF4185" w14:paraId="2592370E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3D36" w14:textId="77777777" w:rsidR="00001C6D" w:rsidRPr="00FF4185" w:rsidRDefault="00001C6D" w:rsidP="00001C6D">
            <w:pPr>
              <w:jc w:val="center"/>
            </w:pPr>
            <w:r w:rsidRPr="00FF4185">
              <w:t>188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C089F" w14:textId="77777777" w:rsidR="00001C6D" w:rsidRPr="00FF4185" w:rsidRDefault="00001C6D" w:rsidP="00001C6D">
            <w:r w:rsidRPr="00FF4185">
              <w:t>Дата припинення події дефолту/виявлення ознаки високого кредитного ризику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3AAF6" w14:textId="77777777" w:rsidR="00001C6D" w:rsidRPr="00FF4185" w:rsidRDefault="00001C6D" w:rsidP="00001C6D">
            <w:r w:rsidRPr="00FF4185">
              <w:t>end_risk_event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241C3" w14:textId="77777777" w:rsidR="00001C6D" w:rsidRPr="00FF4185" w:rsidRDefault="00001C6D" w:rsidP="00001C6D">
            <w:r w:rsidRPr="00FF4185">
              <w:t>0370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197A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C165" w14:textId="77777777" w:rsidR="00001C6D" w:rsidRPr="00FF4185" w:rsidRDefault="00001C6D" w:rsidP="00001C6D">
            <w:r w:rsidRPr="00FF4185">
              <w:t>Подія дефолту/високого кредитного ризику</w:t>
            </w:r>
          </w:p>
        </w:tc>
      </w:tr>
      <w:tr w:rsidR="00FF4185" w:rsidRPr="00FF4185" w14:paraId="12022CE3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D532" w14:textId="77777777" w:rsidR="00001C6D" w:rsidRPr="00FF4185" w:rsidRDefault="00001C6D" w:rsidP="00001C6D">
            <w:pPr>
              <w:jc w:val="center"/>
            </w:pPr>
            <w:r w:rsidRPr="00FF4185">
              <w:t>189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DD973" w14:textId="77777777" w:rsidR="00001C6D" w:rsidRPr="00FF4185" w:rsidRDefault="00001C6D" w:rsidP="00001C6D">
            <w:r w:rsidRPr="00FF4185">
              <w:t>Наявність судження про відсутність дефолту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BD50A" w14:textId="77777777" w:rsidR="00001C6D" w:rsidRPr="00FF4185" w:rsidRDefault="00001C6D" w:rsidP="00001C6D">
            <w:r w:rsidRPr="00FF4185">
              <w:t>statement_risk_event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8A652" w14:textId="77777777" w:rsidR="00001C6D" w:rsidRPr="00FF4185" w:rsidRDefault="00001C6D" w:rsidP="00001C6D">
            <w:r w:rsidRPr="00FF4185">
              <w:t>0371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486B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064A" w14:textId="77777777" w:rsidR="00001C6D" w:rsidRPr="00FF4185" w:rsidRDefault="00001C6D" w:rsidP="00001C6D">
            <w:r w:rsidRPr="00FF4185">
              <w:t>Подія дефолту/високого кредитного ризику</w:t>
            </w:r>
          </w:p>
        </w:tc>
      </w:tr>
      <w:tr w:rsidR="00FF4185" w:rsidRPr="00FF4185" w14:paraId="743872FC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B86F" w14:textId="77777777" w:rsidR="00001C6D" w:rsidRPr="00FF4185" w:rsidRDefault="00001C6D" w:rsidP="00001C6D">
            <w:pPr>
              <w:jc w:val="center"/>
            </w:pPr>
            <w:r w:rsidRPr="00FF4185">
              <w:t>190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06E76" w14:textId="77777777" w:rsidR="00001C6D" w:rsidRPr="00FF4185" w:rsidRDefault="00001C6D" w:rsidP="00001C6D">
            <w:r w:rsidRPr="00FF4185">
              <w:t>Характеристика рахунку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93B0" w14:textId="77777777" w:rsidR="00001C6D" w:rsidRPr="00FF4185" w:rsidRDefault="00001C6D" w:rsidP="00001C6D">
            <w:r w:rsidRPr="00FF4185">
              <w:t>t020_account_type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0934B" w14:textId="77777777" w:rsidR="00001C6D" w:rsidRPr="00FF4185" w:rsidRDefault="00001C6D" w:rsidP="00001C6D">
            <w:r w:rsidRPr="00FF4185">
              <w:t>0372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5B3E" w14:textId="77777777" w:rsidR="00001C6D" w:rsidRPr="00FF4185" w:rsidRDefault="00001C6D" w:rsidP="00001C6D">
            <w:r w:rsidRPr="00FF4185">
              <w:t>T020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3FCD" w14:textId="77777777" w:rsidR="00001C6D" w:rsidRPr="00FF4185" w:rsidRDefault="00001C6D" w:rsidP="00001C6D">
            <w:r w:rsidRPr="00FF4185">
              <w:t>Облікова інформація</w:t>
            </w:r>
          </w:p>
        </w:tc>
      </w:tr>
      <w:tr w:rsidR="00FF4185" w:rsidRPr="00FF4185" w14:paraId="605B1887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33BF" w14:textId="77777777" w:rsidR="00001C6D" w:rsidRPr="00FF4185" w:rsidRDefault="00001C6D" w:rsidP="00001C6D">
            <w:pPr>
              <w:jc w:val="center"/>
            </w:pPr>
            <w:r w:rsidRPr="00FF4185">
              <w:t>191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DE628" w14:textId="77777777" w:rsidR="00001C6D" w:rsidRPr="00FF4185" w:rsidRDefault="00001C6D" w:rsidP="00001C6D">
            <w:r w:rsidRPr="00FF4185">
              <w:t>Тип суми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32FBF" w14:textId="77777777" w:rsidR="00001C6D" w:rsidRPr="00FF4185" w:rsidRDefault="00001C6D" w:rsidP="00001C6D">
            <w:r w:rsidRPr="00FF4185">
              <w:t>ft070_amount_type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B9A77" w14:textId="77777777" w:rsidR="00001C6D" w:rsidRPr="00FF4185" w:rsidRDefault="00001C6D" w:rsidP="00001C6D">
            <w:r w:rsidRPr="00FF4185">
              <w:t>0373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91A3" w14:textId="77777777" w:rsidR="00001C6D" w:rsidRPr="00FF4185" w:rsidRDefault="00001C6D" w:rsidP="00001C6D">
            <w:r w:rsidRPr="00FF4185">
              <w:t>FT070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CDBDA" w14:textId="77777777" w:rsidR="00001C6D" w:rsidRPr="00FF4185" w:rsidRDefault="00001C6D" w:rsidP="00001C6D">
            <w:r w:rsidRPr="00FF4185">
              <w:t>Облікова інформація</w:t>
            </w:r>
          </w:p>
        </w:tc>
      </w:tr>
      <w:tr w:rsidR="00FF4185" w:rsidRPr="00FF4185" w14:paraId="2420D1F5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8E72F" w14:textId="77777777" w:rsidR="00001C6D" w:rsidRPr="00FF4185" w:rsidRDefault="00001C6D" w:rsidP="00001C6D">
            <w:pPr>
              <w:jc w:val="center"/>
            </w:pPr>
            <w:r w:rsidRPr="00FF4185">
              <w:t>192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9BE62" w14:textId="77777777" w:rsidR="00001C6D" w:rsidRPr="00FF4185" w:rsidRDefault="00001C6D" w:rsidP="00001C6D">
            <w:r w:rsidRPr="00FF4185">
              <w:t>Валюта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973F2" w14:textId="77777777" w:rsidR="00001C6D" w:rsidRPr="00FF4185" w:rsidRDefault="00001C6D" w:rsidP="00001C6D">
            <w:r w:rsidRPr="00FF4185">
              <w:t>r030_currency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1C32F" w14:textId="77777777" w:rsidR="00001C6D" w:rsidRPr="00FF4185" w:rsidRDefault="00001C6D" w:rsidP="00001C6D">
            <w:r w:rsidRPr="00FF4185">
              <w:t>0374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9CBB9" w14:textId="77777777" w:rsidR="00001C6D" w:rsidRPr="00FF4185" w:rsidRDefault="00001C6D" w:rsidP="00001C6D">
            <w:r w:rsidRPr="00FF4185">
              <w:t>R030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95665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Облікова інформація.</w:t>
            </w:r>
          </w:p>
          <w:p w14:paraId="69C42087" w14:textId="4543039D" w:rsidR="00001C6D" w:rsidRPr="00FF4185" w:rsidRDefault="00001C6D" w:rsidP="0057594C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Страхування об’єкт</w:t>
            </w:r>
            <w:r w:rsidR="0057594C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69154786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789A" w14:textId="77777777" w:rsidR="00001C6D" w:rsidRPr="00FF4185" w:rsidRDefault="00001C6D" w:rsidP="00001C6D">
            <w:pPr>
              <w:jc w:val="center"/>
            </w:pPr>
            <w:r w:rsidRPr="00FF4185">
              <w:t>193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66231" w14:textId="77777777" w:rsidR="00001C6D" w:rsidRPr="00FF4185" w:rsidRDefault="00001C6D" w:rsidP="00001C6D">
            <w:r w:rsidRPr="00FF4185">
              <w:t>Номер балансового рахунку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1DF20" w14:textId="77777777" w:rsidR="00001C6D" w:rsidRPr="00FF4185" w:rsidRDefault="00001C6D" w:rsidP="00001C6D">
            <w:r w:rsidRPr="00FF4185">
              <w:t>r020_account_number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982A1" w14:textId="77777777" w:rsidR="00001C6D" w:rsidRPr="00FF4185" w:rsidRDefault="00001C6D" w:rsidP="00001C6D">
            <w:r w:rsidRPr="00FF4185">
              <w:t>0375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51036" w14:textId="77777777" w:rsidR="00001C6D" w:rsidRPr="00FF4185" w:rsidRDefault="00001C6D" w:rsidP="00001C6D">
            <w:r w:rsidRPr="00FF4185">
              <w:t>R020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BCA86" w14:textId="77777777" w:rsidR="00001C6D" w:rsidRPr="00FF4185" w:rsidRDefault="00001C6D" w:rsidP="00001C6D">
            <w:r w:rsidRPr="00FF4185">
              <w:t>Облікова інформація</w:t>
            </w:r>
          </w:p>
        </w:tc>
      </w:tr>
      <w:tr w:rsidR="00FF4185" w:rsidRPr="00FF4185" w14:paraId="73509BE9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DF81" w14:textId="77777777" w:rsidR="00001C6D" w:rsidRPr="00FF4185" w:rsidRDefault="00001C6D" w:rsidP="00001C6D">
            <w:pPr>
              <w:jc w:val="center"/>
            </w:pPr>
            <w:r w:rsidRPr="00FF4185">
              <w:t>194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C536C" w14:textId="77777777" w:rsidR="00001C6D" w:rsidRPr="00FF4185" w:rsidRDefault="00001C6D" w:rsidP="00001C6D">
            <w:r w:rsidRPr="00FF4185">
              <w:t>Номер аналітичного рахунку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91DF2" w14:textId="77777777" w:rsidR="00001C6D" w:rsidRPr="00FF4185" w:rsidRDefault="00001C6D" w:rsidP="00001C6D">
            <w:r w:rsidRPr="00FF4185">
              <w:t>an_account_number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E79DF" w14:textId="77777777" w:rsidR="00001C6D" w:rsidRPr="00FF4185" w:rsidRDefault="00001C6D" w:rsidP="00001C6D">
            <w:r w:rsidRPr="00FF4185">
              <w:t>0376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394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32E6" w14:textId="77777777" w:rsidR="00001C6D" w:rsidRPr="00FF4185" w:rsidRDefault="00001C6D" w:rsidP="00001C6D">
            <w:r w:rsidRPr="00FF4185">
              <w:t>Облікова інформація</w:t>
            </w:r>
          </w:p>
        </w:tc>
      </w:tr>
      <w:tr w:rsidR="00FF4185" w:rsidRPr="00FF4185" w14:paraId="28E22B57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A2B3C" w14:textId="77777777" w:rsidR="00001C6D" w:rsidRPr="00FF4185" w:rsidRDefault="00001C6D" w:rsidP="00001C6D">
            <w:pPr>
              <w:jc w:val="center"/>
            </w:pPr>
            <w:r w:rsidRPr="00FF4185">
              <w:t>195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984B9" w14:textId="77777777" w:rsidR="00001C6D" w:rsidRPr="00FF4185" w:rsidRDefault="00001C6D" w:rsidP="00001C6D">
            <w:r w:rsidRPr="00FF4185">
              <w:t>Додатковий параметр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584A5" w14:textId="77777777" w:rsidR="00001C6D" w:rsidRPr="00FF4185" w:rsidRDefault="00001C6D" w:rsidP="00001C6D">
            <w:r w:rsidRPr="00FF4185">
              <w:t>add_parameter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EAD2B" w14:textId="77777777" w:rsidR="00001C6D" w:rsidRPr="00FF4185" w:rsidRDefault="00001C6D" w:rsidP="00001C6D">
            <w:r w:rsidRPr="00FF4185">
              <w:t>0377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34F1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F82A" w14:textId="77777777" w:rsidR="00001C6D" w:rsidRPr="00FF4185" w:rsidRDefault="00001C6D" w:rsidP="00001C6D">
            <w:r w:rsidRPr="00FF4185">
              <w:t>Облікова інформація</w:t>
            </w:r>
          </w:p>
        </w:tc>
      </w:tr>
      <w:tr w:rsidR="00FF4185" w:rsidRPr="00FF4185" w14:paraId="18A8E0A1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7868" w14:textId="77777777" w:rsidR="00001C6D" w:rsidRPr="00FF4185" w:rsidRDefault="00001C6D" w:rsidP="00001C6D">
            <w:pPr>
              <w:jc w:val="center"/>
            </w:pPr>
            <w:r w:rsidRPr="00FF4185">
              <w:t>196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8F26A" w14:textId="77777777" w:rsidR="00001C6D" w:rsidRPr="00FF4185" w:rsidRDefault="00001C6D" w:rsidP="00001C6D">
            <w:r w:rsidRPr="00FF4185">
              <w:t>Сума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8B508" w14:textId="77777777" w:rsidR="00001C6D" w:rsidRPr="00FF4185" w:rsidRDefault="00001C6D" w:rsidP="00001C6D">
            <w:r w:rsidRPr="00FF4185">
              <w:t>sum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5DCBB" w14:textId="77777777" w:rsidR="00001C6D" w:rsidRPr="00FF4185" w:rsidRDefault="00001C6D" w:rsidP="00001C6D">
            <w:r w:rsidRPr="00FF4185">
              <w:t>0378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D032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CD520" w14:textId="77777777" w:rsidR="00001C6D" w:rsidRPr="00FF4185" w:rsidRDefault="00001C6D" w:rsidP="00001C6D">
            <w:r w:rsidRPr="00FF4185">
              <w:t>Облікова інформація, сума</w:t>
            </w:r>
          </w:p>
        </w:tc>
      </w:tr>
      <w:tr w:rsidR="00FF4185" w:rsidRPr="00FF4185" w14:paraId="41605000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3637" w14:textId="77777777" w:rsidR="00001C6D" w:rsidRPr="00FF4185" w:rsidRDefault="00001C6D" w:rsidP="00001C6D">
            <w:pPr>
              <w:jc w:val="center"/>
            </w:pPr>
            <w:r w:rsidRPr="00FF4185">
              <w:t>197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29886" w14:textId="77777777" w:rsidR="00001C6D" w:rsidRPr="00FF4185" w:rsidRDefault="00001C6D" w:rsidP="00001C6D">
            <w:r w:rsidRPr="00FF4185">
              <w:t xml:space="preserve">Значення довідника R110 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1D87" w14:textId="77777777" w:rsidR="00001C6D" w:rsidRPr="00FF4185" w:rsidRDefault="00001C6D" w:rsidP="00001C6D">
            <w:r w:rsidRPr="00FF4185">
              <w:t>r110_account_component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39D81" w14:textId="77777777" w:rsidR="00001C6D" w:rsidRPr="00FF4185" w:rsidRDefault="00001C6D" w:rsidP="00001C6D">
            <w:r w:rsidRPr="00FF4185">
              <w:t>0379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E596C" w14:textId="77777777" w:rsidR="00001C6D" w:rsidRPr="00FF4185" w:rsidRDefault="00001C6D" w:rsidP="00001C6D">
            <w:r w:rsidRPr="00FF4185">
              <w:t>R110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4BDE" w14:textId="77777777" w:rsidR="00001C6D" w:rsidRPr="00FF4185" w:rsidRDefault="00001C6D" w:rsidP="00001C6D">
            <w:r w:rsidRPr="00FF4185">
              <w:t>Облікова інформація, сума</w:t>
            </w:r>
          </w:p>
        </w:tc>
      </w:tr>
      <w:tr w:rsidR="00FF4185" w:rsidRPr="00FF4185" w14:paraId="5E723F64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9ED5D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198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3C8B2" w14:textId="77777777" w:rsidR="00001C6D" w:rsidRPr="00FF4185" w:rsidRDefault="00001C6D" w:rsidP="00001C6D">
            <w:r w:rsidRPr="00FF4185">
              <w:t>Кількість днів прострочення за активом з урахуванням суми відсікання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528A" w14:textId="77777777" w:rsidR="00001C6D" w:rsidRPr="00FF4185" w:rsidRDefault="00001C6D" w:rsidP="00001C6D">
            <w:r w:rsidRPr="00FF4185">
              <w:t>s190_loan_overdue_cutoff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67E54" w14:textId="77777777" w:rsidR="00001C6D" w:rsidRPr="00FF4185" w:rsidRDefault="00001C6D" w:rsidP="00001C6D">
            <w:r w:rsidRPr="00FF4185">
              <w:t>0380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42A6" w14:textId="77777777" w:rsidR="00001C6D" w:rsidRPr="00FF4185" w:rsidRDefault="00001C6D" w:rsidP="00001C6D">
            <w:r w:rsidRPr="00FF4185">
              <w:t>S190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7D84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0330A53C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6C4B4" w14:textId="77777777" w:rsidR="00001C6D" w:rsidRPr="00FF4185" w:rsidRDefault="00001C6D" w:rsidP="00001C6D">
            <w:pPr>
              <w:jc w:val="center"/>
            </w:pPr>
            <w:r w:rsidRPr="00FF4185">
              <w:t>199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52461" w14:textId="77777777" w:rsidR="00001C6D" w:rsidRPr="00FF4185" w:rsidRDefault="00001C6D" w:rsidP="00001C6D">
            <w:r w:rsidRPr="00FF4185">
              <w:t>Кількість днів прострочення за особою боржником з урахуванням суми відсікання за активами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61CD" w14:textId="77777777" w:rsidR="00001C6D" w:rsidRPr="00FF4185" w:rsidRDefault="00001C6D" w:rsidP="00001C6D">
            <w:r w:rsidRPr="00FF4185">
              <w:t>s190_person_overdue_cutoff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1B0AB" w14:textId="77777777" w:rsidR="00001C6D" w:rsidRPr="00FF4185" w:rsidRDefault="00001C6D" w:rsidP="00001C6D">
            <w:r w:rsidRPr="00FF4185">
              <w:t>0381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56A0" w14:textId="77777777" w:rsidR="00001C6D" w:rsidRPr="00FF4185" w:rsidRDefault="00001C6D" w:rsidP="00001C6D">
            <w:r w:rsidRPr="00FF4185">
              <w:t>S190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3568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46E1C7DC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FA916" w14:textId="77777777" w:rsidR="00001C6D" w:rsidRPr="00FF4185" w:rsidRDefault="00001C6D" w:rsidP="00001C6D">
            <w:pPr>
              <w:jc w:val="center"/>
            </w:pPr>
            <w:r w:rsidRPr="00FF4185">
              <w:t>200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6BD56" w14:textId="77777777" w:rsidR="00001C6D" w:rsidRPr="00FF4185" w:rsidRDefault="00001C6D" w:rsidP="00001C6D">
            <w:r w:rsidRPr="00FF4185">
              <w:t>Клас особи на основі рейтингу, що оцінюється за 5 класами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A5EE4" w14:textId="77777777" w:rsidR="00001C6D" w:rsidRPr="00FF4185" w:rsidRDefault="00001C6D" w:rsidP="00001C6D">
            <w:r w:rsidRPr="00FF4185">
              <w:t>k192_rating_person_class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711B8" w14:textId="77777777" w:rsidR="00001C6D" w:rsidRPr="00FF4185" w:rsidRDefault="00001C6D" w:rsidP="00001C6D">
            <w:r w:rsidRPr="00FF4185">
              <w:t>0382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F7EDC" w14:textId="77777777" w:rsidR="00001C6D" w:rsidRPr="00FF4185" w:rsidRDefault="00001C6D" w:rsidP="00001C6D">
            <w:r w:rsidRPr="00FF4185">
              <w:t>K192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A58C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Кредитний ризик особи.</w:t>
            </w:r>
          </w:p>
          <w:p w14:paraId="4EF5CDB7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Рейтинг</w:t>
            </w:r>
          </w:p>
        </w:tc>
      </w:tr>
      <w:tr w:rsidR="00FF4185" w:rsidRPr="00FF4185" w14:paraId="0C7A2E5F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2FB7" w14:textId="77777777" w:rsidR="00001C6D" w:rsidRPr="00FF4185" w:rsidRDefault="00001C6D" w:rsidP="00001C6D">
            <w:pPr>
              <w:jc w:val="center"/>
            </w:pPr>
            <w:r w:rsidRPr="00FF4185">
              <w:t>201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C75CB" w14:textId="77777777" w:rsidR="00001C6D" w:rsidRPr="00FF4185" w:rsidRDefault="00001C6D" w:rsidP="00001C6D">
            <w:r w:rsidRPr="00FF4185">
              <w:t xml:space="preserve">Узагальнений вид забезпечення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FBF52" w14:textId="77777777" w:rsidR="00001C6D" w:rsidRPr="00FF4185" w:rsidRDefault="00001C6D" w:rsidP="00001C6D">
            <w:r w:rsidRPr="00FF4185">
              <w:t>s033_gen_type_collateral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B66B6" w14:textId="77777777" w:rsidR="00001C6D" w:rsidRPr="00FF4185" w:rsidRDefault="00001C6D" w:rsidP="00001C6D">
            <w:r w:rsidRPr="00FF4185">
              <w:t>0501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01740" w14:textId="77777777" w:rsidR="00001C6D" w:rsidRPr="00FF4185" w:rsidRDefault="00001C6D" w:rsidP="00001C6D">
            <w:r w:rsidRPr="00FF4185">
              <w:t>S033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E8DD" w14:textId="77777777" w:rsidR="00001C6D" w:rsidRPr="00FF4185" w:rsidRDefault="00001C6D" w:rsidP="00001C6D">
            <w:r w:rsidRPr="00FF4185">
              <w:t>Забезпечення</w:t>
            </w:r>
          </w:p>
        </w:tc>
      </w:tr>
      <w:tr w:rsidR="00FF4185" w:rsidRPr="00FF4185" w14:paraId="4C411920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19BF2" w14:textId="77777777" w:rsidR="00001C6D" w:rsidRPr="00FF4185" w:rsidRDefault="00001C6D" w:rsidP="00001C6D">
            <w:pPr>
              <w:jc w:val="center"/>
            </w:pPr>
            <w:r w:rsidRPr="00FF4185">
              <w:t>202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87DE9" w14:textId="77777777" w:rsidR="00001C6D" w:rsidRPr="00FF4185" w:rsidRDefault="00001C6D" w:rsidP="00001C6D">
            <w:r w:rsidRPr="00FF4185">
              <w:t xml:space="preserve">Право респондента на дострокове стягнення боргу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33C2B" w14:textId="77777777" w:rsidR="00001C6D" w:rsidRPr="00FF4185" w:rsidRDefault="00001C6D" w:rsidP="00001C6D">
            <w:r w:rsidRPr="00FF4185">
              <w:t>early_debt_collection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8265E" w14:textId="77777777" w:rsidR="00001C6D" w:rsidRPr="00FF4185" w:rsidRDefault="00001C6D" w:rsidP="00001C6D">
            <w:r w:rsidRPr="00FF4185">
              <w:t>0502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4E1C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66D8" w14:textId="77777777" w:rsidR="00001C6D" w:rsidRPr="00FF4185" w:rsidRDefault="00001C6D" w:rsidP="00001C6D">
            <w:r w:rsidRPr="00FF4185">
              <w:t>Забезпечення</w:t>
            </w:r>
          </w:p>
        </w:tc>
      </w:tr>
      <w:tr w:rsidR="00FF4185" w:rsidRPr="00FF4185" w14:paraId="02D06EE4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DC45A" w14:textId="77777777" w:rsidR="00001C6D" w:rsidRPr="00FF4185" w:rsidRDefault="00001C6D" w:rsidP="00001C6D">
            <w:pPr>
              <w:jc w:val="center"/>
            </w:pPr>
            <w:r w:rsidRPr="00FF4185">
              <w:t>203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2A7D5" w14:textId="24A2EFC2" w:rsidR="00001C6D" w:rsidRPr="00FF4185" w:rsidRDefault="00001C6D" w:rsidP="0057594C">
            <w:r w:rsidRPr="00FF4185">
              <w:t>Прийнятність об’єкт</w:t>
            </w:r>
            <w:r w:rsidR="0057594C" w:rsidRPr="00FF4185">
              <w:t>а</w:t>
            </w:r>
            <w:r w:rsidRPr="00FF4185">
              <w:t xml:space="preserve"> забезпечення для визначення кредитного ризику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D6907" w14:textId="77777777" w:rsidR="00001C6D" w:rsidRPr="00FF4185" w:rsidRDefault="00001C6D" w:rsidP="00001C6D">
            <w:r w:rsidRPr="00FF4185">
              <w:t>risk_admissibility_col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2F26E" w14:textId="77777777" w:rsidR="00001C6D" w:rsidRPr="00FF4185" w:rsidRDefault="00001C6D" w:rsidP="00001C6D">
            <w:r w:rsidRPr="00FF4185">
              <w:t>0503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4B58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193B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Об’єкт рухомого майна.</w:t>
            </w:r>
          </w:p>
          <w:p w14:paraId="4DD2B0FE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Об’єкт нерухомого майна.</w:t>
            </w:r>
          </w:p>
          <w:p w14:paraId="26DCE1D5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Фінансове забезпечення</w:t>
            </w:r>
          </w:p>
        </w:tc>
      </w:tr>
      <w:tr w:rsidR="00FF4185" w:rsidRPr="00FF4185" w14:paraId="0C0586C9" w14:textId="77777777" w:rsidTr="00001C6D">
        <w:trPr>
          <w:trHeight w:val="361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D163" w14:textId="77777777" w:rsidR="00001C6D" w:rsidRPr="00FF4185" w:rsidRDefault="00001C6D" w:rsidP="00001C6D">
            <w:pPr>
              <w:jc w:val="center"/>
            </w:pPr>
            <w:r w:rsidRPr="00FF4185">
              <w:t>204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F6B0E" w14:textId="3C4298EA" w:rsidR="00001C6D" w:rsidRPr="00FF4185" w:rsidRDefault="00001C6D" w:rsidP="0057594C">
            <w:r w:rsidRPr="00FF4185">
              <w:t>Наявність актуальної оцінки об’єкт</w:t>
            </w:r>
            <w:r w:rsidR="0057594C" w:rsidRPr="00FF4185">
              <w:t>а</w:t>
            </w:r>
            <w:r w:rsidRPr="00FF4185">
              <w:t xml:space="preserve"> забезпечення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AC961" w14:textId="77777777" w:rsidR="00001C6D" w:rsidRPr="00FF4185" w:rsidRDefault="00001C6D" w:rsidP="00001C6D">
            <w:r w:rsidRPr="00FF4185">
              <w:t>actual_col_assessment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C9183" w14:textId="77777777" w:rsidR="00001C6D" w:rsidRPr="00FF4185" w:rsidRDefault="00001C6D" w:rsidP="00001C6D">
            <w:r w:rsidRPr="00FF4185">
              <w:t>0504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316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FC61E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Об’єкт рухомого майна.</w:t>
            </w:r>
          </w:p>
          <w:p w14:paraId="4E50241F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Об’єкт нерухомого майна.</w:t>
            </w:r>
          </w:p>
          <w:p w14:paraId="73868E14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Фінансове забезпечення</w:t>
            </w:r>
          </w:p>
        </w:tc>
      </w:tr>
      <w:tr w:rsidR="00FF4185" w:rsidRPr="00FF4185" w14:paraId="3FD3E8E3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87B0" w14:textId="77777777" w:rsidR="00001C6D" w:rsidRPr="00FF4185" w:rsidRDefault="00001C6D" w:rsidP="00001C6D">
            <w:pPr>
              <w:jc w:val="center"/>
            </w:pPr>
            <w:r w:rsidRPr="00FF4185">
              <w:t>205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24D64" w14:textId="019FC248" w:rsidR="00001C6D" w:rsidRPr="00FF4185" w:rsidRDefault="00001C6D" w:rsidP="0057594C">
            <w:r w:rsidRPr="00FF4185">
              <w:t>Наявність актуальної перевірки об’єкт</w:t>
            </w:r>
            <w:r w:rsidR="0057594C" w:rsidRPr="00FF4185">
              <w:t>а</w:t>
            </w:r>
            <w:r w:rsidRPr="00FF4185">
              <w:t xml:space="preserve"> забезпечення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FE918" w14:textId="77777777" w:rsidR="00001C6D" w:rsidRPr="00FF4185" w:rsidRDefault="00001C6D" w:rsidP="00001C6D">
            <w:r w:rsidRPr="00FF4185">
              <w:t>actual_col_validation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E098C" w14:textId="77777777" w:rsidR="00001C6D" w:rsidRPr="00FF4185" w:rsidRDefault="00001C6D" w:rsidP="00001C6D">
            <w:r w:rsidRPr="00FF4185">
              <w:t>0505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112CE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4599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Об’єкт рухомого майна.</w:t>
            </w:r>
          </w:p>
          <w:p w14:paraId="0699D37B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Об’єкт нерухомого майна.</w:t>
            </w:r>
          </w:p>
          <w:p w14:paraId="5652C171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Фінансове забезпечення</w:t>
            </w:r>
          </w:p>
        </w:tc>
      </w:tr>
      <w:tr w:rsidR="00FF4185" w:rsidRPr="00FF4185" w14:paraId="5338E805" w14:textId="77777777" w:rsidTr="00001C6D">
        <w:trPr>
          <w:trHeight w:val="1248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A2854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206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9EC85" w14:textId="0C3DBD87" w:rsidR="00001C6D" w:rsidRPr="00FF4185" w:rsidRDefault="00001C6D" w:rsidP="00AB5919">
            <w:r w:rsidRPr="00FF4185">
              <w:t>Наявність страхування об’єкт</w:t>
            </w:r>
            <w:r w:rsidR="00AB5919" w:rsidRPr="00FF4185">
              <w:t xml:space="preserve">а </w:t>
            </w:r>
            <w:r w:rsidRPr="00FF4185">
              <w:t>забезпечення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3612A" w14:textId="77777777" w:rsidR="00001C6D" w:rsidRPr="00FF4185" w:rsidRDefault="00001C6D" w:rsidP="00001C6D">
            <w:r w:rsidRPr="00FF4185">
              <w:t>insurance_col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3609A" w14:textId="77777777" w:rsidR="00001C6D" w:rsidRPr="00FF4185" w:rsidRDefault="00001C6D" w:rsidP="00001C6D">
            <w:r w:rsidRPr="00FF4185">
              <w:t>0506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AD58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C1B0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Об’єкт рухомого майна.</w:t>
            </w:r>
          </w:p>
          <w:p w14:paraId="2AB66A09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Об’єкт нерухомого майна.</w:t>
            </w:r>
          </w:p>
          <w:p w14:paraId="330EA0BB" w14:textId="77777777" w:rsidR="00001C6D" w:rsidRPr="00FF4185" w:rsidRDefault="00001C6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7F956B4E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E999" w14:textId="77777777" w:rsidR="00001C6D" w:rsidRPr="00FF4185" w:rsidRDefault="00001C6D" w:rsidP="00001C6D">
            <w:pPr>
              <w:jc w:val="center"/>
            </w:pPr>
            <w:r w:rsidRPr="00FF4185">
              <w:t>207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36DFE" w14:textId="77777777" w:rsidR="00001C6D" w:rsidRPr="00FF4185" w:rsidRDefault="00001C6D" w:rsidP="00001C6D">
            <w:r w:rsidRPr="00FF4185">
              <w:t>Об’єкт є складовою частиною цілісного майнового комплексу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F9A32" w14:textId="77777777" w:rsidR="00001C6D" w:rsidRPr="00FF4185" w:rsidRDefault="00001C6D" w:rsidP="00001C6D">
            <w:r w:rsidRPr="00FF4185">
              <w:t>integral_property_complex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B1960" w14:textId="77777777" w:rsidR="00001C6D" w:rsidRPr="00FF4185" w:rsidRDefault="00001C6D" w:rsidP="00001C6D">
            <w:r w:rsidRPr="00FF4185">
              <w:t>0507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94DF8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0FD15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Об’єкт рухомого майна.</w:t>
            </w:r>
          </w:p>
          <w:p w14:paraId="6CD9EE3C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Об’єкт нерухомого майна</w:t>
            </w:r>
          </w:p>
        </w:tc>
      </w:tr>
      <w:tr w:rsidR="00FF4185" w:rsidRPr="00FF4185" w14:paraId="6236B3B1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84C0" w14:textId="77777777" w:rsidR="00001C6D" w:rsidRPr="00FF4185" w:rsidRDefault="00001C6D" w:rsidP="00001C6D">
            <w:pPr>
              <w:jc w:val="center"/>
            </w:pPr>
            <w:r w:rsidRPr="00FF4185">
              <w:t>208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B8580" w14:textId="77777777" w:rsidR="00001C6D" w:rsidRPr="00FF4185" w:rsidRDefault="00001C6D" w:rsidP="00001C6D">
            <w:r w:rsidRPr="00FF4185">
              <w:t xml:space="preserve">Вид забезпечення виконання зобовʼязання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D71D8" w14:textId="77777777" w:rsidR="00001C6D" w:rsidRPr="00FF4185" w:rsidRDefault="00001C6D" w:rsidP="00001C6D">
            <w:r w:rsidRPr="00FF4185">
              <w:t>s031_col_type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52623" w14:textId="77777777" w:rsidR="00001C6D" w:rsidRPr="00FF4185" w:rsidRDefault="00001C6D" w:rsidP="00001C6D">
            <w:r w:rsidRPr="00FF4185">
              <w:t>0508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4EF2C" w14:textId="77777777" w:rsidR="00001C6D" w:rsidRPr="00FF4185" w:rsidRDefault="00001C6D" w:rsidP="00001C6D">
            <w:r w:rsidRPr="00FF4185">
              <w:t>S031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83863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Об’єкт рухомого майна.</w:t>
            </w:r>
          </w:p>
          <w:p w14:paraId="36F7F9CB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Об’єкт нерухомого майна</w:t>
            </w:r>
          </w:p>
        </w:tc>
      </w:tr>
      <w:tr w:rsidR="00FF4185" w:rsidRPr="00FF4185" w14:paraId="235FA0C9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6A0F" w14:textId="77777777" w:rsidR="00001C6D" w:rsidRPr="00FF4185" w:rsidRDefault="00001C6D" w:rsidP="00001C6D">
            <w:pPr>
              <w:jc w:val="center"/>
            </w:pPr>
            <w:r w:rsidRPr="00FF4185">
              <w:t>209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9BCB4" w14:textId="77777777" w:rsidR="00001C6D" w:rsidRPr="00FF4185" w:rsidRDefault="00001C6D" w:rsidP="00001C6D">
            <w:r w:rsidRPr="00FF4185">
              <w:rPr>
                <w:shd w:val="clear" w:color="auto" w:fill="FFFFFF"/>
              </w:rPr>
              <w:t>Ідентифікаційний номер транспортного засобу</w:t>
            </w:r>
            <w:r w:rsidRPr="00FF4185">
              <w:t xml:space="preserve">  (VIN-код)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93DE1" w14:textId="77777777" w:rsidR="00001C6D" w:rsidRPr="00FF4185" w:rsidRDefault="00001C6D" w:rsidP="00001C6D">
            <w:r w:rsidRPr="00FF4185">
              <w:t>vin_code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79737" w14:textId="77777777" w:rsidR="00001C6D" w:rsidRPr="00FF4185" w:rsidRDefault="00001C6D" w:rsidP="00001C6D">
            <w:r w:rsidRPr="00FF4185">
              <w:t>0509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CE7A" w14:textId="77777777" w:rsidR="00001C6D" w:rsidRPr="00FF4185" w:rsidRDefault="00001C6D" w:rsidP="00001C6D">
            <w:r w:rsidRPr="00FF4185"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12AE" w14:textId="77777777" w:rsidR="00001C6D" w:rsidRPr="00FF4185" w:rsidRDefault="00001C6D" w:rsidP="00001C6D">
            <w:r w:rsidRPr="00FF4185">
              <w:t>Об’єкт рухомого майна</w:t>
            </w:r>
          </w:p>
        </w:tc>
      </w:tr>
      <w:tr w:rsidR="00FF4185" w:rsidRPr="00FF4185" w14:paraId="23201297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8175D" w14:textId="77777777" w:rsidR="00001C6D" w:rsidRPr="00FF4185" w:rsidRDefault="00001C6D" w:rsidP="00001C6D">
            <w:pPr>
              <w:jc w:val="center"/>
            </w:pPr>
            <w:r w:rsidRPr="00FF4185">
              <w:t>210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042F" w14:textId="77777777" w:rsidR="00001C6D" w:rsidRPr="00FF4185" w:rsidRDefault="00001C6D" w:rsidP="00001C6D">
            <w:r w:rsidRPr="00FF4185">
              <w:t>Вид цінного паперу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E37CD" w14:textId="77777777" w:rsidR="00001C6D" w:rsidRPr="00FF4185" w:rsidRDefault="00001C6D" w:rsidP="00001C6D">
            <w:r w:rsidRPr="00FF4185">
              <w:t>s136_security_type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F53D7" w14:textId="77777777" w:rsidR="00001C6D" w:rsidRPr="00FF4185" w:rsidRDefault="00001C6D" w:rsidP="00001C6D">
            <w:r w:rsidRPr="00FF4185">
              <w:t>0510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4AED" w14:textId="77777777" w:rsidR="00001C6D" w:rsidRPr="00FF4185" w:rsidRDefault="00001C6D" w:rsidP="00001C6D">
            <w:r w:rsidRPr="00FF4185">
              <w:t>S136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4EA0" w14:textId="77777777" w:rsidR="00001C6D" w:rsidRPr="00FF4185" w:rsidRDefault="00001C6D" w:rsidP="00001C6D">
            <w:r w:rsidRPr="00FF4185">
              <w:t>Об’єкт рухомого майна</w:t>
            </w:r>
          </w:p>
        </w:tc>
      </w:tr>
      <w:tr w:rsidR="00FF4185" w:rsidRPr="00FF4185" w14:paraId="77548B4D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5E2C1" w14:textId="77777777" w:rsidR="00001C6D" w:rsidRPr="00FF4185" w:rsidRDefault="00001C6D" w:rsidP="00001C6D">
            <w:pPr>
              <w:jc w:val="center"/>
            </w:pPr>
            <w:r w:rsidRPr="00FF4185">
              <w:t>211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8CCEB" w14:textId="77777777" w:rsidR="00001C6D" w:rsidRPr="00FF4185" w:rsidRDefault="00001C6D" w:rsidP="00001C6D">
            <w:r w:rsidRPr="00FF4185">
              <w:t>Коефіцієнт ліквідності забезпечення (ki)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A4629" w14:textId="77777777" w:rsidR="00001C6D" w:rsidRPr="00FF4185" w:rsidRDefault="00001C6D" w:rsidP="00001C6D">
            <w:r w:rsidRPr="00FF4185">
              <w:t>liquidity_ratio_col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2773A" w14:textId="77777777" w:rsidR="00001C6D" w:rsidRPr="00FF4185" w:rsidRDefault="00001C6D" w:rsidP="00001C6D">
            <w:r w:rsidRPr="00FF4185">
              <w:t>0511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A7DE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8A12D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Об’єкт рухомого майна.</w:t>
            </w:r>
          </w:p>
          <w:p w14:paraId="37EC17A9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Об’єкт нерухомого майна</w:t>
            </w:r>
          </w:p>
        </w:tc>
      </w:tr>
      <w:tr w:rsidR="00FF4185" w:rsidRPr="00FF4185" w14:paraId="4619577B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1122C" w14:textId="77777777" w:rsidR="00001C6D" w:rsidRPr="00FF4185" w:rsidRDefault="00001C6D" w:rsidP="00001C6D">
            <w:pPr>
              <w:jc w:val="center"/>
            </w:pPr>
            <w:r w:rsidRPr="00FF4185">
              <w:t>212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2C593" w14:textId="77777777" w:rsidR="00001C6D" w:rsidRPr="00FF4185" w:rsidRDefault="00001C6D" w:rsidP="00001C6D">
            <w:r w:rsidRPr="00FF4185">
              <w:t>Спосіб розподілу забезпечення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27CF5" w14:textId="77777777" w:rsidR="00001C6D" w:rsidRPr="00FF4185" w:rsidRDefault="00001C6D" w:rsidP="00001C6D">
            <w:r w:rsidRPr="00FF4185">
              <w:t>d150_distribution_type_col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09F2A" w14:textId="77777777" w:rsidR="00001C6D" w:rsidRPr="00FF4185" w:rsidRDefault="00001C6D" w:rsidP="00001C6D">
            <w:r w:rsidRPr="00FF4185">
              <w:t>0512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F821" w14:textId="77777777" w:rsidR="00001C6D" w:rsidRPr="00FF4185" w:rsidRDefault="00001C6D" w:rsidP="00001C6D">
            <w:r w:rsidRPr="00FF4185">
              <w:t>D150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9FD14" w14:textId="77777777" w:rsidR="00001C6D" w:rsidRPr="00FF4185" w:rsidRDefault="00001C6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Об’єкт рухомого майна.</w:t>
            </w:r>
          </w:p>
          <w:p w14:paraId="3A6EC21B" w14:textId="77777777" w:rsidR="00001C6D" w:rsidRPr="00FF4185" w:rsidRDefault="00001C6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Pr="00FF4185">
              <w:t>Об’єкт нерухомого майна</w:t>
            </w:r>
          </w:p>
        </w:tc>
      </w:tr>
      <w:tr w:rsidR="00FF4185" w:rsidRPr="00FF4185" w14:paraId="61DC9F67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DE312" w14:textId="77777777" w:rsidR="00001C6D" w:rsidRPr="00FF4185" w:rsidRDefault="00001C6D" w:rsidP="00001C6D">
            <w:pPr>
              <w:jc w:val="center"/>
            </w:pPr>
            <w:r w:rsidRPr="00FF4185">
              <w:t>213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D1E21" w14:textId="77777777" w:rsidR="00001C6D" w:rsidRPr="00FF4185" w:rsidRDefault="00001C6D" w:rsidP="00001C6D">
            <w:r w:rsidRPr="00FF4185">
              <w:t xml:space="preserve">Реєстраційний номер запису в </w:t>
            </w:r>
            <w:r w:rsidRPr="00FF4185">
              <w:rPr>
                <w:shd w:val="clear" w:color="auto" w:fill="FFFFFF"/>
              </w:rPr>
              <w:t>Державному реєстрі обтяжень рухомого майна</w:t>
            </w:r>
            <w:r w:rsidRPr="00FF4185">
              <w:t xml:space="preserve">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9A3BE" w14:textId="77777777" w:rsidR="00001C6D" w:rsidRPr="00FF4185" w:rsidRDefault="00001C6D" w:rsidP="00001C6D">
            <w:r w:rsidRPr="00FF4185">
              <w:t>reg_num_movable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B7C01" w14:textId="77777777" w:rsidR="00001C6D" w:rsidRPr="00FF4185" w:rsidRDefault="00001C6D" w:rsidP="00001C6D">
            <w:r w:rsidRPr="00FF4185">
              <w:t>0513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ECE2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C6E9F" w14:textId="77777777" w:rsidR="00001C6D" w:rsidRPr="00FF4185" w:rsidRDefault="00001C6D" w:rsidP="00001C6D">
            <w:r w:rsidRPr="00FF4185">
              <w:t>Об’єкт рухомого майна</w:t>
            </w:r>
          </w:p>
        </w:tc>
      </w:tr>
      <w:tr w:rsidR="00FF4185" w:rsidRPr="00FF4185" w14:paraId="715EB562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23DB" w14:textId="77777777" w:rsidR="00001C6D" w:rsidRPr="00FF4185" w:rsidRDefault="00001C6D" w:rsidP="00001C6D">
            <w:pPr>
              <w:jc w:val="center"/>
            </w:pPr>
            <w:r w:rsidRPr="00FF4185">
              <w:t>214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888EA" w14:textId="77777777" w:rsidR="00001C6D" w:rsidRPr="00FF4185" w:rsidRDefault="00001C6D" w:rsidP="00001C6D">
            <w:r w:rsidRPr="00FF4185">
              <w:t>Стан майна за принципом завершеності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93240" w14:textId="77777777" w:rsidR="00001C6D" w:rsidRPr="00FF4185" w:rsidRDefault="00001C6D" w:rsidP="00001C6D">
            <w:r w:rsidRPr="00FF4185">
              <w:t>f017_complete_status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9B8C4" w14:textId="77777777" w:rsidR="00001C6D" w:rsidRPr="00FF4185" w:rsidRDefault="00001C6D" w:rsidP="00001C6D">
            <w:r w:rsidRPr="00FF4185">
              <w:t>0514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1DFE3" w14:textId="77777777" w:rsidR="00001C6D" w:rsidRPr="00FF4185" w:rsidRDefault="00001C6D" w:rsidP="00001C6D">
            <w:r w:rsidRPr="00FF4185">
              <w:t>F017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6F981" w14:textId="77777777" w:rsidR="00001C6D" w:rsidRPr="00FF4185" w:rsidRDefault="00001C6D" w:rsidP="00001C6D">
            <w:r w:rsidRPr="00FF4185">
              <w:t>Об’єкт нерухомого майна</w:t>
            </w:r>
          </w:p>
        </w:tc>
      </w:tr>
      <w:tr w:rsidR="00FF4185" w:rsidRPr="00FF4185" w14:paraId="4C7816D6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638A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215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4978D" w14:textId="77777777" w:rsidR="00001C6D" w:rsidRPr="00FF4185" w:rsidRDefault="00001C6D" w:rsidP="00001C6D">
            <w:r w:rsidRPr="00FF4185">
              <w:t>Загальна площа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6BDB5" w14:textId="77777777" w:rsidR="00001C6D" w:rsidRPr="00FF4185" w:rsidRDefault="00001C6D" w:rsidP="00001C6D">
            <w:r w:rsidRPr="00FF4185">
              <w:t>total_area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8BF83" w14:textId="77777777" w:rsidR="00001C6D" w:rsidRPr="00FF4185" w:rsidRDefault="00001C6D" w:rsidP="00001C6D">
            <w:r w:rsidRPr="00FF4185">
              <w:t>0515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800F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1804" w14:textId="77777777" w:rsidR="00001C6D" w:rsidRPr="00FF4185" w:rsidRDefault="00001C6D" w:rsidP="00001C6D">
            <w:r w:rsidRPr="00FF4185">
              <w:t>Об’єкт нерухомого майна</w:t>
            </w:r>
          </w:p>
        </w:tc>
      </w:tr>
      <w:tr w:rsidR="00FF4185" w:rsidRPr="00FF4185" w14:paraId="51F3576C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0F13A" w14:textId="77777777" w:rsidR="00001C6D" w:rsidRPr="00FF4185" w:rsidRDefault="00001C6D" w:rsidP="00001C6D">
            <w:pPr>
              <w:jc w:val="center"/>
            </w:pPr>
            <w:r w:rsidRPr="00FF4185">
              <w:t>216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2FD9C" w14:textId="77777777" w:rsidR="00001C6D" w:rsidRPr="00FF4185" w:rsidRDefault="00001C6D" w:rsidP="00001C6D">
            <w:r w:rsidRPr="00FF4185">
              <w:t>Одиниця виміру площі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824B5" w14:textId="77777777" w:rsidR="00001C6D" w:rsidRPr="00FF4185" w:rsidRDefault="00001C6D" w:rsidP="00001C6D">
            <w:r w:rsidRPr="00FF4185">
              <w:t>fsqu_unit_area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52831" w14:textId="77777777" w:rsidR="00001C6D" w:rsidRPr="00FF4185" w:rsidRDefault="00001C6D" w:rsidP="00001C6D">
            <w:r w:rsidRPr="00FF4185">
              <w:t>0516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C3FB" w14:textId="77777777" w:rsidR="00001C6D" w:rsidRPr="00FF4185" w:rsidRDefault="00001C6D" w:rsidP="00001C6D">
            <w:r w:rsidRPr="00FF4185">
              <w:t>FSQU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487A" w14:textId="77777777" w:rsidR="00001C6D" w:rsidRPr="00FF4185" w:rsidRDefault="00001C6D" w:rsidP="00001C6D">
            <w:r w:rsidRPr="00FF4185">
              <w:t>Об’єкт нерухомого майна</w:t>
            </w:r>
          </w:p>
        </w:tc>
      </w:tr>
      <w:tr w:rsidR="00FF4185" w:rsidRPr="00FF4185" w14:paraId="3F6027E6" w14:textId="77777777" w:rsidTr="00141183">
        <w:trPr>
          <w:trHeight w:val="1547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DA1AC" w14:textId="77777777" w:rsidR="00001C6D" w:rsidRPr="00FF4185" w:rsidRDefault="00001C6D" w:rsidP="00001C6D">
            <w:pPr>
              <w:jc w:val="center"/>
            </w:pPr>
            <w:r w:rsidRPr="00FF4185">
              <w:t>217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042B7" w14:textId="14DA96CC" w:rsidR="00001C6D" w:rsidRPr="00FF4185" w:rsidRDefault="00001C6D" w:rsidP="00825A50">
            <w:pPr>
              <w:pStyle w:val="1"/>
              <w:shd w:val="clear" w:color="auto" w:fill="FFFFFF"/>
              <w:spacing w:before="300" w:after="300" w:line="330" w:lineRule="atLeast"/>
              <w:jc w:val="both"/>
              <w:rPr>
                <w:rFonts w:ascii="Arial" w:hAnsi="Arial" w:cs="Arial"/>
                <w:caps/>
                <w:color w:val="auto"/>
                <w:sz w:val="27"/>
                <w:szCs w:val="27"/>
              </w:rPr>
            </w:pPr>
            <w:r w:rsidRPr="00FF41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t>Реєстраційний номер об’єкт</w:t>
            </w:r>
            <w:r w:rsidR="00825A50" w:rsidRPr="00FF41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t>а</w:t>
            </w:r>
            <w:r w:rsidRPr="00FF41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t xml:space="preserve"> нерухомого майна в Державному реєстрі речових прав на нерухоме майно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2A70" w14:textId="77777777" w:rsidR="00001C6D" w:rsidRPr="00FF4185" w:rsidRDefault="00001C6D" w:rsidP="00001C6D">
            <w:r w:rsidRPr="00FF4185">
              <w:t>reg_num_immovable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5013A" w14:textId="77777777" w:rsidR="00001C6D" w:rsidRPr="00FF4185" w:rsidRDefault="00001C6D" w:rsidP="00001C6D">
            <w:r w:rsidRPr="00FF4185">
              <w:t>0517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CF2F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11FF" w14:textId="77777777" w:rsidR="00001C6D" w:rsidRPr="00FF4185" w:rsidRDefault="00001C6D" w:rsidP="00001C6D">
            <w:r w:rsidRPr="00FF4185">
              <w:t>Об’єкт нерухомого майна</w:t>
            </w:r>
          </w:p>
        </w:tc>
      </w:tr>
      <w:tr w:rsidR="00FF4185" w:rsidRPr="00FF4185" w14:paraId="03749E53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683C" w14:textId="77777777" w:rsidR="00001C6D" w:rsidRPr="00FF4185" w:rsidRDefault="00001C6D" w:rsidP="00001C6D">
            <w:pPr>
              <w:jc w:val="center"/>
            </w:pPr>
            <w:r w:rsidRPr="00FF4185">
              <w:t>218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6C327" w14:textId="77777777" w:rsidR="00001C6D" w:rsidRPr="00FF4185" w:rsidRDefault="00001C6D" w:rsidP="00001C6D">
            <w:r w:rsidRPr="00FF4185">
              <w:t xml:space="preserve">Об’єкт забезпечення має вищий пріоритет обтяження на користь респондента у відповідному реєстрі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98495" w14:textId="77777777" w:rsidR="00001C6D" w:rsidRPr="00FF4185" w:rsidRDefault="00001C6D" w:rsidP="00001C6D">
            <w:r w:rsidRPr="00FF4185">
              <w:t>high_priority_col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04B06" w14:textId="77777777" w:rsidR="00001C6D" w:rsidRPr="00FF4185" w:rsidRDefault="00001C6D" w:rsidP="00001C6D">
            <w:r w:rsidRPr="00FF4185">
              <w:t>0518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31F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8DC9F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0DC5BB12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A9279" w14:textId="77777777" w:rsidR="00001C6D" w:rsidRPr="00FF4185" w:rsidRDefault="00001C6D" w:rsidP="00001C6D">
            <w:pPr>
              <w:jc w:val="center"/>
            </w:pPr>
            <w:r w:rsidRPr="00FF4185">
              <w:t>219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1E7E6" w14:textId="77777777" w:rsidR="00001C6D" w:rsidRPr="00FF4185" w:rsidRDefault="00001C6D" w:rsidP="00001C6D">
            <w:r w:rsidRPr="00FF4185">
              <w:t>Наявність специфічних ризиків втрати забезпечення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A4862" w14:textId="77777777" w:rsidR="00001C6D" w:rsidRPr="00FF4185" w:rsidRDefault="00001C6D" w:rsidP="00001C6D">
            <w:r w:rsidRPr="00FF4185">
              <w:t>spec_risk_col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7ABAB" w14:textId="77777777" w:rsidR="00001C6D" w:rsidRPr="00FF4185" w:rsidRDefault="00001C6D" w:rsidP="00001C6D">
            <w:r w:rsidRPr="00FF4185">
              <w:t>0519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B7AF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7218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48DFBC4C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5C6E" w14:textId="77777777" w:rsidR="00001C6D" w:rsidRPr="00FF4185" w:rsidRDefault="00001C6D" w:rsidP="00001C6D">
            <w:pPr>
              <w:jc w:val="center"/>
            </w:pPr>
            <w:r w:rsidRPr="00FF4185">
              <w:t>220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4DF53" w14:textId="77777777" w:rsidR="00001C6D" w:rsidRPr="00FF4185" w:rsidRDefault="00001C6D" w:rsidP="00001C6D">
            <w:r w:rsidRPr="00FF4185">
              <w:t>Наявність обмежень щодо звернення стягнення на об’єкт забезпечення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83444" w14:textId="77777777" w:rsidR="00001C6D" w:rsidRPr="00FF4185" w:rsidRDefault="00001C6D" w:rsidP="00001C6D">
            <w:r w:rsidRPr="00FF4185">
              <w:t>limit_recovery_col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9E8A0" w14:textId="77777777" w:rsidR="00001C6D" w:rsidRPr="00FF4185" w:rsidRDefault="00001C6D" w:rsidP="00001C6D">
            <w:r w:rsidRPr="00FF4185">
              <w:t>0520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0663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C9A6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3B739B5D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8507" w14:textId="77777777" w:rsidR="00001C6D" w:rsidRPr="00FF4185" w:rsidRDefault="00001C6D" w:rsidP="00001C6D">
            <w:pPr>
              <w:jc w:val="center"/>
            </w:pPr>
            <w:r w:rsidRPr="00FF4185">
              <w:t>221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73A15" w14:textId="6FC1C36B" w:rsidR="00001C6D" w:rsidRPr="00FF4185" w:rsidRDefault="00001C6D" w:rsidP="00825A50">
            <w:r w:rsidRPr="00FF4185">
              <w:t>Наявність можливості відчуження об’єкт</w:t>
            </w:r>
            <w:r w:rsidR="00825A50" w:rsidRPr="00FF4185">
              <w:t>а</w:t>
            </w:r>
            <w:r w:rsidRPr="00FF4185">
              <w:t xml:space="preserve"> забезпечення заставодавцем без попереднього погодження з респондентом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BF79E" w14:textId="77777777" w:rsidR="00001C6D" w:rsidRPr="00FF4185" w:rsidRDefault="00001C6D" w:rsidP="00001C6D">
            <w:r w:rsidRPr="00FF4185">
              <w:t>poss_alien_col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746E3" w14:textId="77777777" w:rsidR="00001C6D" w:rsidRPr="00FF4185" w:rsidRDefault="00001C6D" w:rsidP="00001C6D">
            <w:r w:rsidRPr="00FF4185">
              <w:t>0521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27D1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3CFE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7644EB3C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1660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222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347AE" w14:textId="77777777" w:rsidR="00001C6D" w:rsidRPr="00FF4185" w:rsidRDefault="00001C6D" w:rsidP="00001C6D">
            <w:r w:rsidRPr="00FF4185">
              <w:t>Угода про забезпечення укладена на строк не менший, ніж строк дії угоди на проведення активної операції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199C7" w14:textId="77777777" w:rsidR="00001C6D" w:rsidRPr="00FF4185" w:rsidRDefault="00001C6D" w:rsidP="00001C6D">
            <w:r w:rsidRPr="00FF4185">
              <w:t>short_term_agreem_col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550A5" w14:textId="77777777" w:rsidR="00001C6D" w:rsidRPr="00FF4185" w:rsidRDefault="00001C6D" w:rsidP="00001C6D">
            <w:r w:rsidRPr="00FF4185">
              <w:t>0522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8C42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69F1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4FFFC5DE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4ED6" w14:textId="77777777" w:rsidR="00001C6D" w:rsidRPr="00FF4185" w:rsidRDefault="00001C6D" w:rsidP="00001C6D">
            <w:pPr>
              <w:jc w:val="center"/>
            </w:pPr>
            <w:r w:rsidRPr="00FF4185">
              <w:t>223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A5344" w14:textId="77777777" w:rsidR="00001C6D" w:rsidRPr="00FF4185" w:rsidRDefault="00001C6D" w:rsidP="00001C6D">
            <w:r w:rsidRPr="00FF4185">
              <w:t>Об’єкт забезпечення розташований на території України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92448" w14:textId="77777777" w:rsidR="00001C6D" w:rsidRPr="00FF4185" w:rsidRDefault="00001C6D" w:rsidP="00001C6D">
            <w:r w:rsidRPr="00FF4185">
              <w:t>location_col_ua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1AA0E" w14:textId="77777777" w:rsidR="00001C6D" w:rsidRPr="00FF4185" w:rsidRDefault="00001C6D" w:rsidP="00001C6D">
            <w:r w:rsidRPr="00FF4185">
              <w:t>0523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DB5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576C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181DF4CC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A466" w14:textId="77777777" w:rsidR="00001C6D" w:rsidRPr="00FF4185" w:rsidRDefault="00001C6D" w:rsidP="00001C6D">
            <w:pPr>
              <w:jc w:val="center"/>
            </w:pPr>
            <w:r w:rsidRPr="00FF4185">
              <w:t>224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DB338" w14:textId="77777777" w:rsidR="00001C6D" w:rsidRPr="00FF4185" w:rsidRDefault="00001C6D" w:rsidP="00001C6D">
            <w:r w:rsidRPr="00FF4185">
              <w:t>Об’єкт забезпечення зареєстрований на території України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16733" w14:textId="77777777" w:rsidR="00001C6D" w:rsidRPr="00FF4185" w:rsidRDefault="00001C6D" w:rsidP="00001C6D">
            <w:r w:rsidRPr="00FF4185">
              <w:t>reg_loc_col_ua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0F31B" w14:textId="77777777" w:rsidR="00001C6D" w:rsidRPr="00FF4185" w:rsidRDefault="00001C6D" w:rsidP="00001C6D">
            <w:r w:rsidRPr="00FF4185">
              <w:t>0524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B3C03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F376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40BB6BA0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0469" w14:textId="77777777" w:rsidR="00001C6D" w:rsidRPr="00FF4185" w:rsidRDefault="00001C6D" w:rsidP="00001C6D">
            <w:pPr>
              <w:jc w:val="center"/>
            </w:pPr>
            <w:r w:rsidRPr="00FF4185">
              <w:t>225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702DF" w14:textId="77777777" w:rsidR="00001C6D" w:rsidRPr="00FF4185" w:rsidRDefault="00001C6D" w:rsidP="00001C6D">
            <w:r w:rsidRPr="00FF4185">
              <w:t>Підтвердження наявності ринку, на якому об’єкт забезпечення може бути реалізований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5C682" w14:textId="77777777" w:rsidR="00001C6D" w:rsidRPr="00FF4185" w:rsidRDefault="00001C6D" w:rsidP="00001C6D">
            <w:r w:rsidRPr="00FF4185">
              <w:t>market_availiability_col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D241F" w14:textId="77777777" w:rsidR="00001C6D" w:rsidRPr="00FF4185" w:rsidRDefault="00001C6D" w:rsidP="00001C6D">
            <w:r w:rsidRPr="00FF4185">
              <w:t>0525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FA143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65AC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59B0DE80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CA16E" w14:textId="77777777" w:rsidR="00001C6D" w:rsidRPr="00FF4185" w:rsidRDefault="00001C6D" w:rsidP="00001C6D">
            <w:pPr>
              <w:jc w:val="center"/>
            </w:pPr>
            <w:r w:rsidRPr="00FF4185">
              <w:t>226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9DDA9" w14:textId="77777777" w:rsidR="00001C6D" w:rsidRPr="00FF4185" w:rsidRDefault="00001C6D" w:rsidP="00001C6D">
            <w:r w:rsidRPr="00FF4185">
              <w:t>За об’єктом забезпечення  своєчасно проведена переоцінка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9A164" w14:textId="77777777" w:rsidR="00001C6D" w:rsidRPr="00FF4185" w:rsidRDefault="00001C6D" w:rsidP="00001C6D">
            <w:r w:rsidRPr="00FF4185">
              <w:t>reassessment_col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1630E" w14:textId="77777777" w:rsidR="00001C6D" w:rsidRPr="00FF4185" w:rsidRDefault="00001C6D" w:rsidP="00001C6D">
            <w:r w:rsidRPr="00FF4185">
              <w:t>0526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CEDF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4975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7E3E7210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BBE6" w14:textId="77777777" w:rsidR="00001C6D" w:rsidRPr="00FF4185" w:rsidRDefault="00001C6D" w:rsidP="00001C6D">
            <w:pPr>
              <w:jc w:val="center"/>
            </w:pPr>
            <w:r w:rsidRPr="00FF4185">
              <w:t>227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959DE" w14:textId="77777777" w:rsidR="00001C6D" w:rsidRPr="00FF4185" w:rsidRDefault="00001C6D" w:rsidP="00001C6D">
            <w:r w:rsidRPr="00FF4185">
              <w:t>Факт проведення оцінки за умови суттєвих змін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98878" w14:textId="77777777" w:rsidR="00001C6D" w:rsidRPr="00FF4185" w:rsidRDefault="00001C6D" w:rsidP="00001C6D">
            <w:r w:rsidRPr="00FF4185">
              <w:t>signif_reassessment_col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52FDF" w14:textId="77777777" w:rsidR="00001C6D" w:rsidRPr="00FF4185" w:rsidRDefault="00001C6D" w:rsidP="00001C6D">
            <w:r w:rsidRPr="00FF4185">
              <w:t>0527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546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DDD1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62E8F048" w14:textId="77777777" w:rsidTr="009E1CBF">
        <w:trPr>
          <w:trHeight w:val="64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D988" w14:textId="77777777" w:rsidR="00001C6D" w:rsidRPr="00FF4185" w:rsidRDefault="00001C6D" w:rsidP="00001C6D">
            <w:pPr>
              <w:jc w:val="center"/>
            </w:pPr>
            <w:r w:rsidRPr="00FF4185">
              <w:t>228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80ADB" w14:textId="77777777" w:rsidR="00001C6D" w:rsidRPr="00FF4185" w:rsidRDefault="00001C6D" w:rsidP="00001C6D">
            <w:r w:rsidRPr="00FF4185">
              <w:t xml:space="preserve">Субʼєкт оціночної діяльності відповідає критеріям, </w:t>
            </w:r>
            <w:r w:rsidRPr="00FF4185">
              <w:lastRenderedPageBreak/>
              <w:t>визначеним Національним банком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51BE0" w14:textId="77777777" w:rsidR="00001C6D" w:rsidRPr="00FF4185" w:rsidRDefault="00001C6D" w:rsidP="00001C6D">
            <w:r w:rsidRPr="00FF4185">
              <w:lastRenderedPageBreak/>
              <w:t>assessor_risk_criteria_col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B0937" w14:textId="77777777" w:rsidR="00001C6D" w:rsidRPr="00FF4185" w:rsidRDefault="00001C6D" w:rsidP="00001C6D">
            <w:r w:rsidRPr="00FF4185">
              <w:t>0528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D41B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94B6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4AEBB947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6DA5E" w14:textId="77777777" w:rsidR="00001C6D" w:rsidRPr="00FF4185" w:rsidRDefault="00001C6D" w:rsidP="00001C6D">
            <w:pPr>
              <w:jc w:val="center"/>
            </w:pPr>
            <w:r w:rsidRPr="00FF4185">
              <w:t>229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40451" w14:textId="77777777" w:rsidR="00001C6D" w:rsidRPr="00FF4185" w:rsidRDefault="00001C6D" w:rsidP="00001C6D">
            <w:r w:rsidRPr="00FF4185">
              <w:t xml:space="preserve">Вартість забезпечення визначена на підставі угоди купівлі-продажу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66BCC" w14:textId="77777777" w:rsidR="00001C6D" w:rsidRPr="00FF4185" w:rsidRDefault="00001C6D" w:rsidP="00001C6D">
            <w:r w:rsidRPr="00FF4185">
              <w:t>sell_contract_price_col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238D2" w14:textId="77777777" w:rsidR="00001C6D" w:rsidRPr="00FF4185" w:rsidRDefault="00001C6D" w:rsidP="00001C6D">
            <w:r w:rsidRPr="00FF4185">
              <w:t>0529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7D4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3B321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27796DE4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ACC9" w14:textId="77777777" w:rsidR="00001C6D" w:rsidRPr="00FF4185" w:rsidRDefault="00001C6D" w:rsidP="00001C6D">
            <w:pPr>
              <w:jc w:val="center"/>
            </w:pPr>
            <w:r w:rsidRPr="00FF4185">
              <w:t>230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48C9C" w14:textId="4944C8C1" w:rsidR="00001C6D" w:rsidRPr="00FF4185" w:rsidRDefault="00001C6D" w:rsidP="00A76E87">
            <w:r w:rsidRPr="00FF4185">
              <w:t>Проведення моніторингу (перевірка наявності) об’єкт</w:t>
            </w:r>
            <w:r w:rsidR="00A76E87" w:rsidRPr="00FF4185">
              <w:t>а</w:t>
            </w:r>
            <w:r w:rsidRPr="00FF4185">
              <w:t xml:space="preserve"> забезпечення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32499" w14:textId="77777777" w:rsidR="00001C6D" w:rsidRPr="00FF4185" w:rsidRDefault="00001C6D" w:rsidP="00001C6D">
            <w:r w:rsidRPr="00FF4185">
              <w:t>validation_col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FD8F2" w14:textId="77777777" w:rsidR="00001C6D" w:rsidRPr="00FF4185" w:rsidRDefault="00001C6D" w:rsidP="00001C6D">
            <w:r w:rsidRPr="00FF4185">
              <w:t>0530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B42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EA5B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38F8BD66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8C95" w14:textId="77777777" w:rsidR="00001C6D" w:rsidRPr="00FF4185" w:rsidRDefault="00001C6D" w:rsidP="00001C6D">
            <w:pPr>
              <w:jc w:val="center"/>
            </w:pPr>
            <w:r w:rsidRPr="00FF4185">
              <w:t>231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31847" w14:textId="17E6C230" w:rsidR="00001C6D" w:rsidRPr="00FF4185" w:rsidRDefault="00001C6D" w:rsidP="00A76E87">
            <w:r w:rsidRPr="00FF4185">
              <w:t>Респондент вжив адекватні заходи зі стягнення/реалізації об’єкт</w:t>
            </w:r>
            <w:r w:rsidR="00A76E87" w:rsidRPr="00FF4185">
              <w:t>а</w:t>
            </w:r>
            <w:r w:rsidRPr="00FF4185">
              <w:t xml:space="preserve"> забезпечення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74836" w14:textId="77777777" w:rsidR="00001C6D" w:rsidRPr="00FF4185" w:rsidRDefault="00001C6D" w:rsidP="00001C6D">
            <w:r w:rsidRPr="00FF4185">
              <w:t>adequate_measures_col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A3974" w14:textId="77777777" w:rsidR="00001C6D" w:rsidRPr="00FF4185" w:rsidRDefault="00001C6D" w:rsidP="00001C6D">
            <w:r w:rsidRPr="00FF4185">
              <w:t>0531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D81A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49CA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41872FAE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6C4ED" w14:textId="77777777" w:rsidR="00001C6D" w:rsidRPr="00FF4185" w:rsidRDefault="00001C6D" w:rsidP="00001C6D">
            <w:pPr>
              <w:jc w:val="center"/>
            </w:pPr>
            <w:r w:rsidRPr="00FF4185">
              <w:t>232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D8DE5" w14:textId="77777777" w:rsidR="00001C6D" w:rsidRPr="00FF4185" w:rsidRDefault="00001C6D" w:rsidP="00001C6D">
            <w:r w:rsidRPr="00FF4185">
              <w:rPr>
                <w:bCs/>
                <w:shd w:val="clear" w:color="auto" w:fill="FFFFFF"/>
              </w:rPr>
              <w:t>Чинність угоди/правочину про забезпечення обмежена 12 місяцями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93CD9" w14:textId="77777777" w:rsidR="00001C6D" w:rsidRPr="00FF4185" w:rsidRDefault="00001C6D" w:rsidP="00001C6D">
            <w:r w:rsidRPr="00FF4185">
              <w:t>limit_agreem_col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FFC37" w14:textId="77777777" w:rsidR="00001C6D" w:rsidRPr="00FF4185" w:rsidRDefault="00001C6D" w:rsidP="00001C6D">
            <w:r w:rsidRPr="00FF4185">
              <w:t>0532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C15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50E03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0F518CE6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EE97" w14:textId="77777777" w:rsidR="00001C6D" w:rsidRPr="00FF4185" w:rsidRDefault="00001C6D" w:rsidP="00001C6D">
            <w:pPr>
              <w:jc w:val="center"/>
            </w:pPr>
            <w:r w:rsidRPr="00FF4185">
              <w:t>233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A0288" w14:textId="77777777" w:rsidR="00001C6D" w:rsidRPr="00FF4185" w:rsidRDefault="00001C6D" w:rsidP="00001C6D">
            <w:r w:rsidRPr="00FF4185">
              <w:t>Угодою передбачено право респондента здійснювати контроль за наявністю/належною схоронністю/вибуттям/заміною товарів на інші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FCFA2" w14:textId="77777777" w:rsidR="00001C6D" w:rsidRPr="00FF4185" w:rsidRDefault="00001C6D" w:rsidP="00001C6D">
            <w:r w:rsidRPr="00FF4185">
              <w:t>resp_control_right_col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D447C" w14:textId="77777777" w:rsidR="00001C6D" w:rsidRPr="00FF4185" w:rsidRDefault="00001C6D" w:rsidP="00001C6D">
            <w:r w:rsidRPr="00FF4185">
              <w:t>0533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F93A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F80B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2B8C0D30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114C" w14:textId="77777777" w:rsidR="00001C6D" w:rsidRPr="00FF4185" w:rsidRDefault="00001C6D" w:rsidP="00001C6D">
            <w:pPr>
              <w:jc w:val="center"/>
            </w:pPr>
            <w:r w:rsidRPr="00FF4185">
              <w:t>234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F5DDD" w14:textId="77777777" w:rsidR="00001C6D" w:rsidRPr="00FF4185" w:rsidRDefault="00001C6D" w:rsidP="00001C6D">
            <w:r w:rsidRPr="00FF4185">
              <w:t xml:space="preserve">Право власності заставодавця на товари в обороті або в переробці </w:t>
            </w:r>
            <w:r w:rsidRPr="00FF4185">
              <w:lastRenderedPageBreak/>
              <w:t>підтверджене документально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0A52D" w14:textId="77777777" w:rsidR="00001C6D" w:rsidRPr="00FF4185" w:rsidRDefault="00001C6D" w:rsidP="00001C6D">
            <w:r w:rsidRPr="00FF4185">
              <w:lastRenderedPageBreak/>
              <w:t>doc_conf_goods_col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D8A8A" w14:textId="77777777" w:rsidR="00001C6D" w:rsidRPr="00FF4185" w:rsidRDefault="00001C6D" w:rsidP="00001C6D">
            <w:r w:rsidRPr="00FF4185">
              <w:t>0534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85C8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2598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058561A3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C387" w14:textId="77777777" w:rsidR="00001C6D" w:rsidRPr="00FF4185" w:rsidRDefault="00001C6D" w:rsidP="00001C6D">
            <w:pPr>
              <w:jc w:val="center"/>
            </w:pPr>
            <w:r w:rsidRPr="00FF4185">
              <w:t>235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3EAC2" w14:textId="77777777" w:rsidR="00001C6D" w:rsidRPr="00FF4185" w:rsidRDefault="00001C6D" w:rsidP="00001C6D">
            <w:r w:rsidRPr="00FF4185">
              <w:t xml:space="preserve">Наявність товарів в обороті або в переробці підтверджується даними фінансової звітності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1F0B6" w14:textId="77777777" w:rsidR="00001C6D" w:rsidRPr="00FF4185" w:rsidRDefault="00001C6D" w:rsidP="00001C6D">
            <w:r w:rsidRPr="00FF4185">
              <w:t>report_conf_goods_col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C66F6" w14:textId="77777777" w:rsidR="00001C6D" w:rsidRPr="00FF4185" w:rsidRDefault="00001C6D" w:rsidP="00001C6D">
            <w:r w:rsidRPr="00FF4185">
              <w:t>0535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B3F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31AC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31916236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F6EFF" w14:textId="77777777" w:rsidR="00001C6D" w:rsidRPr="00FF4185" w:rsidRDefault="00001C6D" w:rsidP="00001C6D">
            <w:pPr>
              <w:jc w:val="center"/>
            </w:pPr>
            <w:r w:rsidRPr="00FF4185">
              <w:t>236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2231A" w14:textId="77777777" w:rsidR="00001C6D" w:rsidRPr="00FF4185" w:rsidRDefault="00001C6D" w:rsidP="00001C6D">
            <w:r w:rsidRPr="00FF4185">
              <w:t>Товари в обороті або в переробці зберігаються в приміщеннях/на складах/у резервуарах, що забезпечують їх належну схоронність та якість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95697" w14:textId="77777777" w:rsidR="00001C6D" w:rsidRPr="00FF4185" w:rsidRDefault="00001C6D" w:rsidP="00001C6D">
            <w:r w:rsidRPr="00FF4185">
              <w:t>store_conf_goods_col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BB6E5" w14:textId="77777777" w:rsidR="00001C6D" w:rsidRPr="00FF4185" w:rsidRDefault="00001C6D" w:rsidP="00001C6D">
            <w:r w:rsidRPr="00FF4185">
              <w:t>0536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5971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0D42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117EF9E7" w14:textId="77777777" w:rsidTr="00001C6D">
        <w:trPr>
          <w:trHeight w:val="1248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852A" w14:textId="77777777" w:rsidR="00001C6D" w:rsidRPr="00FF4185" w:rsidRDefault="00001C6D" w:rsidP="00001C6D">
            <w:pPr>
              <w:jc w:val="center"/>
            </w:pPr>
            <w:r w:rsidRPr="00FF4185">
              <w:t>237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E6409" w14:textId="77777777" w:rsidR="00001C6D" w:rsidRPr="00FF4185" w:rsidRDefault="00001C6D" w:rsidP="00001C6D">
            <w:r w:rsidRPr="00FF4185">
              <w:t>Респондент здійснює належний контроль за наявністю/належною схоронністю/вибуттям/заміною товарів в обороті або в переробці на інші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0ADEC" w14:textId="77777777" w:rsidR="00001C6D" w:rsidRPr="00FF4185" w:rsidRDefault="00001C6D" w:rsidP="00001C6D">
            <w:r w:rsidRPr="00FF4185">
              <w:t xml:space="preserve">resp_control_goods_col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D0BED" w14:textId="77777777" w:rsidR="00001C6D" w:rsidRPr="00FF4185" w:rsidRDefault="00001C6D" w:rsidP="00001C6D">
            <w:r w:rsidRPr="00FF4185">
              <w:t>0537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F7118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27212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78C311BF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D2D5" w14:textId="77777777" w:rsidR="00001C6D" w:rsidRPr="00FF4185" w:rsidRDefault="00001C6D" w:rsidP="00001C6D">
            <w:pPr>
              <w:jc w:val="center"/>
            </w:pPr>
            <w:r w:rsidRPr="00FF4185">
              <w:t>238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60CE5" w14:textId="77777777" w:rsidR="00001C6D" w:rsidRPr="00FF4185" w:rsidRDefault="00001C6D" w:rsidP="00001C6D">
            <w:r w:rsidRPr="00FF4185">
              <w:t>Сукупний обсяг зобовʼязань ПрАТ “Експортно-кредитне агентствоˮ не перевищує розміру власного капіталу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98D07" w14:textId="77777777" w:rsidR="00001C6D" w:rsidRPr="00FF4185" w:rsidRDefault="00001C6D" w:rsidP="00001C6D">
            <w:r w:rsidRPr="00FF4185">
              <w:t xml:space="preserve">eka_capital_col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4053B" w14:textId="77777777" w:rsidR="00001C6D" w:rsidRPr="00FF4185" w:rsidRDefault="00001C6D" w:rsidP="00001C6D">
            <w:r w:rsidRPr="00FF4185">
              <w:t>0538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916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C2EFA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05AC9331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C000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239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EA455" w14:textId="77777777" w:rsidR="00001C6D" w:rsidRPr="00FF4185" w:rsidRDefault="00001C6D" w:rsidP="00001C6D">
            <w:r w:rsidRPr="00FF4185">
              <w:t>ПрАТ “Експортно-кредитне агентствоˮ не має невиконаних більше 90 календарних днів поспіль зобов'язань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30CBF" w14:textId="77777777" w:rsidR="00001C6D" w:rsidRPr="00FF4185" w:rsidRDefault="00001C6D" w:rsidP="00001C6D">
            <w:r w:rsidRPr="00FF4185">
              <w:t>eka_default_oblig_col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CDA3E" w14:textId="77777777" w:rsidR="00001C6D" w:rsidRPr="00FF4185" w:rsidRDefault="00001C6D" w:rsidP="00001C6D">
            <w:r w:rsidRPr="00FF4185">
              <w:t>0539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D7B1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802A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037CB8EF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80AA" w14:textId="77777777" w:rsidR="00001C6D" w:rsidRPr="00FF4185" w:rsidRDefault="00001C6D" w:rsidP="00001C6D">
            <w:pPr>
              <w:jc w:val="center"/>
            </w:pPr>
            <w:r w:rsidRPr="00FF4185">
              <w:t>240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FC6A2" w14:textId="77777777" w:rsidR="00001C6D" w:rsidRPr="00FF4185" w:rsidRDefault="00001C6D" w:rsidP="00001C6D">
            <w:r w:rsidRPr="00FF4185">
              <w:t>На об’єкт забезпечення поширюються вимоги Закону України “</w:t>
            </w:r>
            <w:r w:rsidRPr="00FF4185">
              <w:rPr>
                <w:bCs/>
                <w:shd w:val="clear" w:color="auto" w:fill="FFFFFF"/>
              </w:rPr>
              <w:t>Про гарантування речових прав на об’єкти нерухомого майна, які будуть споруджені в майбутньомуˮ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41CA0" w14:textId="77777777" w:rsidR="00001C6D" w:rsidRPr="00FF4185" w:rsidRDefault="00001C6D" w:rsidP="00001C6D">
            <w:r w:rsidRPr="00FF4185">
              <w:t>law_prop_right_col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B15FF" w14:textId="77777777" w:rsidR="00001C6D" w:rsidRPr="00FF4185" w:rsidRDefault="00001C6D" w:rsidP="00001C6D">
            <w:r w:rsidRPr="00FF4185">
              <w:t>0540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7927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A5C89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03B9C06E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4F09" w14:textId="77777777" w:rsidR="00001C6D" w:rsidRPr="00FF4185" w:rsidRDefault="00001C6D" w:rsidP="00001C6D">
            <w:pPr>
              <w:jc w:val="center"/>
            </w:pPr>
            <w:r w:rsidRPr="00FF4185">
              <w:t>241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7FE89" w14:textId="77777777" w:rsidR="00001C6D" w:rsidRPr="00FF4185" w:rsidRDefault="00001C6D" w:rsidP="00001C6D">
            <w:r w:rsidRPr="00FF4185">
              <w:t>Дотримана вимога про те, що замовник забезпечує дотримання вимог Закону України “</w:t>
            </w:r>
            <w:r w:rsidRPr="00FF4185">
              <w:rPr>
                <w:bCs/>
                <w:shd w:val="clear" w:color="auto" w:fill="FFFFFF"/>
              </w:rPr>
              <w:t>Про гарантування речових прав на об’єкти нерухомого майна, які будуть споруджені в майбутньомуˮ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CA7B0" w14:textId="77777777" w:rsidR="00001C6D" w:rsidRPr="00FF4185" w:rsidRDefault="00001C6D" w:rsidP="00001C6D">
            <w:r w:rsidRPr="00FF4185">
              <w:t>compl_law_prop_right_col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9BD37" w14:textId="77777777" w:rsidR="00001C6D" w:rsidRPr="00FF4185" w:rsidRDefault="00001C6D" w:rsidP="00001C6D">
            <w:r w:rsidRPr="00FF4185">
              <w:t>0541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BC41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EB1D9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0E1E5217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7F356" w14:textId="77777777" w:rsidR="00001C6D" w:rsidRPr="00FF4185" w:rsidRDefault="00001C6D" w:rsidP="00001C6D">
            <w:pPr>
              <w:jc w:val="center"/>
            </w:pPr>
            <w:r w:rsidRPr="00FF4185">
              <w:t>242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EE6A3" w14:textId="77777777" w:rsidR="00001C6D" w:rsidRPr="00FF4185" w:rsidRDefault="00001C6D" w:rsidP="00001C6D">
            <w:r w:rsidRPr="00FF4185">
              <w:t xml:space="preserve">Дотримана вимога про те, що респондент здійснює контроль за станом </w:t>
            </w:r>
            <w:r w:rsidRPr="00FF4185">
              <w:lastRenderedPageBreak/>
              <w:t>виконання графіка будівництва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2BE21" w14:textId="77777777" w:rsidR="00001C6D" w:rsidRPr="00FF4185" w:rsidRDefault="00001C6D" w:rsidP="00001C6D">
            <w:r w:rsidRPr="00FF4185">
              <w:lastRenderedPageBreak/>
              <w:t>construct_control_col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4B354" w14:textId="77777777" w:rsidR="00001C6D" w:rsidRPr="00FF4185" w:rsidRDefault="00001C6D" w:rsidP="00001C6D">
            <w:r w:rsidRPr="00FF4185">
              <w:t>0542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09852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76E7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6576B52E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EB7C" w14:textId="77777777" w:rsidR="00001C6D" w:rsidRPr="00FF4185" w:rsidRDefault="00001C6D" w:rsidP="00001C6D">
            <w:pPr>
              <w:jc w:val="center"/>
            </w:pPr>
            <w:r w:rsidRPr="00FF4185">
              <w:t>243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9D78C" w14:textId="77777777" w:rsidR="00001C6D" w:rsidRPr="00FF4185" w:rsidRDefault="00001C6D" w:rsidP="00001C6D">
            <w:r w:rsidRPr="00FF4185">
              <w:t>Дотримана вимога про те, що графік будівництва виконується в строк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F1E73" w14:textId="77777777" w:rsidR="00001C6D" w:rsidRPr="00FF4185" w:rsidRDefault="00001C6D" w:rsidP="00001C6D">
            <w:r w:rsidRPr="00FF4185">
              <w:t>construct_term_control_col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02713" w14:textId="77777777" w:rsidR="00001C6D" w:rsidRPr="00FF4185" w:rsidRDefault="00001C6D" w:rsidP="00001C6D">
            <w:r w:rsidRPr="00FF4185">
              <w:t>0543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E322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8A62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3B09ECC1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8EEA" w14:textId="77777777" w:rsidR="00001C6D" w:rsidRPr="00FF4185" w:rsidRDefault="00001C6D" w:rsidP="00001C6D">
            <w:pPr>
              <w:jc w:val="center"/>
            </w:pPr>
            <w:r w:rsidRPr="00FF4185">
              <w:t>244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45B62" w14:textId="77777777" w:rsidR="00001C6D" w:rsidRPr="00FF4185" w:rsidRDefault="00001C6D" w:rsidP="00001C6D">
            <w:r w:rsidRPr="00FF4185">
              <w:t>Загальна кількість днів урахування вартості об'єкта незавершеного будівництва не перевищує 1095 днів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2972B" w14:textId="77777777" w:rsidR="00001C6D" w:rsidRPr="00FF4185" w:rsidRDefault="00001C6D" w:rsidP="00001C6D">
            <w:r w:rsidRPr="00FF4185">
              <w:t>lim_terms_col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E1AEC" w14:textId="77777777" w:rsidR="00001C6D" w:rsidRPr="00FF4185" w:rsidRDefault="00001C6D" w:rsidP="00001C6D">
            <w:r w:rsidRPr="00FF4185">
              <w:t>0544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BA27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2A5D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6E24F4F3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8015" w14:textId="77777777" w:rsidR="00001C6D" w:rsidRPr="00FF4185" w:rsidRDefault="00001C6D" w:rsidP="00001C6D">
            <w:pPr>
              <w:jc w:val="center"/>
            </w:pPr>
            <w:r w:rsidRPr="00FF4185">
              <w:t>245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A628B" w14:textId="77777777" w:rsidR="00001C6D" w:rsidRPr="00FF4185" w:rsidRDefault="00001C6D" w:rsidP="00001C6D">
            <w:r w:rsidRPr="00FF4185">
              <w:t>Респондентом сформовано судження щодо відповідності обʼєкта незавершеного будівництва вимогам для врахування під час визначення кредитного ризику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36230" w14:textId="77777777" w:rsidR="00001C6D" w:rsidRPr="00FF4185" w:rsidRDefault="00001C6D" w:rsidP="00001C6D">
            <w:r w:rsidRPr="00FF4185">
              <w:t>statement_risk_col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A904B" w14:textId="77777777" w:rsidR="00001C6D" w:rsidRPr="00FF4185" w:rsidRDefault="00001C6D" w:rsidP="00001C6D">
            <w:r w:rsidRPr="00FF4185">
              <w:t>0545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8AA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EB63" w14:textId="77777777" w:rsidR="00001C6D" w:rsidRPr="00FF4185" w:rsidRDefault="00001C6D" w:rsidP="00001C6D">
            <w:r w:rsidRPr="00FF4185">
              <w:t>Прийнятність забезпечення (для розрахунку кредитного ризику)</w:t>
            </w:r>
          </w:p>
        </w:tc>
      </w:tr>
      <w:tr w:rsidR="00FF4185" w:rsidRPr="00FF4185" w14:paraId="57D22EBD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1321" w14:textId="77777777" w:rsidR="00001C6D" w:rsidRPr="00FF4185" w:rsidRDefault="00001C6D" w:rsidP="00001C6D">
            <w:pPr>
              <w:jc w:val="center"/>
            </w:pPr>
            <w:r w:rsidRPr="00FF4185">
              <w:t>246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88E6A" w14:textId="77777777" w:rsidR="00001C6D" w:rsidRPr="00FF4185" w:rsidRDefault="00001C6D" w:rsidP="00001C6D">
            <w:r w:rsidRPr="00FF4185">
              <w:t>Тип особи, що проводить оцінку/перевірку забезпечення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C3F8A" w14:textId="77777777" w:rsidR="00001C6D" w:rsidRPr="00FF4185" w:rsidRDefault="00001C6D" w:rsidP="00001C6D">
            <w:r w:rsidRPr="00FF4185">
              <w:t>f160_type_person_assess_val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E7278" w14:textId="77777777" w:rsidR="00001C6D" w:rsidRPr="00FF4185" w:rsidRDefault="00001C6D" w:rsidP="00001C6D">
            <w:r w:rsidRPr="00FF4185">
              <w:t>0546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1732" w14:textId="77777777" w:rsidR="00001C6D" w:rsidRPr="00FF4185" w:rsidRDefault="00001C6D" w:rsidP="00001C6D">
            <w:r w:rsidRPr="00FF4185">
              <w:t>F160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8BC73" w14:textId="200ECA75" w:rsidR="00001C6D" w:rsidRPr="00FF4185" w:rsidRDefault="00001C6D" w:rsidP="00E70D19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Оцінка об’єкт</w:t>
            </w:r>
            <w:r w:rsidR="00E70D19" w:rsidRPr="00FF4185">
              <w:t xml:space="preserve">а </w:t>
            </w:r>
            <w:r w:rsidRPr="00FF4185">
              <w:t>забезпечення</w:t>
            </w:r>
            <w:r w:rsidRPr="00FF4185">
              <w:br/>
              <w:t>2.</w:t>
            </w:r>
            <w:r w:rsidRPr="00FF4185">
              <w:rPr>
                <w:lang w:val="en-US"/>
              </w:rPr>
              <w:t> </w:t>
            </w:r>
            <w:r w:rsidRPr="00FF4185">
              <w:t>Перевірка об’єкт</w:t>
            </w:r>
            <w:r w:rsidR="00E70D19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00BE4A95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F3E2" w14:textId="77777777" w:rsidR="00001C6D" w:rsidRPr="00FF4185" w:rsidRDefault="00001C6D" w:rsidP="00001C6D">
            <w:pPr>
              <w:jc w:val="center"/>
            </w:pPr>
            <w:r w:rsidRPr="00FF4185">
              <w:t>247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FC2C" w14:textId="77777777" w:rsidR="00001C6D" w:rsidRPr="00FF4185" w:rsidRDefault="00001C6D" w:rsidP="00001C6D">
            <w:r w:rsidRPr="00FF4185">
              <w:t>Дата останньої оцінки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DDA03" w14:textId="77777777" w:rsidR="00001C6D" w:rsidRPr="00FF4185" w:rsidRDefault="00001C6D" w:rsidP="00001C6D">
            <w:r w:rsidRPr="00FF4185">
              <w:t>date_assessment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15725" w14:textId="77777777" w:rsidR="00001C6D" w:rsidRPr="00FF4185" w:rsidRDefault="00001C6D" w:rsidP="00001C6D">
            <w:r w:rsidRPr="00FF4185">
              <w:t>0547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E6CF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47CC" w14:textId="1C5D1C75" w:rsidR="00001C6D" w:rsidRPr="00FF4185" w:rsidRDefault="00001C6D" w:rsidP="00E70D19">
            <w:r w:rsidRPr="00FF4185">
              <w:t>Оцінка об’єкт</w:t>
            </w:r>
            <w:r w:rsidR="00E70D19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119469BD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F811" w14:textId="77777777" w:rsidR="00001C6D" w:rsidRPr="00FF4185" w:rsidRDefault="00001C6D" w:rsidP="00001C6D">
            <w:pPr>
              <w:jc w:val="center"/>
            </w:pPr>
            <w:r w:rsidRPr="00FF4185">
              <w:t>248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C7805" w14:textId="77777777" w:rsidR="00001C6D" w:rsidRPr="00FF4185" w:rsidRDefault="00001C6D" w:rsidP="00001C6D">
            <w:r w:rsidRPr="00FF4185">
              <w:t>Номер сертифіката суб’єкта оціночної діяльності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546FA" w14:textId="77777777" w:rsidR="00001C6D" w:rsidRPr="00FF4185" w:rsidRDefault="00001C6D" w:rsidP="00001C6D">
            <w:r w:rsidRPr="00FF4185">
              <w:t>certificate_number_person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096F3" w14:textId="77777777" w:rsidR="00001C6D" w:rsidRPr="00FF4185" w:rsidRDefault="00001C6D" w:rsidP="00001C6D">
            <w:r w:rsidRPr="00FF4185">
              <w:t>0548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AF9E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E184" w14:textId="24593970" w:rsidR="00001C6D" w:rsidRPr="00FF4185" w:rsidRDefault="00001C6D" w:rsidP="00E70D19">
            <w:r w:rsidRPr="00FF4185">
              <w:t>Оцінка об’єкт</w:t>
            </w:r>
            <w:r w:rsidR="00E70D19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65AFA73F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9278B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249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EB598" w14:textId="77777777" w:rsidR="00001C6D" w:rsidRPr="00FF4185" w:rsidRDefault="00001C6D" w:rsidP="00001C6D">
            <w:r w:rsidRPr="00FF4185">
              <w:t>Дата видачі сертифіката суб’єкта оціночної діяльності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9679A" w14:textId="77777777" w:rsidR="00001C6D" w:rsidRPr="00FF4185" w:rsidRDefault="00001C6D" w:rsidP="00001C6D">
            <w:r w:rsidRPr="00FF4185">
              <w:t>certificate_date_person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8618D" w14:textId="77777777" w:rsidR="00001C6D" w:rsidRPr="00FF4185" w:rsidRDefault="00001C6D" w:rsidP="00001C6D">
            <w:r w:rsidRPr="00FF4185">
              <w:t>0549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3398F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40CE5" w14:textId="51249D6A" w:rsidR="00001C6D" w:rsidRPr="00FF4185" w:rsidRDefault="00001C6D" w:rsidP="00E70D19">
            <w:r w:rsidRPr="00FF4185">
              <w:t>Оцінка об’єкт</w:t>
            </w:r>
            <w:r w:rsidR="00E70D19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376AEE27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0180C" w14:textId="77777777" w:rsidR="00001C6D" w:rsidRPr="00FF4185" w:rsidRDefault="00001C6D" w:rsidP="00001C6D">
            <w:pPr>
              <w:jc w:val="center"/>
            </w:pPr>
            <w:r w:rsidRPr="00FF4185">
              <w:t>250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73702" w14:textId="77777777" w:rsidR="00001C6D" w:rsidRPr="00FF4185" w:rsidRDefault="00001C6D" w:rsidP="00001C6D">
            <w:r w:rsidRPr="00FF4185">
              <w:t>Відповідність особи кваліфікаційним вимогам, що визначені Національним банком для оцінки/перевірки забезпечення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63FD7" w14:textId="77777777" w:rsidR="00001C6D" w:rsidRPr="00FF4185" w:rsidRDefault="00001C6D" w:rsidP="00001C6D">
            <w:r w:rsidRPr="00FF4185">
              <w:t>accept_risk_criteria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BD51A" w14:textId="77777777" w:rsidR="00001C6D" w:rsidRPr="00FF4185" w:rsidRDefault="00001C6D" w:rsidP="00001C6D">
            <w:r w:rsidRPr="00FF4185">
              <w:t>0550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108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BD5A" w14:textId="27E6EADF" w:rsidR="00001C6D" w:rsidRPr="00FF4185" w:rsidRDefault="00001C6D" w:rsidP="00E70D19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Pr="00FF4185">
              <w:t>Оцінка об’єкт</w:t>
            </w:r>
            <w:r w:rsidR="00E70D19" w:rsidRPr="00FF4185">
              <w:t>а</w:t>
            </w:r>
            <w:r w:rsidRPr="00FF4185">
              <w:t xml:space="preserve"> забезпечення</w:t>
            </w:r>
            <w:r w:rsidRPr="00FF4185">
              <w:br/>
              <w:t>2.</w:t>
            </w:r>
            <w:r w:rsidRPr="00FF4185">
              <w:rPr>
                <w:lang w:val="en-US"/>
              </w:rPr>
              <w:t> </w:t>
            </w:r>
            <w:r w:rsidRPr="00FF4185">
              <w:t>Страхування об’єкт</w:t>
            </w:r>
            <w:r w:rsidR="00E70D19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19E3743A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1A73" w14:textId="77777777" w:rsidR="00001C6D" w:rsidRPr="00FF4185" w:rsidRDefault="00001C6D" w:rsidP="00001C6D">
            <w:pPr>
              <w:jc w:val="center"/>
            </w:pPr>
            <w:r w:rsidRPr="00FF4185">
              <w:t>251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65DCF" w14:textId="77777777" w:rsidR="00001C6D" w:rsidRPr="00FF4185" w:rsidRDefault="00001C6D" w:rsidP="00001C6D">
            <w:r w:rsidRPr="00FF4185">
              <w:t>Номер кваліфікаційного свідоцтва оцінювача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9923D" w14:textId="77777777" w:rsidR="00001C6D" w:rsidRPr="00FF4185" w:rsidRDefault="00001C6D" w:rsidP="00001C6D">
            <w:r w:rsidRPr="00FF4185">
              <w:t>certificate_number_ind_person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BDEEF" w14:textId="77777777" w:rsidR="00001C6D" w:rsidRPr="00FF4185" w:rsidRDefault="00001C6D" w:rsidP="00001C6D">
            <w:r w:rsidRPr="00FF4185">
              <w:t>0551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4808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28F0" w14:textId="0EB07CF4" w:rsidR="00001C6D" w:rsidRPr="00FF4185" w:rsidRDefault="00001C6D" w:rsidP="00E70D19">
            <w:r w:rsidRPr="00FF4185">
              <w:t>Оцінка об’єкт</w:t>
            </w:r>
            <w:r w:rsidR="00E70D19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371BE703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A445" w14:textId="77777777" w:rsidR="00001C6D" w:rsidRPr="00FF4185" w:rsidRDefault="00001C6D" w:rsidP="00001C6D">
            <w:pPr>
              <w:jc w:val="center"/>
            </w:pPr>
            <w:r w:rsidRPr="00FF4185">
              <w:t>252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0C4AE" w14:textId="77777777" w:rsidR="00001C6D" w:rsidRPr="00FF4185" w:rsidRDefault="00001C6D" w:rsidP="00001C6D">
            <w:r w:rsidRPr="00FF4185">
              <w:t>Дата видачі кваліфікаційного свідоцтва оцінювача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62A57" w14:textId="77777777" w:rsidR="00001C6D" w:rsidRPr="00FF4185" w:rsidRDefault="00001C6D" w:rsidP="00001C6D">
            <w:r w:rsidRPr="00FF4185">
              <w:t>certificate_date_ind_person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3316E" w14:textId="77777777" w:rsidR="00001C6D" w:rsidRPr="00FF4185" w:rsidRDefault="00001C6D" w:rsidP="00001C6D">
            <w:r w:rsidRPr="00FF4185">
              <w:t>0552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4365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24C0A" w14:textId="06DE819C" w:rsidR="00001C6D" w:rsidRPr="00FF4185" w:rsidRDefault="00001C6D" w:rsidP="00E70D19">
            <w:r w:rsidRPr="00FF4185">
              <w:t>Оцінка об’єкт</w:t>
            </w:r>
            <w:r w:rsidR="00E70D19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06AA492D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2D97" w14:textId="77777777" w:rsidR="00001C6D" w:rsidRPr="00FF4185" w:rsidRDefault="00001C6D" w:rsidP="00001C6D">
            <w:pPr>
              <w:jc w:val="center"/>
            </w:pPr>
            <w:r w:rsidRPr="00FF4185">
              <w:t>253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3C8FB" w14:textId="77777777" w:rsidR="00001C6D" w:rsidRPr="00FF4185" w:rsidRDefault="00001C6D" w:rsidP="00001C6D">
            <w:r w:rsidRPr="00FF4185">
              <w:t>Номер свідоцтва про реєстрацію у Державному реєстрі оцінювачів та субʼєктів оціночної діяльності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217D4" w14:textId="77777777" w:rsidR="00001C6D" w:rsidRPr="00FF4185" w:rsidRDefault="00001C6D" w:rsidP="00001C6D">
            <w:r w:rsidRPr="00FF4185">
              <w:t>reg_number_certificate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90745" w14:textId="77777777" w:rsidR="00001C6D" w:rsidRPr="00FF4185" w:rsidRDefault="00001C6D" w:rsidP="00001C6D">
            <w:r w:rsidRPr="00FF4185">
              <w:t>0553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A11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7340" w14:textId="1CA6F6F4" w:rsidR="00001C6D" w:rsidRPr="00FF4185" w:rsidRDefault="00001C6D" w:rsidP="00E70D19">
            <w:r w:rsidRPr="00FF4185">
              <w:t>Оцінка об’єкт</w:t>
            </w:r>
            <w:r w:rsidR="00E70D19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7CC0A2EA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5FE9E" w14:textId="77777777" w:rsidR="00001C6D" w:rsidRPr="00FF4185" w:rsidRDefault="00001C6D" w:rsidP="00001C6D">
            <w:pPr>
              <w:jc w:val="center"/>
            </w:pPr>
            <w:r w:rsidRPr="00FF4185">
              <w:t>254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5C0E0" w14:textId="77777777" w:rsidR="00001C6D" w:rsidRPr="00FF4185" w:rsidRDefault="00001C6D" w:rsidP="00001C6D">
            <w:r w:rsidRPr="00FF4185">
              <w:t>Дата свідоцтва про реєстрацію у Державному реєстрі оцінювачів та субʼєктів оціночної діяльності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5242C" w14:textId="77777777" w:rsidR="00001C6D" w:rsidRPr="00FF4185" w:rsidRDefault="00001C6D" w:rsidP="00001C6D">
            <w:r w:rsidRPr="00FF4185">
              <w:t>reg_date_certificate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97ACF" w14:textId="77777777" w:rsidR="00001C6D" w:rsidRPr="00FF4185" w:rsidRDefault="00001C6D" w:rsidP="00001C6D">
            <w:r w:rsidRPr="00FF4185">
              <w:t>0554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9345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989C" w14:textId="4F42C8F5" w:rsidR="00001C6D" w:rsidRPr="00FF4185" w:rsidRDefault="00001C6D" w:rsidP="00E70D19">
            <w:r w:rsidRPr="00FF4185">
              <w:t>Оцінка об’єкт</w:t>
            </w:r>
            <w:r w:rsidR="00E70D19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01670DE1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E0B9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255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7DA79" w14:textId="77777777" w:rsidR="00001C6D" w:rsidRPr="00FF4185" w:rsidRDefault="00001C6D" w:rsidP="00001C6D">
            <w:r w:rsidRPr="00FF4185">
              <w:t>Дата набуття чинності угоди/правочину щодо страхування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50F73" w14:textId="77777777" w:rsidR="00001C6D" w:rsidRPr="00FF4185" w:rsidRDefault="00001C6D" w:rsidP="00001C6D">
            <w:r w:rsidRPr="00FF4185">
              <w:t>ins_agreem_start_date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E9128" w14:textId="77777777" w:rsidR="00001C6D" w:rsidRPr="00FF4185" w:rsidRDefault="00001C6D" w:rsidP="00001C6D">
            <w:r w:rsidRPr="00FF4185">
              <w:t>0555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9853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9E78" w14:textId="7B99F7E9" w:rsidR="00001C6D" w:rsidRPr="00FF4185" w:rsidRDefault="00001C6D" w:rsidP="009367CD">
            <w:r w:rsidRPr="00FF4185">
              <w:t>Страхування об’єкт</w:t>
            </w:r>
            <w:r w:rsidR="009367CD" w:rsidRPr="00FF4185">
              <w:t xml:space="preserve">а </w:t>
            </w:r>
            <w:r w:rsidRPr="00FF4185">
              <w:t>забезпечення</w:t>
            </w:r>
          </w:p>
        </w:tc>
      </w:tr>
      <w:tr w:rsidR="00FF4185" w:rsidRPr="00FF4185" w14:paraId="022554BA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31A0" w14:textId="77777777" w:rsidR="00001C6D" w:rsidRPr="00FF4185" w:rsidRDefault="00001C6D" w:rsidP="00001C6D">
            <w:pPr>
              <w:jc w:val="center"/>
            </w:pPr>
            <w:r w:rsidRPr="00FF4185">
              <w:t>256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8AC81" w14:textId="77777777" w:rsidR="00001C6D" w:rsidRPr="00FF4185" w:rsidRDefault="00001C6D" w:rsidP="00001C6D">
            <w:r w:rsidRPr="00FF4185">
              <w:t>Дата припинення страхового захисту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EACF3" w14:textId="77777777" w:rsidR="00001C6D" w:rsidRPr="00FF4185" w:rsidRDefault="00001C6D" w:rsidP="00001C6D">
            <w:r w:rsidRPr="00FF4185">
              <w:t>stop_ins_coverage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DC92F" w14:textId="77777777" w:rsidR="00001C6D" w:rsidRPr="00FF4185" w:rsidRDefault="00001C6D" w:rsidP="00001C6D">
            <w:r w:rsidRPr="00FF4185">
              <w:t>0556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BE0E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09733" w14:textId="537B9FBA" w:rsidR="00001C6D" w:rsidRPr="00FF4185" w:rsidRDefault="00001C6D" w:rsidP="009367CD">
            <w:r w:rsidRPr="00FF4185">
              <w:t>Страхування об’єкт</w:t>
            </w:r>
            <w:r w:rsidR="009367CD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30310FE6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01BD7" w14:textId="77777777" w:rsidR="00001C6D" w:rsidRPr="00FF4185" w:rsidRDefault="00001C6D" w:rsidP="00001C6D">
            <w:pPr>
              <w:jc w:val="center"/>
            </w:pPr>
            <w:r w:rsidRPr="00FF4185">
              <w:t>257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8F0C1" w14:textId="77777777" w:rsidR="00001C6D" w:rsidRPr="00FF4185" w:rsidRDefault="00001C6D" w:rsidP="00001C6D">
            <w:r w:rsidRPr="00FF4185">
              <w:t>Страхова сума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91161" w14:textId="77777777" w:rsidR="00001C6D" w:rsidRPr="00FF4185" w:rsidRDefault="00001C6D" w:rsidP="00001C6D">
            <w:r w:rsidRPr="00FF4185">
              <w:t>insurance_sum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C73FA" w14:textId="77777777" w:rsidR="00001C6D" w:rsidRPr="00FF4185" w:rsidRDefault="00001C6D" w:rsidP="00001C6D">
            <w:r w:rsidRPr="00FF4185">
              <w:t>0557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316E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753A8" w14:textId="14F6A1A6" w:rsidR="00001C6D" w:rsidRPr="00FF4185" w:rsidRDefault="00001C6D" w:rsidP="009367CD">
            <w:r w:rsidRPr="00FF4185">
              <w:t>Страхування об’єкт</w:t>
            </w:r>
            <w:r w:rsidR="009367CD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59285033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C969" w14:textId="77777777" w:rsidR="00001C6D" w:rsidRPr="00FF4185" w:rsidRDefault="00001C6D" w:rsidP="00001C6D">
            <w:pPr>
              <w:jc w:val="center"/>
            </w:pPr>
            <w:r w:rsidRPr="00FF4185">
              <w:t>258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ABFB3" w14:textId="5342367A" w:rsidR="00001C6D" w:rsidRPr="00FF4185" w:rsidRDefault="00001C6D" w:rsidP="007E3615">
            <w:r w:rsidRPr="00FF4185">
              <w:t>Дата останньої перевірки об’єкт</w:t>
            </w:r>
            <w:r w:rsidR="007E3615" w:rsidRPr="00FF4185">
              <w:t>а</w:t>
            </w:r>
            <w:r w:rsidRPr="00FF4185">
              <w:t xml:space="preserve"> забезпечення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907D9" w14:textId="77777777" w:rsidR="00001C6D" w:rsidRPr="00FF4185" w:rsidRDefault="00001C6D" w:rsidP="00001C6D">
            <w:r w:rsidRPr="00FF4185">
              <w:t>last_day_validation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EF728" w14:textId="77777777" w:rsidR="00001C6D" w:rsidRPr="00FF4185" w:rsidRDefault="00001C6D" w:rsidP="00001C6D">
            <w:r w:rsidRPr="00FF4185">
              <w:t>0558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CA5E1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7565" w14:textId="77149714" w:rsidR="00001C6D" w:rsidRPr="00FF4185" w:rsidRDefault="00001C6D" w:rsidP="009367CD">
            <w:r w:rsidRPr="00FF4185">
              <w:t>Перевірка об’єкт</w:t>
            </w:r>
            <w:r w:rsidR="009367CD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54401749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98A51" w14:textId="77777777" w:rsidR="00001C6D" w:rsidRPr="00FF4185" w:rsidRDefault="00001C6D" w:rsidP="00001C6D">
            <w:pPr>
              <w:jc w:val="center"/>
            </w:pPr>
            <w:r w:rsidRPr="00FF4185">
              <w:t>259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C44CD" w14:textId="77777777" w:rsidR="00001C6D" w:rsidRPr="00FF4185" w:rsidRDefault="00001C6D" w:rsidP="00001C6D">
            <w:r w:rsidRPr="00FF4185">
              <w:t>Країна реєстрації/перебування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6495" w14:textId="77777777" w:rsidR="00001C6D" w:rsidRPr="00FF4185" w:rsidRDefault="00001C6D" w:rsidP="00001C6D">
            <w:r w:rsidRPr="00FF4185">
              <w:t>k040_reg_country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78890" w14:textId="77777777" w:rsidR="00001C6D" w:rsidRPr="00FF4185" w:rsidRDefault="00001C6D" w:rsidP="00001C6D">
            <w:r w:rsidRPr="00FF4185">
              <w:t>0601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CD62" w14:textId="77777777" w:rsidR="00001C6D" w:rsidRPr="00FF4185" w:rsidRDefault="00001C6D" w:rsidP="00001C6D">
            <w:r w:rsidRPr="00FF4185">
              <w:t>K040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16F8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52BC9A3F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3AA4" w14:textId="77777777" w:rsidR="00001C6D" w:rsidRPr="00FF4185" w:rsidRDefault="00001C6D" w:rsidP="00001C6D">
            <w:pPr>
              <w:jc w:val="center"/>
            </w:pPr>
            <w:r w:rsidRPr="00FF4185">
              <w:t>260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8675E" w14:textId="77777777" w:rsidR="00001C6D" w:rsidRPr="00FF4185" w:rsidRDefault="00001C6D" w:rsidP="00001C6D">
            <w:r w:rsidRPr="00FF4185">
              <w:t>Поштовий індекс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2470E" w14:textId="77777777" w:rsidR="00001C6D" w:rsidRPr="00FF4185" w:rsidRDefault="00001C6D" w:rsidP="00001C6D">
            <w:r w:rsidRPr="00FF4185">
              <w:t>zip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CCFFC" w14:textId="77777777" w:rsidR="00001C6D" w:rsidRPr="00FF4185" w:rsidRDefault="00001C6D" w:rsidP="00001C6D">
            <w:r w:rsidRPr="00FF4185">
              <w:t>0602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BF9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A549B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35190C30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637DB" w14:textId="77777777" w:rsidR="00001C6D" w:rsidRPr="00FF4185" w:rsidRDefault="00001C6D" w:rsidP="00001C6D">
            <w:pPr>
              <w:jc w:val="center"/>
            </w:pPr>
            <w:r w:rsidRPr="00FF4185">
              <w:t>261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9A5A6" w14:textId="77777777" w:rsidR="00001C6D" w:rsidRPr="00FF4185" w:rsidRDefault="00001C6D" w:rsidP="00001C6D">
            <w:r w:rsidRPr="00FF4185">
              <w:t>Регіон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4AA05" w14:textId="77777777" w:rsidR="00001C6D" w:rsidRPr="00FF4185" w:rsidRDefault="00001C6D" w:rsidP="00001C6D">
            <w:r w:rsidRPr="00FF4185">
              <w:t>kodter_region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B5E0D" w14:textId="77777777" w:rsidR="00001C6D" w:rsidRPr="00FF4185" w:rsidRDefault="00001C6D" w:rsidP="00001C6D">
            <w:r w:rsidRPr="00FF4185">
              <w:t>0603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0990" w14:textId="77777777" w:rsidR="00001C6D" w:rsidRPr="00FF4185" w:rsidRDefault="00001C6D" w:rsidP="00001C6D">
            <w:r w:rsidRPr="00FF4185">
              <w:t>KODTER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FC86E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7290F375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55A51" w14:textId="77777777" w:rsidR="00001C6D" w:rsidRPr="00FF4185" w:rsidRDefault="00001C6D" w:rsidP="00001C6D">
            <w:pPr>
              <w:jc w:val="center"/>
            </w:pPr>
            <w:r w:rsidRPr="00FF4185">
              <w:t>262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696D7" w14:textId="77777777" w:rsidR="00001C6D" w:rsidRPr="00FF4185" w:rsidRDefault="00001C6D" w:rsidP="00001C6D">
            <w:r w:rsidRPr="00FF4185">
              <w:t>Район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57F89" w14:textId="77777777" w:rsidR="00001C6D" w:rsidRPr="00FF4185" w:rsidRDefault="00001C6D" w:rsidP="00001C6D">
            <w:r w:rsidRPr="00FF4185">
              <w:t>district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A84E8" w14:textId="77777777" w:rsidR="00001C6D" w:rsidRPr="00FF4185" w:rsidRDefault="00001C6D" w:rsidP="00001C6D">
            <w:r w:rsidRPr="00FF4185">
              <w:t>0604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A5D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7EEC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07C29238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8B389" w14:textId="77777777" w:rsidR="00001C6D" w:rsidRPr="00FF4185" w:rsidRDefault="00001C6D" w:rsidP="00001C6D">
            <w:pPr>
              <w:jc w:val="center"/>
            </w:pPr>
            <w:r w:rsidRPr="00FF4185">
              <w:t>263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C5521" w14:textId="77777777" w:rsidR="00001C6D" w:rsidRPr="00FF4185" w:rsidRDefault="00001C6D" w:rsidP="00001C6D">
            <w:r w:rsidRPr="00FF4185">
              <w:t>Категорія населеного пункту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A9BF9" w14:textId="77777777" w:rsidR="00001C6D" w:rsidRPr="00FF4185" w:rsidRDefault="00001C6D" w:rsidP="00001C6D">
            <w:r w:rsidRPr="00FF4185">
              <w:t>floc_settlement_category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E4FC9" w14:textId="77777777" w:rsidR="00001C6D" w:rsidRPr="00FF4185" w:rsidRDefault="00001C6D" w:rsidP="00001C6D">
            <w:r w:rsidRPr="00FF4185">
              <w:t>0605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7B1ED" w14:textId="77777777" w:rsidR="00001C6D" w:rsidRPr="00FF4185" w:rsidRDefault="00001C6D" w:rsidP="00001C6D">
            <w:r w:rsidRPr="00FF4185">
              <w:t>FLOC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1CBC2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77C2F0CF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01F6C" w14:textId="77777777" w:rsidR="00001C6D" w:rsidRPr="00FF4185" w:rsidRDefault="00001C6D" w:rsidP="00001C6D">
            <w:pPr>
              <w:jc w:val="center"/>
            </w:pPr>
            <w:r w:rsidRPr="00FF4185">
              <w:t>264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24B1A" w14:textId="77777777" w:rsidR="00001C6D" w:rsidRPr="00FF4185" w:rsidRDefault="00001C6D" w:rsidP="00001C6D">
            <w:r w:rsidRPr="00FF4185">
              <w:t>Код населеного пункту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7E841" w14:textId="77777777" w:rsidR="00001C6D" w:rsidRPr="00FF4185" w:rsidRDefault="00001C6D" w:rsidP="00001C6D">
            <w:r w:rsidRPr="00FF4185">
              <w:t>settlement_code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5EE37" w14:textId="77777777" w:rsidR="00001C6D" w:rsidRPr="00FF4185" w:rsidRDefault="00001C6D" w:rsidP="00001C6D">
            <w:r w:rsidRPr="00FF4185">
              <w:t>0606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07D56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51F6A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655A8B9F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2419" w14:textId="77777777" w:rsidR="00001C6D" w:rsidRPr="00FF4185" w:rsidRDefault="00001C6D" w:rsidP="00001C6D">
            <w:pPr>
              <w:jc w:val="center"/>
            </w:pPr>
            <w:r w:rsidRPr="00FF4185">
              <w:t>265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E7FF8" w14:textId="77777777" w:rsidR="00001C6D" w:rsidRPr="00FF4185" w:rsidRDefault="00001C6D" w:rsidP="00001C6D">
            <w:r w:rsidRPr="00FF4185">
              <w:t>Населений пункт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FF901" w14:textId="77777777" w:rsidR="00001C6D" w:rsidRPr="00FF4185" w:rsidRDefault="00001C6D" w:rsidP="00001C6D">
            <w:r w:rsidRPr="00FF4185">
              <w:t>locality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05FC6" w14:textId="77777777" w:rsidR="00001C6D" w:rsidRPr="00FF4185" w:rsidRDefault="00001C6D" w:rsidP="00001C6D">
            <w:r w:rsidRPr="00FF4185">
              <w:t>0607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7028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9A9FA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10964969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B4E9E" w14:textId="77777777" w:rsidR="00001C6D" w:rsidRPr="00FF4185" w:rsidRDefault="00001C6D" w:rsidP="00001C6D">
            <w:pPr>
              <w:jc w:val="center"/>
            </w:pPr>
            <w:r w:rsidRPr="00FF4185">
              <w:t>266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3E6E8" w14:textId="77777777" w:rsidR="00001C6D" w:rsidRPr="00FF4185" w:rsidRDefault="00001C6D" w:rsidP="00001C6D">
            <w:r w:rsidRPr="00FF4185">
              <w:t>Категорія (тип) вулиці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E0E27" w14:textId="77777777" w:rsidR="00001C6D" w:rsidRPr="00FF4185" w:rsidRDefault="00001C6D" w:rsidP="00001C6D">
            <w:r w:rsidRPr="00FF4185">
              <w:t>fstr_street_type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A6AA" w14:textId="77777777" w:rsidR="00001C6D" w:rsidRPr="00FF4185" w:rsidRDefault="00001C6D" w:rsidP="00001C6D">
            <w:r w:rsidRPr="00FF4185">
              <w:t>0608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9FF4" w14:textId="77777777" w:rsidR="00001C6D" w:rsidRPr="00FF4185" w:rsidRDefault="00001C6D" w:rsidP="00001C6D">
            <w:r w:rsidRPr="00FF4185">
              <w:t>FSTR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BFF1A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2267594C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B0720" w14:textId="77777777" w:rsidR="00001C6D" w:rsidRPr="00FF4185" w:rsidRDefault="00001C6D" w:rsidP="00001C6D">
            <w:pPr>
              <w:jc w:val="center"/>
            </w:pPr>
            <w:r w:rsidRPr="00FF4185">
              <w:t>267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D497E" w14:textId="77777777" w:rsidR="00001C6D" w:rsidRPr="00FF4185" w:rsidRDefault="00001C6D" w:rsidP="00001C6D">
            <w:r w:rsidRPr="00FF4185">
              <w:t>Вулиця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92BC8" w14:textId="77777777" w:rsidR="00001C6D" w:rsidRPr="00FF4185" w:rsidRDefault="00001C6D" w:rsidP="00001C6D">
            <w:r w:rsidRPr="00FF4185">
              <w:t>street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17CA9" w14:textId="77777777" w:rsidR="00001C6D" w:rsidRPr="00FF4185" w:rsidRDefault="00001C6D" w:rsidP="00001C6D">
            <w:r w:rsidRPr="00FF4185">
              <w:t>0609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338B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0E4D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19120A37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6A5C" w14:textId="77777777" w:rsidR="00001C6D" w:rsidRPr="00FF4185" w:rsidRDefault="00001C6D" w:rsidP="00001C6D">
            <w:pPr>
              <w:jc w:val="center"/>
            </w:pPr>
            <w:r w:rsidRPr="00FF4185">
              <w:t>268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23CA4" w14:textId="77777777" w:rsidR="00001C6D" w:rsidRPr="00FF4185" w:rsidRDefault="00001C6D" w:rsidP="00001C6D">
            <w:r w:rsidRPr="00FF4185">
              <w:t>Будинок (тип приміщення)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D24BC" w14:textId="77777777" w:rsidR="00001C6D" w:rsidRPr="00FF4185" w:rsidRDefault="00001C6D" w:rsidP="00001C6D">
            <w:r w:rsidRPr="00FF4185">
              <w:t>building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7333D" w14:textId="77777777" w:rsidR="00001C6D" w:rsidRPr="00FF4185" w:rsidRDefault="00001C6D" w:rsidP="00001C6D">
            <w:r w:rsidRPr="00FF4185">
              <w:t>0610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7711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7AB9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54060D30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E9A7F" w14:textId="77777777" w:rsidR="00001C6D" w:rsidRPr="00FF4185" w:rsidRDefault="00001C6D" w:rsidP="00001C6D">
            <w:pPr>
              <w:jc w:val="center"/>
            </w:pPr>
            <w:r w:rsidRPr="00FF4185">
              <w:t>269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9F506" w14:textId="77777777" w:rsidR="00001C6D" w:rsidRPr="00FF4185" w:rsidRDefault="00001C6D" w:rsidP="00001C6D">
            <w:r w:rsidRPr="00FF4185">
              <w:t>Корпус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99675" w14:textId="77777777" w:rsidR="00001C6D" w:rsidRPr="00FF4185" w:rsidRDefault="00001C6D" w:rsidP="00001C6D">
            <w:r w:rsidRPr="00FF4185">
              <w:t>corpus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DF7F1" w14:textId="77777777" w:rsidR="00001C6D" w:rsidRPr="00FF4185" w:rsidRDefault="00001C6D" w:rsidP="00001C6D">
            <w:r w:rsidRPr="00FF4185">
              <w:t>0611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D8E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6F588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3F165BDE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4DFC7" w14:textId="77777777" w:rsidR="00001C6D" w:rsidRPr="00FF4185" w:rsidRDefault="00001C6D" w:rsidP="00001C6D">
            <w:pPr>
              <w:jc w:val="center"/>
            </w:pPr>
            <w:r w:rsidRPr="00FF4185">
              <w:t>270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99A01" w14:textId="77777777" w:rsidR="00001C6D" w:rsidRPr="00FF4185" w:rsidRDefault="00001C6D" w:rsidP="00001C6D">
            <w:r w:rsidRPr="00FF4185">
              <w:t xml:space="preserve">Приміщення 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5E17E" w14:textId="77777777" w:rsidR="00001C6D" w:rsidRPr="00FF4185" w:rsidRDefault="00001C6D" w:rsidP="00001C6D">
            <w:r w:rsidRPr="00FF4185">
              <w:t>facilities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88368" w14:textId="77777777" w:rsidR="00001C6D" w:rsidRPr="00FF4185" w:rsidRDefault="00001C6D" w:rsidP="00001C6D">
            <w:r w:rsidRPr="00FF4185">
              <w:t>0612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DE16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B967" w14:textId="77777777" w:rsidR="00001C6D" w:rsidRPr="00FF4185" w:rsidRDefault="00001C6D" w:rsidP="00001C6D">
            <w:r w:rsidRPr="00FF4185">
              <w:t>Адреса</w:t>
            </w:r>
          </w:p>
        </w:tc>
      </w:tr>
    </w:tbl>
    <w:p w14:paraId="57CF1703" w14:textId="77777777" w:rsidR="00001C6D" w:rsidRPr="00FF4185" w:rsidRDefault="00001C6D" w:rsidP="00001C6D">
      <w:pPr>
        <w:sectPr w:rsidR="00001C6D" w:rsidRPr="00FF4185" w:rsidSect="00001C6D">
          <w:headerReference w:type="default" r:id="rId22"/>
          <w:headerReference w:type="first" r:id="rId23"/>
          <w:pgSz w:w="16838" w:h="11906" w:orient="landscape"/>
          <w:pgMar w:top="1417" w:right="1418" w:bottom="1985" w:left="850" w:header="708" w:footer="708" w:gutter="0"/>
          <w:pgNumType w:start="1"/>
          <w:cols w:space="708"/>
          <w:titlePg/>
          <w:docGrid w:linePitch="381"/>
        </w:sectPr>
      </w:pPr>
    </w:p>
    <w:p w14:paraId="3EB2A3E2" w14:textId="77777777" w:rsidR="00001C6D" w:rsidRPr="00FF4185" w:rsidRDefault="00001C6D" w:rsidP="00001C6D">
      <w:pPr>
        <w:ind w:left="11199"/>
      </w:pPr>
      <w:r w:rsidRPr="00FF4185">
        <w:lastRenderedPageBreak/>
        <w:t>Додаток 3</w:t>
      </w:r>
    </w:p>
    <w:p w14:paraId="6645EE1D" w14:textId="77777777" w:rsidR="00001C6D" w:rsidRPr="00FF4185" w:rsidRDefault="00001C6D" w:rsidP="00001C6D">
      <w:pPr>
        <w:ind w:left="11199"/>
      </w:pPr>
      <w:r w:rsidRPr="00FF4185">
        <w:t>до Правил подання звітності</w:t>
      </w:r>
      <w:r w:rsidRPr="00FF4185">
        <w:rPr>
          <w:lang w:val="ru-RU"/>
        </w:rPr>
        <w:t xml:space="preserve"> </w:t>
      </w:r>
      <w:r w:rsidRPr="00FF4185">
        <w:t>про активні операції</w:t>
      </w:r>
    </w:p>
    <w:p w14:paraId="23CCC6A6" w14:textId="77777777" w:rsidR="00001C6D" w:rsidRPr="00FF4185" w:rsidRDefault="00001C6D" w:rsidP="00001C6D">
      <w:pPr>
        <w:ind w:left="11199"/>
      </w:pPr>
      <w:r w:rsidRPr="00FF4185">
        <w:t xml:space="preserve">(пункт </w:t>
      </w:r>
      <w:r w:rsidRPr="00FF4185">
        <w:rPr>
          <w:lang w:val="ru-RU"/>
        </w:rPr>
        <w:t xml:space="preserve">12 </w:t>
      </w:r>
      <w:r w:rsidRPr="00FF4185">
        <w:t xml:space="preserve">розділу </w:t>
      </w:r>
      <w:r w:rsidRPr="00FF4185">
        <w:rPr>
          <w:lang w:val="en-US"/>
        </w:rPr>
        <w:t>II</w:t>
      </w:r>
      <w:r w:rsidRPr="00FF4185">
        <w:t>)</w:t>
      </w:r>
    </w:p>
    <w:p w14:paraId="01ED884E" w14:textId="0488035A" w:rsidR="00001C6D" w:rsidRPr="00FF4185" w:rsidRDefault="00001C6D" w:rsidP="00001C6D"/>
    <w:p w14:paraId="70F54F7C" w14:textId="77777777" w:rsidR="00061463" w:rsidRPr="00FF4185" w:rsidRDefault="00061463" w:rsidP="00001C6D"/>
    <w:p w14:paraId="1092BC14" w14:textId="77777777" w:rsidR="00001C6D" w:rsidRPr="00FF4185" w:rsidRDefault="00001C6D" w:rsidP="00001C6D">
      <w:pPr>
        <w:jc w:val="center"/>
      </w:pPr>
      <w:r w:rsidRPr="00FF4185">
        <w:t>Перелік реквізитів, що подаються кредитними спілками</w:t>
      </w:r>
    </w:p>
    <w:p w14:paraId="68461765" w14:textId="77777777" w:rsidR="00001C6D" w:rsidRPr="00FF4185" w:rsidRDefault="00001C6D" w:rsidP="00001C6D">
      <w:pPr>
        <w:jc w:val="center"/>
      </w:pPr>
    </w:p>
    <w:tbl>
      <w:tblPr>
        <w:tblW w:w="15452" w:type="dxa"/>
        <w:tblInd w:w="-436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3544"/>
        <w:gridCol w:w="1417"/>
        <w:gridCol w:w="1985"/>
        <w:gridCol w:w="3969"/>
      </w:tblGrid>
      <w:tr w:rsidR="00FF4185" w:rsidRPr="00FF4185" w14:paraId="5F581FDA" w14:textId="77777777" w:rsidTr="00001C6D">
        <w:trPr>
          <w:trHeight w:val="1248"/>
        </w:trPr>
        <w:tc>
          <w:tcPr>
            <w:tcW w:w="710" w:type="dxa"/>
            <w:shd w:val="clear" w:color="000000" w:fill="FFFFFF"/>
            <w:vAlign w:val="center"/>
            <w:hideMark/>
          </w:tcPr>
          <w:p w14:paraId="63FC5D26" w14:textId="77777777" w:rsidR="00001C6D" w:rsidRPr="00FF4185" w:rsidRDefault="00001C6D" w:rsidP="00001C6D">
            <w:pPr>
              <w:rPr>
                <w:bCs/>
              </w:rPr>
            </w:pPr>
            <w:r w:rsidRPr="00FF4185">
              <w:rPr>
                <w:bCs/>
              </w:rPr>
              <w:t>№ з/п</w:t>
            </w:r>
          </w:p>
        </w:tc>
        <w:tc>
          <w:tcPr>
            <w:tcW w:w="3827" w:type="dxa"/>
            <w:shd w:val="clear" w:color="000000" w:fill="FFFFFF"/>
          </w:tcPr>
          <w:p w14:paraId="638E6460" w14:textId="77777777" w:rsidR="00001C6D" w:rsidRPr="00FF4185" w:rsidRDefault="00001C6D" w:rsidP="00001C6D">
            <w:pPr>
              <w:rPr>
                <w:bCs/>
              </w:rPr>
            </w:pPr>
            <w:r w:rsidRPr="00FF4185">
              <w:rPr>
                <w:bCs/>
              </w:rPr>
              <w:t>Найменування реквізиту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68ADB474" w14:textId="77777777" w:rsidR="00001C6D" w:rsidRPr="00FF4185" w:rsidRDefault="00001C6D" w:rsidP="00001C6D">
            <w:pPr>
              <w:rPr>
                <w:bCs/>
              </w:rPr>
            </w:pPr>
            <w:r w:rsidRPr="00FF4185">
              <w:rPr>
                <w:bCs/>
              </w:rPr>
              <w:t>Символьне найменування реквізиту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6AF0B076" w14:textId="77777777" w:rsidR="00001C6D" w:rsidRPr="00FF4185" w:rsidRDefault="00001C6D" w:rsidP="00001C6D">
            <w:pPr>
              <w:rPr>
                <w:bCs/>
              </w:rPr>
            </w:pPr>
            <w:r w:rsidRPr="00FF4185">
              <w:rPr>
                <w:bCs/>
              </w:rPr>
              <w:t>Числовий ідентифі-катор реквізиту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EAE9568" w14:textId="77777777" w:rsidR="00001C6D" w:rsidRPr="00FF4185" w:rsidRDefault="00001C6D" w:rsidP="00001C6D">
            <w:pPr>
              <w:rPr>
                <w:bCs/>
              </w:rPr>
            </w:pPr>
            <w:r w:rsidRPr="00FF4185">
              <w:rPr>
                <w:bCs/>
              </w:rPr>
              <w:t>Код довідника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14:paraId="7AA6780A" w14:textId="77777777" w:rsidR="00001C6D" w:rsidRPr="00FF4185" w:rsidRDefault="00001C6D" w:rsidP="00001C6D">
            <w:pPr>
              <w:rPr>
                <w:bCs/>
              </w:rPr>
            </w:pPr>
            <w:r w:rsidRPr="00FF4185">
              <w:rPr>
                <w:bCs/>
              </w:rPr>
              <w:t>Набори даних, в яких присутній реквізит</w:t>
            </w:r>
          </w:p>
        </w:tc>
      </w:tr>
    </w:tbl>
    <w:p w14:paraId="52CAD0BA" w14:textId="77777777" w:rsidR="00001C6D" w:rsidRPr="00FF4185" w:rsidRDefault="00001C6D" w:rsidP="00001C6D">
      <w:pPr>
        <w:rPr>
          <w:sz w:val="2"/>
          <w:szCs w:val="2"/>
        </w:rPr>
      </w:pPr>
    </w:p>
    <w:tbl>
      <w:tblPr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3822"/>
        <w:gridCol w:w="3544"/>
        <w:gridCol w:w="1417"/>
        <w:gridCol w:w="1985"/>
        <w:gridCol w:w="3969"/>
      </w:tblGrid>
      <w:tr w:rsidR="00FF4185" w:rsidRPr="00FF4185" w14:paraId="30E7B84D" w14:textId="77777777" w:rsidTr="00001C6D">
        <w:trPr>
          <w:trHeight w:val="300"/>
          <w:tblHeader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643F0" w14:textId="77777777" w:rsidR="00001C6D" w:rsidRPr="00FF4185" w:rsidRDefault="00001C6D" w:rsidP="00001C6D">
            <w:pPr>
              <w:jc w:val="center"/>
            </w:pPr>
            <w:r w:rsidRPr="00FF4185"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93C41" w14:textId="77777777" w:rsidR="00001C6D" w:rsidRPr="00FF4185" w:rsidRDefault="00001C6D" w:rsidP="00001C6D">
            <w:pPr>
              <w:jc w:val="center"/>
            </w:pPr>
            <w:r w:rsidRPr="00FF418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9834C" w14:textId="77777777" w:rsidR="00001C6D" w:rsidRPr="00FF4185" w:rsidRDefault="00001C6D" w:rsidP="00001C6D">
            <w:pPr>
              <w:jc w:val="center"/>
            </w:pPr>
            <w:r w:rsidRPr="00FF4185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ED3DA" w14:textId="77777777" w:rsidR="00001C6D" w:rsidRPr="00FF4185" w:rsidRDefault="00001C6D" w:rsidP="00001C6D">
            <w:pPr>
              <w:jc w:val="center"/>
            </w:pPr>
            <w:r w:rsidRPr="00FF4185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2127B" w14:textId="77777777" w:rsidR="00001C6D" w:rsidRPr="00FF4185" w:rsidRDefault="00001C6D" w:rsidP="00001C6D">
            <w:pPr>
              <w:jc w:val="center"/>
            </w:pPr>
            <w:r w:rsidRPr="00FF4185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BF30A" w14:textId="77777777" w:rsidR="00001C6D" w:rsidRPr="00FF4185" w:rsidRDefault="00001C6D" w:rsidP="00001C6D">
            <w:pPr>
              <w:jc w:val="center"/>
            </w:pPr>
            <w:r w:rsidRPr="00FF4185">
              <w:t>6</w:t>
            </w:r>
          </w:p>
        </w:tc>
      </w:tr>
      <w:tr w:rsidR="00FF4185" w:rsidRPr="00FF4185" w14:paraId="44E3D79F" w14:textId="77777777" w:rsidTr="00001C6D">
        <w:trPr>
          <w:trHeight w:val="124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2A81" w14:textId="77777777" w:rsidR="00001C6D" w:rsidRPr="00FF4185" w:rsidRDefault="00001C6D" w:rsidP="00001C6D">
            <w:pPr>
              <w:jc w:val="center"/>
            </w:pPr>
            <w:r w:rsidRPr="00FF4185"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96A1C" w14:textId="77777777" w:rsidR="00001C6D" w:rsidRPr="00FF4185" w:rsidRDefault="00001C6D" w:rsidP="00001C6D">
            <w:r w:rsidRPr="00FF4185">
              <w:t>Ідентифікатор особи (розширені відомості)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8671" w14:textId="77777777" w:rsidR="00001C6D" w:rsidRPr="00FF4185" w:rsidRDefault="00001C6D" w:rsidP="00001C6D">
            <w:r w:rsidRPr="00FF4185">
              <w:t>person_id_full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A87D3" w14:textId="77777777" w:rsidR="00001C6D" w:rsidRPr="00FF4185" w:rsidRDefault="00001C6D" w:rsidP="00001C6D">
            <w:r w:rsidRPr="00FF4185">
              <w:t>0001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97D45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B52E" w14:textId="4261D27E" w:rsidR="00001C6D" w:rsidRPr="00FF4185" w:rsidRDefault="000919A2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(розширені відомості).</w:t>
            </w:r>
          </w:p>
          <w:p w14:paraId="326E7BF4" w14:textId="1ABD7134" w:rsidR="00001C6D" w:rsidRPr="00FF4185" w:rsidRDefault="000919A2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53961C1A" w14:textId="3CA53064" w:rsidR="00001C6D" w:rsidRPr="00FF4185" w:rsidRDefault="000919A2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40C0F0D4" w14:textId="09E2DB0A" w:rsidR="00001C6D" w:rsidRPr="00FF4185" w:rsidRDefault="000919A2" w:rsidP="00001C6D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</w:t>
            </w:r>
          </w:p>
        </w:tc>
      </w:tr>
      <w:tr w:rsidR="00FF4185" w:rsidRPr="00FF4185" w14:paraId="20D5D0B9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CA19" w14:textId="77777777" w:rsidR="00001C6D" w:rsidRPr="00FF4185" w:rsidRDefault="00001C6D" w:rsidP="00001C6D">
            <w:pPr>
              <w:jc w:val="center"/>
            </w:pPr>
            <w:r w:rsidRPr="00FF4185"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D0B08" w14:textId="77777777" w:rsidR="00001C6D" w:rsidRPr="00FF4185" w:rsidRDefault="00001C6D" w:rsidP="00001C6D">
            <w:r w:rsidRPr="00FF4185">
              <w:t>Ідентифікатор особи (скорочені відомості)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05C0" w14:textId="77777777" w:rsidR="00001C6D" w:rsidRPr="00FF4185" w:rsidRDefault="00001C6D" w:rsidP="00001C6D">
            <w:r w:rsidRPr="00FF4185">
              <w:t>person_id_short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27A67" w14:textId="77777777" w:rsidR="00001C6D" w:rsidRPr="00FF4185" w:rsidRDefault="00001C6D" w:rsidP="00001C6D">
            <w:r w:rsidRPr="00FF4185">
              <w:t>0002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EB1B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5DDA" w14:textId="6DA5D20D" w:rsidR="00001C6D" w:rsidRPr="00FF4185" w:rsidRDefault="000919A2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(скорочені відомості).</w:t>
            </w:r>
          </w:p>
          <w:p w14:paraId="05EE44E6" w14:textId="06B5CEBC" w:rsidR="00001C6D" w:rsidRPr="00FF4185" w:rsidRDefault="000919A2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</w:t>
            </w:r>
          </w:p>
        </w:tc>
      </w:tr>
      <w:tr w:rsidR="00FF4185" w:rsidRPr="00FF4185" w14:paraId="569CECE6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50048" w14:textId="77777777" w:rsidR="00001C6D" w:rsidRPr="00FF4185" w:rsidRDefault="00001C6D" w:rsidP="00001C6D">
            <w:pPr>
              <w:jc w:val="center"/>
            </w:pPr>
            <w:r w:rsidRPr="00FF4185">
              <w:t>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8910A" w14:textId="77777777" w:rsidR="00001C6D" w:rsidRPr="00FF4185" w:rsidRDefault="00001C6D" w:rsidP="00001C6D">
            <w:r w:rsidRPr="00FF4185">
              <w:t>Ідентифікатор фінансового зобовʼязання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0007" w14:textId="77777777" w:rsidR="00001C6D" w:rsidRPr="00FF4185" w:rsidRDefault="00001C6D" w:rsidP="00001C6D">
            <w:r w:rsidRPr="00FF4185">
              <w:t>liability_id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AECC1" w14:textId="77777777" w:rsidR="00001C6D" w:rsidRPr="00FF4185" w:rsidRDefault="00001C6D" w:rsidP="00001C6D">
            <w:r w:rsidRPr="00FF4185">
              <w:t>0003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644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F287" w14:textId="77777777" w:rsidR="00001C6D" w:rsidRPr="00FF4185" w:rsidRDefault="00001C6D" w:rsidP="00001C6D">
            <w:r w:rsidRPr="00FF4185">
              <w:t xml:space="preserve">Фінансове зобов’язання </w:t>
            </w:r>
          </w:p>
        </w:tc>
      </w:tr>
      <w:tr w:rsidR="00FF4185" w:rsidRPr="00FF4185" w14:paraId="01505115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914CF" w14:textId="77777777" w:rsidR="00001C6D" w:rsidRPr="00FF4185" w:rsidRDefault="00001C6D" w:rsidP="00001C6D">
            <w:pPr>
              <w:jc w:val="center"/>
            </w:pPr>
            <w:r w:rsidRPr="00FF4185">
              <w:t>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0408F" w14:textId="77777777" w:rsidR="00001C6D" w:rsidRPr="00FF4185" w:rsidRDefault="00001C6D" w:rsidP="00001C6D">
            <w:r w:rsidRPr="00FF4185">
              <w:t>Ідентифікатор активної операції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9955A" w14:textId="77777777" w:rsidR="00001C6D" w:rsidRPr="00FF4185" w:rsidRDefault="00001C6D" w:rsidP="00001C6D">
            <w:r w:rsidRPr="00FF4185">
              <w:t>loan_id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36AA6" w14:textId="77777777" w:rsidR="00001C6D" w:rsidRPr="00FF4185" w:rsidRDefault="00001C6D" w:rsidP="00001C6D">
            <w:r w:rsidRPr="00FF4185">
              <w:t>0004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F2AB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673F" w14:textId="11CD6F5C" w:rsidR="00001C6D" w:rsidRPr="00FF4185" w:rsidRDefault="00261DC3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2BC6B667" w14:textId="7BEC33AA" w:rsidR="00001C6D" w:rsidRPr="00FF4185" w:rsidRDefault="00261DC3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</w:t>
            </w:r>
          </w:p>
        </w:tc>
      </w:tr>
      <w:tr w:rsidR="00FF4185" w:rsidRPr="00FF4185" w14:paraId="75D3C455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46EF" w14:textId="77777777" w:rsidR="00001C6D" w:rsidRPr="00FF4185" w:rsidRDefault="00001C6D" w:rsidP="00001C6D">
            <w:pPr>
              <w:jc w:val="center"/>
            </w:pPr>
            <w:r w:rsidRPr="00FF4185">
              <w:t>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4EA10" w14:textId="77777777" w:rsidR="00001C6D" w:rsidRPr="00FF4185" w:rsidRDefault="00001C6D" w:rsidP="00001C6D">
            <w:r w:rsidRPr="00FF4185">
              <w:t>Ідентифікатор траншу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41F5F" w14:textId="77777777" w:rsidR="00001C6D" w:rsidRPr="00FF4185" w:rsidRDefault="00001C6D" w:rsidP="00001C6D">
            <w:r w:rsidRPr="00FF4185">
              <w:t>tranche_id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44984" w14:textId="77777777" w:rsidR="00001C6D" w:rsidRPr="00FF4185" w:rsidRDefault="00001C6D" w:rsidP="00001C6D">
            <w:r w:rsidRPr="00FF4185">
              <w:t>0005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50AB1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81BEB" w14:textId="466D30AF" w:rsidR="00001C6D" w:rsidRPr="00FF4185" w:rsidRDefault="00261DC3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3D8581ED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FF966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F9618" w14:textId="77777777" w:rsidR="00001C6D" w:rsidRPr="00FF4185" w:rsidRDefault="00001C6D" w:rsidP="00001C6D">
            <w:r w:rsidRPr="00FF4185">
              <w:t>Ідентифікатор узагальнюючої угоди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00F8" w14:textId="77777777" w:rsidR="00001C6D" w:rsidRPr="00FF4185" w:rsidRDefault="00001C6D" w:rsidP="00001C6D">
            <w:r w:rsidRPr="00FF4185">
              <w:t>contract_id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7F34C" w14:textId="77777777" w:rsidR="00001C6D" w:rsidRPr="00FF4185" w:rsidRDefault="00001C6D" w:rsidP="00001C6D">
            <w:r w:rsidRPr="00FF4185">
              <w:t>0006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963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42CD" w14:textId="5308C974" w:rsidR="00001C6D" w:rsidRPr="00FF4185" w:rsidRDefault="00261DC3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25877A55" w14:textId="3F6BC5AF" w:rsidR="00001C6D" w:rsidRPr="00FF4185" w:rsidRDefault="00261DC3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596CC9C5" w14:textId="784C440A" w:rsidR="00001C6D" w:rsidRPr="00FF4185" w:rsidRDefault="00261DC3" w:rsidP="00001C6D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="00001C6D" w:rsidRPr="00FF4185">
              <w:t xml:space="preserve">Узагальнююча угода </w:t>
            </w:r>
          </w:p>
        </w:tc>
      </w:tr>
      <w:tr w:rsidR="00FF4185" w:rsidRPr="00FF4185" w14:paraId="49D570D2" w14:textId="77777777" w:rsidTr="00001C6D">
        <w:trPr>
          <w:trHeight w:val="1248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64880" w14:textId="77777777" w:rsidR="00001C6D" w:rsidRPr="00FF4185" w:rsidRDefault="00001C6D" w:rsidP="00001C6D">
            <w:pPr>
              <w:jc w:val="center"/>
            </w:pPr>
            <w:r w:rsidRPr="00FF4185">
              <w:t>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82373" w14:textId="77777777" w:rsidR="00001C6D" w:rsidRPr="00FF4185" w:rsidRDefault="00001C6D" w:rsidP="00001C6D">
            <w:r w:rsidRPr="00FF4185">
              <w:t xml:space="preserve">Ідентифікатор забезпечення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E185" w14:textId="77777777" w:rsidR="00001C6D" w:rsidRPr="00FF4185" w:rsidRDefault="00001C6D" w:rsidP="00001C6D">
            <w:r w:rsidRPr="00FF4185">
              <w:t>collateral_id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C96FD" w14:textId="77777777" w:rsidR="00001C6D" w:rsidRPr="00FF4185" w:rsidRDefault="00001C6D" w:rsidP="00001C6D">
            <w:r w:rsidRPr="00FF4185">
              <w:t>0007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427F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F322" w14:textId="4134B41F" w:rsidR="00001C6D" w:rsidRPr="00FF4185" w:rsidRDefault="008564B3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60440F87" w14:textId="4DE936C4" w:rsidR="00001C6D" w:rsidRPr="00FF4185" w:rsidRDefault="008564B3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2E14A661" w14:textId="5D2A32E2" w:rsidR="00001C6D" w:rsidRPr="00FF4185" w:rsidRDefault="008564B3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Забезпечення.</w:t>
            </w:r>
          </w:p>
          <w:p w14:paraId="693FA623" w14:textId="1D738191" w:rsidR="00001C6D" w:rsidRPr="00FF4185" w:rsidRDefault="008564B3" w:rsidP="00001C6D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="00001C6D" w:rsidRPr="00FF4185">
              <w:t xml:space="preserve">Транш </w:t>
            </w:r>
          </w:p>
        </w:tc>
      </w:tr>
      <w:tr w:rsidR="00FF4185" w:rsidRPr="00FF4185" w14:paraId="6DFCF912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F58B" w14:textId="77777777" w:rsidR="00001C6D" w:rsidRPr="00FF4185" w:rsidRDefault="00001C6D" w:rsidP="00001C6D">
            <w:pPr>
              <w:jc w:val="center"/>
            </w:pPr>
            <w:r w:rsidRPr="00FF4185">
              <w:t>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99363" w14:textId="77777777" w:rsidR="00001C6D" w:rsidRPr="00FF4185" w:rsidRDefault="00001C6D" w:rsidP="00001C6D">
            <w:r w:rsidRPr="00FF4185">
              <w:t xml:space="preserve">Ідентифікатор первісної угоди/правочину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1826" w14:textId="77777777" w:rsidR="00001C6D" w:rsidRPr="00FF4185" w:rsidRDefault="00001C6D" w:rsidP="00001C6D">
            <w:r w:rsidRPr="00FF4185">
              <w:t>initial_agreem_id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36C2E" w14:textId="77777777" w:rsidR="00001C6D" w:rsidRPr="00FF4185" w:rsidRDefault="00001C6D" w:rsidP="00001C6D">
            <w:r w:rsidRPr="00FF4185">
              <w:t>0008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FCA5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4147" w14:textId="4228E702" w:rsidR="00001C6D" w:rsidRPr="00FF4185" w:rsidRDefault="008564B3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737AF3AB" w14:textId="777E2534" w:rsidR="00001C6D" w:rsidRPr="00FF4185" w:rsidRDefault="008564B3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4EE2CDC6" w14:textId="16D0EA9F" w:rsidR="00001C6D" w:rsidRPr="00FF4185" w:rsidRDefault="008564B3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Узагальнююча угод</w:t>
            </w:r>
          </w:p>
        </w:tc>
      </w:tr>
      <w:tr w:rsidR="00FF4185" w:rsidRPr="00FF4185" w14:paraId="392F7DFE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2712" w14:textId="77777777" w:rsidR="00001C6D" w:rsidRPr="00FF4185" w:rsidRDefault="00001C6D" w:rsidP="00001C6D">
            <w:pPr>
              <w:jc w:val="center"/>
            </w:pPr>
            <w:r w:rsidRPr="00FF4185">
              <w:t>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39703" w14:textId="77777777" w:rsidR="00001C6D" w:rsidRPr="00FF4185" w:rsidRDefault="00001C6D" w:rsidP="00001C6D">
            <w:r w:rsidRPr="00FF4185">
              <w:t>Ідентифікатор попередньої угоди/правочину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50DC7" w14:textId="77777777" w:rsidR="00001C6D" w:rsidRPr="00FF4185" w:rsidRDefault="00001C6D" w:rsidP="00001C6D">
            <w:r w:rsidRPr="00FF4185">
              <w:t>prev_agreem_id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E7444" w14:textId="77777777" w:rsidR="00001C6D" w:rsidRPr="00FF4185" w:rsidRDefault="00001C6D" w:rsidP="00001C6D">
            <w:r w:rsidRPr="00FF4185">
              <w:t>0009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F40E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9C7B" w14:textId="1F24C76F" w:rsidR="00001C6D" w:rsidRPr="00FF4185" w:rsidRDefault="008564B3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29F50E3A" w14:textId="1DD4CD82" w:rsidR="00001C6D" w:rsidRPr="00FF4185" w:rsidRDefault="008564B3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</w:t>
            </w:r>
          </w:p>
        </w:tc>
      </w:tr>
      <w:tr w:rsidR="00FF4185" w:rsidRPr="00FF4185" w14:paraId="10A7C910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15894" w14:textId="77777777" w:rsidR="00001C6D" w:rsidRPr="00FF4185" w:rsidRDefault="00001C6D" w:rsidP="00001C6D">
            <w:pPr>
              <w:jc w:val="center"/>
            </w:pPr>
            <w:r w:rsidRPr="00FF4185">
              <w:t>10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027C4" w14:textId="392DCAD6" w:rsidR="00001C6D" w:rsidRPr="00FF4185" w:rsidRDefault="00001C6D" w:rsidP="009B4BC5">
            <w:r w:rsidRPr="00FF4185">
              <w:t>Ідентифікатор об’єкт</w:t>
            </w:r>
            <w:r w:rsidR="009B4BC5" w:rsidRPr="00FF4185">
              <w:t>а</w:t>
            </w:r>
            <w:r w:rsidRPr="00FF4185">
              <w:t xml:space="preserve"> забезпечення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269BD" w14:textId="77777777" w:rsidR="00001C6D" w:rsidRPr="00FF4185" w:rsidRDefault="00001C6D" w:rsidP="00001C6D">
            <w:r w:rsidRPr="00FF4185">
              <w:t>object_col_id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F41D7" w14:textId="77777777" w:rsidR="00001C6D" w:rsidRPr="00FF4185" w:rsidRDefault="00001C6D" w:rsidP="00001C6D">
            <w:r w:rsidRPr="00FF4185">
              <w:t>0011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DA833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973A" w14:textId="19561CCC" w:rsidR="00001C6D" w:rsidRPr="00FF4185" w:rsidRDefault="008564B3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рухомого майна.</w:t>
            </w:r>
          </w:p>
          <w:p w14:paraId="671858B8" w14:textId="2DFCB066" w:rsidR="00001C6D" w:rsidRPr="00FF4185" w:rsidRDefault="008564B3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нерухомого майна.</w:t>
            </w:r>
          </w:p>
          <w:p w14:paraId="2C108414" w14:textId="663C2610" w:rsidR="00001C6D" w:rsidRPr="00FF4185" w:rsidRDefault="008564B3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забезпечення</w:t>
            </w:r>
          </w:p>
        </w:tc>
      </w:tr>
      <w:tr w:rsidR="00FF4185" w:rsidRPr="00FF4185" w14:paraId="0B30DBC7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1D78" w14:textId="77777777" w:rsidR="00001C6D" w:rsidRPr="00FF4185" w:rsidRDefault="00001C6D" w:rsidP="00001C6D">
            <w:pPr>
              <w:jc w:val="center"/>
            </w:pPr>
            <w:r w:rsidRPr="00FF4185">
              <w:t>11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C2FFB" w14:textId="77777777" w:rsidR="00001C6D" w:rsidRPr="00FF4185" w:rsidRDefault="00001C6D" w:rsidP="00001C6D">
            <w:r w:rsidRPr="00FF4185">
              <w:t>Звітна 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96A2D" w14:textId="77777777" w:rsidR="00001C6D" w:rsidRPr="00FF4185" w:rsidRDefault="00001C6D" w:rsidP="00001C6D">
            <w:r w:rsidRPr="00FF4185">
              <w:t>reporting_date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B30D1" w14:textId="77777777" w:rsidR="00001C6D" w:rsidRPr="00FF4185" w:rsidRDefault="00001C6D" w:rsidP="00001C6D">
            <w:r w:rsidRPr="00FF4185">
              <w:t>0015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8E0F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778B" w14:textId="77777777" w:rsidR="00001C6D" w:rsidRPr="00FF4185" w:rsidRDefault="00001C6D" w:rsidP="00001C6D">
            <w:r w:rsidRPr="00FF4185">
              <w:t>Усі набори даних</w:t>
            </w:r>
          </w:p>
        </w:tc>
      </w:tr>
      <w:tr w:rsidR="00FF4185" w:rsidRPr="00FF4185" w14:paraId="1DE1CA53" w14:textId="77777777" w:rsidTr="00001C6D">
        <w:trPr>
          <w:trHeight w:val="249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C1CC9" w14:textId="77777777" w:rsidR="00001C6D" w:rsidRPr="00FF4185" w:rsidRDefault="00001C6D" w:rsidP="00001C6D">
            <w:pPr>
              <w:jc w:val="center"/>
            </w:pPr>
            <w:r w:rsidRPr="00FF4185">
              <w:t>12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92D67" w14:textId="77777777" w:rsidR="00001C6D" w:rsidRPr="00FF4185" w:rsidRDefault="00001C6D" w:rsidP="00001C6D">
            <w:r w:rsidRPr="00FF4185">
              <w:t xml:space="preserve">Подія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F8EED" w14:textId="77777777" w:rsidR="00001C6D" w:rsidRPr="00FF4185" w:rsidRDefault="00001C6D" w:rsidP="00001C6D">
            <w:r w:rsidRPr="00FF4185">
              <w:t>f150_event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AF104" w14:textId="77777777" w:rsidR="00001C6D" w:rsidRPr="00FF4185" w:rsidRDefault="00001C6D" w:rsidP="00001C6D">
            <w:r w:rsidRPr="00FF4185">
              <w:t>0051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CF4E7" w14:textId="77777777" w:rsidR="00001C6D" w:rsidRPr="00FF4185" w:rsidRDefault="00001C6D" w:rsidP="00001C6D">
            <w:r w:rsidRPr="00FF4185">
              <w:t>F150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C2294" w14:textId="7AA92A51" w:rsidR="00001C6D" w:rsidRPr="00FF4185" w:rsidRDefault="008564B3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(розширені відомості).</w:t>
            </w:r>
          </w:p>
          <w:p w14:paraId="51E74761" w14:textId="21D5049D" w:rsidR="00001C6D" w:rsidRPr="00FF4185" w:rsidRDefault="008564B3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30AA363F" w14:textId="2E5AF65D" w:rsidR="00001C6D" w:rsidRPr="00FF4185" w:rsidRDefault="008564B3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0CEFD8D8" w14:textId="7642A99B" w:rsidR="00001C6D" w:rsidRPr="00FF4185" w:rsidRDefault="008564B3" w:rsidP="00001C6D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="00001C6D" w:rsidRPr="00FF4185">
              <w:t>Забезпечення.</w:t>
            </w:r>
          </w:p>
          <w:p w14:paraId="685E94A8" w14:textId="58E32B7E" w:rsidR="00001C6D" w:rsidRPr="00FF4185" w:rsidRDefault="008564B3" w:rsidP="00001C6D">
            <w:r w:rsidRPr="00FF4185">
              <w:t>5.</w:t>
            </w:r>
            <w:r w:rsidRPr="00FF4185">
              <w:rPr>
                <w:lang w:val="en-US"/>
              </w:rPr>
              <w:t> </w:t>
            </w:r>
            <w:r w:rsidR="00001C6D" w:rsidRPr="00FF4185">
              <w:t>Узагальнююча угода.</w:t>
            </w:r>
          </w:p>
          <w:p w14:paraId="0F79E818" w14:textId="10196FB6" w:rsidR="00001C6D" w:rsidRPr="00FF4185" w:rsidRDefault="008564B3" w:rsidP="00001C6D">
            <w:r w:rsidRPr="00FF4185">
              <w:t>6.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Транш.</w:t>
            </w:r>
          </w:p>
          <w:p w14:paraId="52C9AC3F" w14:textId="55FB2E08" w:rsidR="00001C6D" w:rsidRPr="00FF4185" w:rsidRDefault="008564B3" w:rsidP="00001C6D">
            <w:r w:rsidRPr="00FF4185">
              <w:t>7.</w:t>
            </w:r>
            <w:r w:rsidRPr="00FF4185">
              <w:rPr>
                <w:lang w:val="en-US"/>
              </w:rPr>
              <w:t> </w:t>
            </w:r>
            <w:r w:rsidR="00001C6D" w:rsidRPr="00FF4185">
              <w:t xml:space="preserve">Пов’язана особа </w:t>
            </w:r>
          </w:p>
        </w:tc>
      </w:tr>
      <w:tr w:rsidR="00FF4185" w:rsidRPr="00FF4185" w14:paraId="685E9B1E" w14:textId="77777777" w:rsidTr="00001C6D">
        <w:trPr>
          <w:trHeight w:val="249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9908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AC1AB" w14:textId="77777777" w:rsidR="00001C6D" w:rsidRPr="00FF4185" w:rsidRDefault="00001C6D" w:rsidP="00001C6D">
            <w:r w:rsidRPr="00FF4185">
              <w:t>Дата події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770A" w14:textId="77777777" w:rsidR="00001C6D" w:rsidRPr="00FF4185" w:rsidRDefault="00001C6D" w:rsidP="00001C6D">
            <w:r w:rsidRPr="00FF4185">
              <w:t>event_date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7A422" w14:textId="77777777" w:rsidR="00001C6D" w:rsidRPr="00FF4185" w:rsidRDefault="00001C6D" w:rsidP="00001C6D">
            <w:r w:rsidRPr="00FF4185">
              <w:t>0052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07C9A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E807" w14:textId="197DCDB0" w:rsidR="00001C6D" w:rsidRPr="00FF4185" w:rsidRDefault="008564B3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(розширені відомості).</w:t>
            </w:r>
          </w:p>
          <w:p w14:paraId="3A5A2458" w14:textId="00D438C3" w:rsidR="00001C6D" w:rsidRPr="00FF4185" w:rsidRDefault="008564B3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2F31089B" w14:textId="565952AA" w:rsidR="00001C6D" w:rsidRPr="00FF4185" w:rsidRDefault="008564B3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0723E479" w14:textId="27DF2BED" w:rsidR="00001C6D" w:rsidRPr="00FF4185" w:rsidRDefault="008564B3" w:rsidP="00001C6D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="00001C6D" w:rsidRPr="00FF4185">
              <w:t>Забезпечення.</w:t>
            </w:r>
          </w:p>
          <w:p w14:paraId="0700B859" w14:textId="7500428F" w:rsidR="00001C6D" w:rsidRPr="00FF4185" w:rsidRDefault="008564B3" w:rsidP="00001C6D">
            <w:r w:rsidRPr="00FF4185">
              <w:t>5.</w:t>
            </w:r>
            <w:r w:rsidRPr="00FF4185">
              <w:rPr>
                <w:lang w:val="en-US"/>
              </w:rPr>
              <w:t> </w:t>
            </w:r>
            <w:r w:rsidR="00001C6D" w:rsidRPr="00FF4185">
              <w:t>Узагальнююча угода.</w:t>
            </w:r>
          </w:p>
          <w:p w14:paraId="41ACDF43" w14:textId="65C63D1F" w:rsidR="00001C6D" w:rsidRPr="00FF4185" w:rsidRDefault="008564B3" w:rsidP="00001C6D">
            <w:r w:rsidRPr="00FF4185">
              <w:t>6.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Транш.</w:t>
            </w:r>
          </w:p>
          <w:p w14:paraId="1FFDD845" w14:textId="24470C5F" w:rsidR="00001C6D" w:rsidRPr="00FF4185" w:rsidRDefault="008564B3" w:rsidP="008564B3">
            <w:r w:rsidRPr="00FF4185">
              <w:t>7.</w:t>
            </w:r>
            <w:r w:rsidRPr="00FF4185">
              <w:rPr>
                <w:lang w:val="en-US"/>
              </w:rPr>
              <w:t> </w:t>
            </w:r>
            <w:r w:rsidR="00001C6D" w:rsidRPr="00FF4185">
              <w:t xml:space="preserve">Пов’язана особа </w:t>
            </w:r>
          </w:p>
        </w:tc>
      </w:tr>
      <w:tr w:rsidR="00FF4185" w:rsidRPr="00FF4185" w14:paraId="1A866777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1B5C1" w14:textId="77777777" w:rsidR="00001C6D" w:rsidRPr="00FF4185" w:rsidRDefault="00001C6D" w:rsidP="00001C6D">
            <w:pPr>
              <w:jc w:val="center"/>
            </w:pPr>
            <w:r w:rsidRPr="00FF4185">
              <w:t>14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65725" w14:textId="6825DB0A" w:rsidR="00001C6D" w:rsidRPr="00FF4185" w:rsidRDefault="009036EE" w:rsidP="00001C6D">
            <w:r w:rsidRPr="00FF4185">
              <w:rPr>
                <w:bCs/>
                <w:shd w:val="clear" w:color="auto" w:fill="FFFFFF"/>
              </w:rPr>
              <w:t>Код особи за некласифікованим реквізитом К020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22D3" w14:textId="77777777" w:rsidR="00001C6D" w:rsidRPr="00FF4185" w:rsidRDefault="00001C6D" w:rsidP="00001C6D">
            <w:r w:rsidRPr="00FF4185">
              <w:t>k020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6C035" w14:textId="77777777" w:rsidR="00001C6D" w:rsidRPr="00FF4185" w:rsidRDefault="00001C6D" w:rsidP="00001C6D">
            <w:r w:rsidRPr="00FF4185">
              <w:t>0053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9D01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BEAA1" w14:textId="572253F3" w:rsidR="00001C6D" w:rsidRPr="00FF4185" w:rsidRDefault="001343C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(розширені відомості).</w:t>
            </w:r>
          </w:p>
          <w:p w14:paraId="48951654" w14:textId="09816F26" w:rsidR="00001C6D" w:rsidRPr="00FF4185" w:rsidRDefault="001343CD" w:rsidP="001343C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(скорочені відомості)</w:t>
            </w:r>
          </w:p>
        </w:tc>
      </w:tr>
      <w:tr w:rsidR="00FF4185" w:rsidRPr="00FF4185" w14:paraId="0780320A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F6A1" w14:textId="77777777" w:rsidR="00001C6D" w:rsidRPr="00FF4185" w:rsidRDefault="00001C6D" w:rsidP="00001C6D">
            <w:pPr>
              <w:jc w:val="center"/>
            </w:pPr>
            <w:r w:rsidRPr="00FF4185">
              <w:t>15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D93BD" w14:textId="77777777" w:rsidR="00DB226F" w:rsidRPr="00FF4185" w:rsidRDefault="00001C6D" w:rsidP="00DB226F">
            <w:r w:rsidRPr="00FF4185">
              <w:t>Код ознаки ідентифікаційного/</w:t>
            </w:r>
          </w:p>
          <w:p w14:paraId="64715361" w14:textId="531B663A" w:rsidR="00001C6D" w:rsidRPr="00FF4185" w:rsidRDefault="00001C6D" w:rsidP="00DB226F">
            <w:r w:rsidRPr="00FF4185">
              <w:t>реєстраційного коду/номера (довідник K021), що є супутнім реквізитом K020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A8B8" w14:textId="77777777" w:rsidR="00001C6D" w:rsidRPr="00FF4185" w:rsidRDefault="00001C6D" w:rsidP="00001C6D">
            <w:r w:rsidRPr="00FF4185">
              <w:t>k021_reg_code_type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D9E0A" w14:textId="77777777" w:rsidR="00001C6D" w:rsidRPr="00FF4185" w:rsidRDefault="00001C6D" w:rsidP="00001C6D">
            <w:r w:rsidRPr="00FF4185">
              <w:t>0054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4E7DC" w14:textId="77777777" w:rsidR="00001C6D" w:rsidRPr="00FF4185" w:rsidRDefault="00001C6D" w:rsidP="00001C6D">
            <w:r w:rsidRPr="00FF4185">
              <w:t>K021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B113" w14:textId="667FD3C7" w:rsidR="00001C6D" w:rsidRPr="00FF4185" w:rsidRDefault="001343C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(розширені відомості).</w:t>
            </w:r>
          </w:p>
          <w:p w14:paraId="49E8EAB0" w14:textId="497A12FA" w:rsidR="00001C6D" w:rsidRPr="00FF4185" w:rsidRDefault="001343CD" w:rsidP="001343C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(скорочені відомості)</w:t>
            </w:r>
          </w:p>
        </w:tc>
      </w:tr>
      <w:tr w:rsidR="00FF4185" w:rsidRPr="00FF4185" w14:paraId="000E81AA" w14:textId="77777777" w:rsidTr="00001C6D">
        <w:trPr>
          <w:trHeight w:val="156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63C7" w14:textId="77777777" w:rsidR="00001C6D" w:rsidRPr="00FF4185" w:rsidRDefault="00001C6D" w:rsidP="00001C6D">
            <w:pPr>
              <w:jc w:val="center"/>
            </w:pPr>
            <w:r w:rsidRPr="00FF4185">
              <w:t>16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CA155" w14:textId="77777777" w:rsidR="00001C6D" w:rsidRPr="00FF4185" w:rsidRDefault="00001C6D" w:rsidP="00001C6D">
            <w:r w:rsidRPr="00FF4185">
              <w:t>Дата укладення/набуття чинності угоди/правочину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62421" w14:textId="77777777" w:rsidR="00001C6D" w:rsidRPr="00FF4185" w:rsidRDefault="00001C6D" w:rsidP="00001C6D">
            <w:r w:rsidRPr="00FF4185">
              <w:t>agreem_start_date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4CF31" w14:textId="77777777" w:rsidR="00001C6D" w:rsidRPr="00FF4185" w:rsidRDefault="00001C6D" w:rsidP="00001C6D">
            <w:r w:rsidRPr="00FF4185">
              <w:t>0055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7665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FA9A" w14:textId="04924DCD" w:rsidR="00001C6D" w:rsidRPr="00FF4185" w:rsidRDefault="001343C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 xml:space="preserve">Фінансове зобов’язання. </w:t>
            </w:r>
            <w:r w:rsidR="00001C6D" w:rsidRPr="00FF4185">
              <w:br/>
            </w:r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2E71ADBA" w14:textId="568615B4" w:rsidR="00001C6D" w:rsidRPr="00FF4185" w:rsidRDefault="001343C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Забезпечення.</w:t>
            </w:r>
          </w:p>
          <w:p w14:paraId="5A2292DC" w14:textId="4126AA56" w:rsidR="00001C6D" w:rsidRPr="00FF4185" w:rsidRDefault="001343CD" w:rsidP="00001C6D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="00001C6D" w:rsidRPr="00FF4185">
              <w:t>Узагальнююча угода.</w:t>
            </w:r>
          </w:p>
          <w:p w14:paraId="7B68D70A" w14:textId="75D7A36F" w:rsidR="00001C6D" w:rsidRPr="00FF4185" w:rsidRDefault="001343CD" w:rsidP="001343CD">
            <w:r w:rsidRPr="00FF4185">
              <w:t>5.</w:t>
            </w:r>
            <w:r w:rsidRPr="00FF4185">
              <w:rPr>
                <w:lang w:val="en-US"/>
              </w:rPr>
              <w:t> </w:t>
            </w:r>
            <w:r w:rsidR="00001C6D" w:rsidRPr="00FF4185">
              <w:t xml:space="preserve">Транш </w:t>
            </w:r>
          </w:p>
        </w:tc>
      </w:tr>
      <w:tr w:rsidR="00FF4185" w:rsidRPr="00FF4185" w14:paraId="58B2F73D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100F1" w14:textId="77777777" w:rsidR="00001C6D" w:rsidRPr="00FF4185" w:rsidRDefault="00001C6D" w:rsidP="00001C6D">
            <w:pPr>
              <w:jc w:val="center"/>
            </w:pPr>
            <w:r w:rsidRPr="00FF4185">
              <w:t>17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E0182" w14:textId="77777777" w:rsidR="00001C6D" w:rsidRPr="00FF4185" w:rsidRDefault="00001C6D" w:rsidP="00001C6D">
            <w:r w:rsidRPr="00FF4185">
              <w:t xml:space="preserve">Дата фактичного виникнення заборгованості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A52D" w14:textId="77777777" w:rsidR="00001C6D" w:rsidRPr="00FF4185" w:rsidRDefault="00001C6D" w:rsidP="00001C6D">
            <w:r w:rsidRPr="00FF4185">
              <w:t>debt_start_date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99E18" w14:textId="77777777" w:rsidR="00001C6D" w:rsidRPr="00FF4185" w:rsidRDefault="00001C6D" w:rsidP="00001C6D">
            <w:r w:rsidRPr="00FF4185">
              <w:t>0056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C42E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DACD" w14:textId="64D7CA4E" w:rsidR="00001C6D" w:rsidRPr="00FF4185" w:rsidRDefault="001343C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1752A5E5" w14:textId="45200480" w:rsidR="00001C6D" w:rsidRPr="00FF4185" w:rsidRDefault="001343CD" w:rsidP="001343C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6EF9AC1A" w14:textId="77777777" w:rsidTr="00001C6D">
        <w:trPr>
          <w:trHeight w:val="1248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D013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25ED7" w14:textId="77777777" w:rsidR="00001C6D" w:rsidRPr="00FF4185" w:rsidRDefault="00001C6D" w:rsidP="00001C6D">
            <w:r w:rsidRPr="00FF4185">
              <w:t>Дата припинення чинності угоди/правочину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3433" w14:textId="77777777" w:rsidR="00001C6D" w:rsidRPr="00FF4185" w:rsidRDefault="00001C6D" w:rsidP="00001C6D">
            <w:r w:rsidRPr="00FF4185">
              <w:t>agreem_end_date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8570E" w14:textId="77777777" w:rsidR="00001C6D" w:rsidRPr="00FF4185" w:rsidRDefault="00001C6D" w:rsidP="00001C6D">
            <w:r w:rsidRPr="00FF4185">
              <w:t>0057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755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B930" w14:textId="1C7D69AC" w:rsidR="00001C6D" w:rsidRPr="00FF4185" w:rsidRDefault="001343C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3B3748D2" w14:textId="090947B2" w:rsidR="00001C6D" w:rsidRPr="00FF4185" w:rsidRDefault="001343C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Забезпечення.</w:t>
            </w:r>
          </w:p>
          <w:p w14:paraId="52F166B9" w14:textId="62F869FD" w:rsidR="00001C6D" w:rsidRPr="00FF4185" w:rsidRDefault="001343C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Узагальнююча угода.</w:t>
            </w:r>
          </w:p>
          <w:p w14:paraId="11FE9729" w14:textId="7659098C" w:rsidR="00001C6D" w:rsidRPr="00FF4185" w:rsidRDefault="001343CD" w:rsidP="001343CD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="00001C6D" w:rsidRPr="00FF4185">
              <w:t xml:space="preserve">Транш </w:t>
            </w:r>
          </w:p>
        </w:tc>
      </w:tr>
      <w:tr w:rsidR="00FF4185" w:rsidRPr="00FF4185" w14:paraId="33BC4507" w14:textId="77777777" w:rsidTr="00001C6D">
        <w:trPr>
          <w:trHeight w:val="1248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41BA" w14:textId="77777777" w:rsidR="00001C6D" w:rsidRPr="00FF4185" w:rsidRDefault="00001C6D" w:rsidP="00001C6D">
            <w:pPr>
              <w:jc w:val="center"/>
            </w:pPr>
            <w:r w:rsidRPr="00FF4185">
              <w:t>19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26625" w14:textId="77777777" w:rsidR="00001C6D" w:rsidRPr="00FF4185" w:rsidRDefault="00001C6D" w:rsidP="00001C6D">
            <w:r w:rsidRPr="00FF4185">
              <w:t>Номер угоди/правочину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70BC" w14:textId="77777777" w:rsidR="00001C6D" w:rsidRPr="00FF4185" w:rsidRDefault="00001C6D" w:rsidP="00001C6D">
            <w:r w:rsidRPr="00FF4185">
              <w:t>agreem_no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2A73A" w14:textId="77777777" w:rsidR="00001C6D" w:rsidRPr="00FF4185" w:rsidRDefault="00001C6D" w:rsidP="00001C6D">
            <w:r w:rsidRPr="00FF4185">
              <w:t>0058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282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E151D" w14:textId="67DD9129" w:rsidR="00001C6D" w:rsidRPr="00FF4185" w:rsidRDefault="001343C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 xml:space="preserve">Фінансове зобов’язання. </w:t>
            </w:r>
            <w:r w:rsidR="00001C6D" w:rsidRPr="00FF4185">
              <w:br/>
            </w:r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475CC9EF" w14:textId="3C71DE1F" w:rsidR="00001C6D" w:rsidRPr="00FF4185" w:rsidRDefault="001343CD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Забезпечення.</w:t>
            </w:r>
          </w:p>
          <w:p w14:paraId="4DBBABD7" w14:textId="67815E1C" w:rsidR="00001C6D" w:rsidRPr="00FF4185" w:rsidRDefault="001343CD" w:rsidP="001343CD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="00001C6D" w:rsidRPr="00FF4185">
              <w:t>Узагальнююча угода</w:t>
            </w:r>
          </w:p>
        </w:tc>
      </w:tr>
      <w:tr w:rsidR="00FF4185" w:rsidRPr="00FF4185" w14:paraId="52854ADF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0E2ED" w14:textId="77777777" w:rsidR="00001C6D" w:rsidRPr="00FF4185" w:rsidRDefault="00001C6D" w:rsidP="00001C6D">
            <w:pPr>
              <w:jc w:val="center"/>
            </w:pPr>
            <w:r w:rsidRPr="00FF4185">
              <w:t>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E7F95" w14:textId="77777777" w:rsidR="00001C6D" w:rsidRPr="00FF4185" w:rsidRDefault="00001C6D" w:rsidP="00001C6D">
            <w:r w:rsidRPr="00FF4185">
              <w:t xml:space="preserve">Код </w:t>
            </w:r>
            <w:r w:rsidRPr="00FF4185">
              <w:rPr>
                <w:rStyle w:val="st1"/>
              </w:rPr>
              <w:t>Єдиного державного реєстру підприємств та організацій України (далі – ЄДРПОУ)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36AC" w14:textId="77777777" w:rsidR="00001C6D" w:rsidRPr="00FF4185" w:rsidRDefault="00001C6D" w:rsidP="00001C6D">
            <w:r w:rsidRPr="00FF4185">
              <w:t>entity_code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B1929" w14:textId="77777777" w:rsidR="00001C6D" w:rsidRPr="00FF4185" w:rsidRDefault="00001C6D" w:rsidP="00001C6D">
            <w:r w:rsidRPr="00FF4185">
              <w:t>0101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107F8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B047" w14:textId="4565A5E2" w:rsidR="00001C6D" w:rsidRPr="00FF4185" w:rsidRDefault="001343C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 xml:space="preserve">Фінансове зобов’язання. </w:t>
            </w:r>
            <w:r w:rsidR="00001C6D" w:rsidRPr="00FF4185">
              <w:br/>
            </w:r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7E565EF1" w14:textId="1160A05E" w:rsidR="00001C6D" w:rsidRPr="00FF4185" w:rsidRDefault="001343CD" w:rsidP="001343C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Юридична особа, резидент</w:t>
            </w:r>
          </w:p>
        </w:tc>
      </w:tr>
      <w:tr w:rsidR="00FF4185" w:rsidRPr="00FF4185" w14:paraId="5941F73E" w14:textId="77777777" w:rsidTr="00001C6D">
        <w:trPr>
          <w:trHeight w:val="799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28A6" w14:textId="77777777" w:rsidR="00001C6D" w:rsidRPr="00FF4185" w:rsidRDefault="00001C6D" w:rsidP="00001C6D">
            <w:pPr>
              <w:jc w:val="center"/>
            </w:pPr>
            <w:r w:rsidRPr="00FF4185">
              <w:t>21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247C3" w14:textId="77777777" w:rsidR="00001C6D" w:rsidRPr="00FF4185" w:rsidRDefault="00001C6D" w:rsidP="00001C6D">
            <w:r w:rsidRPr="00FF4185">
              <w:t xml:space="preserve">Код ЄДРПОУ/реєстраційний номер облікової картки платника податків (далі </w:t>
            </w:r>
            <w:r w:rsidRPr="00FF4185">
              <w:rPr>
                <w:rStyle w:val="st1"/>
              </w:rPr>
              <w:t>–</w:t>
            </w:r>
            <w:r w:rsidRPr="00FF4185">
              <w:t xml:space="preserve">  РНОКПП)/реєстраційний/податковий код в країні реєстрації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ED6B" w14:textId="77777777" w:rsidR="00001C6D" w:rsidRPr="00FF4185" w:rsidRDefault="00001C6D" w:rsidP="00001C6D">
            <w:r w:rsidRPr="00FF4185">
              <w:t>person_code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BD2BA" w14:textId="77777777" w:rsidR="00001C6D" w:rsidRPr="00FF4185" w:rsidRDefault="00001C6D" w:rsidP="00001C6D">
            <w:r w:rsidRPr="00FF4185">
              <w:t>0102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FED88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4A94" w14:textId="77777777" w:rsidR="00001C6D" w:rsidRPr="00FF4185" w:rsidRDefault="00001C6D" w:rsidP="00001C6D">
            <w:r w:rsidRPr="00FF4185">
              <w:t xml:space="preserve">Особа (скорочені відомості) </w:t>
            </w:r>
          </w:p>
        </w:tc>
      </w:tr>
      <w:tr w:rsidR="00FF4185" w:rsidRPr="00FF4185" w14:paraId="7B87ED1C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D971" w14:textId="77777777" w:rsidR="00001C6D" w:rsidRPr="00FF4185" w:rsidRDefault="00001C6D" w:rsidP="00001C6D">
            <w:pPr>
              <w:jc w:val="center"/>
            </w:pPr>
            <w:r w:rsidRPr="00FF4185">
              <w:t>22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0AEAC" w14:textId="77777777" w:rsidR="00001C6D" w:rsidRPr="00FF4185" w:rsidRDefault="00001C6D" w:rsidP="00001C6D">
            <w:r w:rsidRPr="00FF4185">
              <w:t xml:space="preserve">Повне найменування юридичної особи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E888" w14:textId="77777777" w:rsidR="00001C6D" w:rsidRPr="00FF4185" w:rsidRDefault="00001C6D" w:rsidP="00001C6D">
            <w:r w:rsidRPr="00FF4185">
              <w:t>full_name_entity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A8066" w14:textId="77777777" w:rsidR="00001C6D" w:rsidRPr="00FF4185" w:rsidRDefault="00001C6D" w:rsidP="00001C6D">
            <w:r w:rsidRPr="00FF4185">
              <w:t>0107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C9E7A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647E" w14:textId="4E67E7F0" w:rsidR="00001C6D" w:rsidRPr="00FF4185" w:rsidRDefault="001343C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Юридична особа (скорочені відомості).</w:t>
            </w:r>
          </w:p>
          <w:p w14:paraId="01141C22" w14:textId="12980F15" w:rsidR="00001C6D" w:rsidRPr="00FF4185" w:rsidRDefault="001343CD" w:rsidP="001343C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 xml:space="preserve">Юридична особа, резидент </w:t>
            </w:r>
          </w:p>
        </w:tc>
      </w:tr>
      <w:tr w:rsidR="00FF4185" w:rsidRPr="00FF4185" w14:paraId="16087B9B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442F" w14:textId="77777777" w:rsidR="00001C6D" w:rsidRPr="00FF4185" w:rsidRDefault="00001C6D" w:rsidP="00001C6D">
            <w:pPr>
              <w:jc w:val="center"/>
            </w:pPr>
            <w:r w:rsidRPr="00FF4185">
              <w:t>23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48B94" w14:textId="77777777" w:rsidR="00001C6D" w:rsidRPr="00FF4185" w:rsidRDefault="00001C6D" w:rsidP="00001C6D">
            <w:r w:rsidRPr="00FF4185">
              <w:t>Скорочене найменування юридичної особи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71B3" w14:textId="77777777" w:rsidR="00001C6D" w:rsidRPr="00FF4185" w:rsidRDefault="00001C6D" w:rsidP="00001C6D">
            <w:r w:rsidRPr="00FF4185">
              <w:t>short_name_entity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5BE11" w14:textId="77777777" w:rsidR="00001C6D" w:rsidRPr="00FF4185" w:rsidRDefault="00001C6D" w:rsidP="00001C6D">
            <w:r w:rsidRPr="00FF4185">
              <w:t>0109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4413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8C0F" w14:textId="7E65DA88" w:rsidR="00001C6D" w:rsidRPr="00FF4185" w:rsidRDefault="001343C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Юридична особа (скорочені відомості).</w:t>
            </w:r>
          </w:p>
          <w:p w14:paraId="37BAD84B" w14:textId="18C951B2" w:rsidR="00001C6D" w:rsidRPr="00FF4185" w:rsidRDefault="001343CD" w:rsidP="001343C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Юридична особа, резидент</w:t>
            </w:r>
          </w:p>
        </w:tc>
      </w:tr>
      <w:tr w:rsidR="00FF4185" w:rsidRPr="00FF4185" w14:paraId="21E01435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AB24A" w14:textId="77777777" w:rsidR="00001C6D" w:rsidRPr="00FF4185" w:rsidRDefault="00001C6D" w:rsidP="00001C6D">
            <w:pPr>
              <w:jc w:val="center"/>
            </w:pPr>
            <w:r w:rsidRPr="00FF4185">
              <w:t>24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69794" w14:textId="77777777" w:rsidR="00001C6D" w:rsidRPr="00FF4185" w:rsidRDefault="00001C6D" w:rsidP="00001C6D">
            <w:r w:rsidRPr="00FF4185">
              <w:t>Резидентність особи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1C250" w14:textId="77777777" w:rsidR="00001C6D" w:rsidRPr="00FF4185" w:rsidRDefault="00001C6D" w:rsidP="00001C6D">
            <w:r w:rsidRPr="00FF4185">
              <w:t>k030_person_type_residence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83DB8" w14:textId="77777777" w:rsidR="00001C6D" w:rsidRPr="00FF4185" w:rsidRDefault="00001C6D" w:rsidP="00001C6D">
            <w:r w:rsidRPr="00FF4185">
              <w:t>0110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A0B2" w14:textId="77777777" w:rsidR="00001C6D" w:rsidRPr="00FF4185" w:rsidRDefault="00001C6D" w:rsidP="00001C6D">
            <w:r w:rsidRPr="00FF4185">
              <w:t>K030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B93D" w14:textId="77777777" w:rsidR="00001C6D" w:rsidRPr="00FF4185" w:rsidRDefault="00001C6D" w:rsidP="00001C6D">
            <w:r w:rsidRPr="00FF4185">
              <w:t>Особа (розширені відомості)</w:t>
            </w:r>
          </w:p>
        </w:tc>
      </w:tr>
      <w:tr w:rsidR="00FF4185" w:rsidRPr="00FF4185" w14:paraId="0B8EC00A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3EDD4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25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796CF" w14:textId="77777777" w:rsidR="00001C6D" w:rsidRPr="00FF4185" w:rsidRDefault="00001C6D" w:rsidP="00001C6D">
            <w:r w:rsidRPr="00FF4185">
              <w:t>Тип особи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17743" w14:textId="77777777" w:rsidR="00001C6D" w:rsidRPr="00FF4185" w:rsidRDefault="00001C6D" w:rsidP="00001C6D">
            <w:r w:rsidRPr="00FF4185">
              <w:t>f082_person_type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92D1E" w14:textId="77777777" w:rsidR="00001C6D" w:rsidRPr="00FF4185" w:rsidRDefault="00001C6D" w:rsidP="00001C6D">
            <w:r w:rsidRPr="00FF4185">
              <w:t>0111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A154" w14:textId="77777777" w:rsidR="00001C6D" w:rsidRPr="00FF4185" w:rsidRDefault="00001C6D" w:rsidP="00001C6D">
            <w:r w:rsidRPr="00FF4185">
              <w:t>F082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EDA7" w14:textId="72750353" w:rsidR="00001C6D" w:rsidRPr="00FF4185" w:rsidRDefault="001343C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(розширені відомості).</w:t>
            </w:r>
          </w:p>
          <w:p w14:paraId="52330D36" w14:textId="6F90332F" w:rsidR="00001C6D" w:rsidRPr="00FF4185" w:rsidRDefault="001343CD" w:rsidP="001343C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(скорочені відомості)</w:t>
            </w:r>
          </w:p>
        </w:tc>
      </w:tr>
      <w:tr w:rsidR="00FF4185" w:rsidRPr="00FF4185" w14:paraId="1F72E2BB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F6ED" w14:textId="77777777" w:rsidR="00001C6D" w:rsidRPr="00FF4185" w:rsidRDefault="00001C6D" w:rsidP="00001C6D">
            <w:pPr>
              <w:jc w:val="center"/>
            </w:pPr>
            <w:r w:rsidRPr="00FF4185">
              <w:t>26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2E440" w14:textId="77777777" w:rsidR="00001C6D" w:rsidRPr="00FF4185" w:rsidRDefault="00001C6D" w:rsidP="00001C6D">
            <w:r w:rsidRPr="00FF4185">
              <w:t>Повʼязаність особи з респондентом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325C" w14:textId="77777777" w:rsidR="00001C6D" w:rsidRPr="00FF4185" w:rsidRDefault="00001C6D" w:rsidP="00001C6D">
            <w:r w:rsidRPr="00FF4185">
              <w:t>k060_resp_relation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7B55B" w14:textId="77777777" w:rsidR="00001C6D" w:rsidRPr="00FF4185" w:rsidRDefault="00001C6D" w:rsidP="00001C6D">
            <w:r w:rsidRPr="00FF4185">
              <w:t>0112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55E44" w14:textId="77777777" w:rsidR="00001C6D" w:rsidRPr="00FF4185" w:rsidRDefault="00001C6D" w:rsidP="00001C6D">
            <w:r w:rsidRPr="00FF4185">
              <w:t>K060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E3A6E" w14:textId="406F1FF1" w:rsidR="00001C6D" w:rsidRPr="00FF4185" w:rsidRDefault="001343C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(розширені відомості).</w:t>
            </w:r>
          </w:p>
          <w:p w14:paraId="43048519" w14:textId="6A82BCE0" w:rsidR="00001C6D" w:rsidRPr="00FF4185" w:rsidRDefault="001343CD" w:rsidP="001343C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(скорочені відомості)</w:t>
            </w:r>
          </w:p>
        </w:tc>
      </w:tr>
      <w:tr w:rsidR="00FF4185" w:rsidRPr="00FF4185" w14:paraId="00AC5927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E0D3" w14:textId="77777777" w:rsidR="00001C6D" w:rsidRPr="00FF4185" w:rsidRDefault="00001C6D" w:rsidP="00001C6D">
            <w:pPr>
              <w:jc w:val="center"/>
            </w:pPr>
            <w:r w:rsidRPr="00FF4185">
              <w:t>27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DBDAB" w14:textId="77777777" w:rsidR="00001C6D" w:rsidRPr="00FF4185" w:rsidRDefault="00001C6D" w:rsidP="00001C6D">
            <w:r w:rsidRPr="00FF4185">
              <w:t>Країна місцезнаходження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19BE" w14:textId="77777777" w:rsidR="00001C6D" w:rsidRPr="00FF4185" w:rsidRDefault="00001C6D" w:rsidP="00001C6D">
            <w:r w:rsidRPr="00FF4185">
              <w:t>k040_placement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278F2" w14:textId="77777777" w:rsidR="00001C6D" w:rsidRPr="00FF4185" w:rsidRDefault="00001C6D" w:rsidP="00001C6D">
            <w:r w:rsidRPr="00FF4185">
              <w:t>0113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BD79" w14:textId="77777777" w:rsidR="00001C6D" w:rsidRPr="00FF4185" w:rsidRDefault="00001C6D" w:rsidP="00001C6D">
            <w:r w:rsidRPr="00FF4185">
              <w:t>K040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F9178" w14:textId="77777777" w:rsidR="00001C6D" w:rsidRPr="00FF4185" w:rsidRDefault="00001C6D" w:rsidP="00001C6D">
            <w:r w:rsidRPr="00FF4185">
              <w:t>Особа (скорочені відомості)</w:t>
            </w:r>
          </w:p>
        </w:tc>
      </w:tr>
      <w:tr w:rsidR="00FF4185" w:rsidRPr="00FF4185" w14:paraId="10DB7FB6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D541" w14:textId="77777777" w:rsidR="00001C6D" w:rsidRPr="00FF4185" w:rsidRDefault="00001C6D" w:rsidP="00001C6D">
            <w:pPr>
              <w:jc w:val="center"/>
            </w:pPr>
            <w:r w:rsidRPr="00FF4185">
              <w:t>28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5FF45" w14:textId="77777777" w:rsidR="00001C6D" w:rsidRPr="00FF4185" w:rsidRDefault="00001C6D" w:rsidP="00001C6D">
            <w:r w:rsidRPr="00FF4185">
              <w:t>Фактичне місце провадження виробничої діяльності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EB95" w14:textId="77777777" w:rsidR="00001C6D" w:rsidRPr="00FF4185" w:rsidRDefault="00001C6D" w:rsidP="00001C6D">
            <w:r w:rsidRPr="00FF4185">
              <w:t>k031_facilities_location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09416" w14:textId="77777777" w:rsidR="00001C6D" w:rsidRPr="00FF4185" w:rsidRDefault="00001C6D" w:rsidP="00001C6D">
            <w:r w:rsidRPr="00FF4185">
              <w:t>0114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DEB7C" w14:textId="77777777" w:rsidR="00001C6D" w:rsidRPr="00FF4185" w:rsidRDefault="00001C6D" w:rsidP="00001C6D">
            <w:r w:rsidRPr="00FF4185">
              <w:t>K031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F9F35" w14:textId="77777777" w:rsidR="00001C6D" w:rsidRPr="00FF4185" w:rsidRDefault="00001C6D" w:rsidP="00001C6D">
            <w:r w:rsidRPr="00FF4185">
              <w:t>Юридична особа, резидент</w:t>
            </w:r>
          </w:p>
        </w:tc>
      </w:tr>
      <w:tr w:rsidR="00FF4185" w:rsidRPr="00FF4185" w14:paraId="0350F609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1938" w14:textId="77777777" w:rsidR="00001C6D" w:rsidRPr="00FF4185" w:rsidRDefault="00001C6D" w:rsidP="00001C6D">
            <w:pPr>
              <w:jc w:val="center"/>
            </w:pPr>
            <w:r w:rsidRPr="00FF4185">
              <w:t>29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76AB5" w14:textId="77777777" w:rsidR="00001C6D" w:rsidRPr="00FF4185" w:rsidRDefault="00001C6D" w:rsidP="00001C6D">
            <w:r w:rsidRPr="00FF4185">
              <w:t>Дата державної реєстрації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9B22" w14:textId="77777777" w:rsidR="00001C6D" w:rsidRPr="00FF4185" w:rsidRDefault="00001C6D" w:rsidP="00001C6D">
            <w:r w:rsidRPr="00FF4185">
              <w:t>reg_date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D7172" w14:textId="77777777" w:rsidR="00001C6D" w:rsidRPr="00FF4185" w:rsidRDefault="00001C6D" w:rsidP="00001C6D">
            <w:r w:rsidRPr="00FF4185">
              <w:t>0115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F34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2ACE" w14:textId="77777777" w:rsidR="00001C6D" w:rsidRPr="00FF4185" w:rsidRDefault="00001C6D" w:rsidP="00001C6D">
            <w:r w:rsidRPr="00FF4185">
              <w:t>Юридична особа, резидент</w:t>
            </w:r>
          </w:p>
        </w:tc>
      </w:tr>
      <w:tr w:rsidR="00FF4185" w:rsidRPr="00FF4185" w14:paraId="70D2D5EC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B5889" w14:textId="77777777" w:rsidR="00001C6D" w:rsidRPr="00FF4185" w:rsidRDefault="00001C6D" w:rsidP="00001C6D">
            <w:pPr>
              <w:jc w:val="center"/>
            </w:pPr>
            <w:r w:rsidRPr="00FF4185">
              <w:t>30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0727C" w14:textId="77777777" w:rsidR="00001C6D" w:rsidRPr="00FF4185" w:rsidRDefault="00001C6D" w:rsidP="00001C6D">
            <w:r w:rsidRPr="00FF4185">
              <w:t>Номер запису про державну реєстрацію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4F36A" w14:textId="77777777" w:rsidR="00001C6D" w:rsidRPr="00FF4185" w:rsidRDefault="00001C6D" w:rsidP="00001C6D">
            <w:r w:rsidRPr="00FF4185">
              <w:t>reg_number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AE06E" w14:textId="77777777" w:rsidR="00001C6D" w:rsidRPr="00FF4185" w:rsidRDefault="00001C6D" w:rsidP="00001C6D">
            <w:r w:rsidRPr="00FF4185">
              <w:t>0116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BB4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D21B3" w14:textId="77777777" w:rsidR="00001C6D" w:rsidRPr="00FF4185" w:rsidRDefault="00001C6D" w:rsidP="00001C6D">
            <w:r w:rsidRPr="00FF4185">
              <w:t>Юридична особа, резидент</w:t>
            </w:r>
          </w:p>
        </w:tc>
      </w:tr>
      <w:tr w:rsidR="00FF4185" w:rsidRPr="00FF4185" w14:paraId="3B275056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AF5A" w14:textId="77777777" w:rsidR="00001C6D" w:rsidRPr="00FF4185" w:rsidRDefault="00001C6D" w:rsidP="00001C6D">
            <w:pPr>
              <w:jc w:val="center"/>
            </w:pPr>
            <w:r w:rsidRPr="00FF4185">
              <w:t>31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4E9D5" w14:textId="77777777" w:rsidR="00001C6D" w:rsidRPr="00FF4185" w:rsidRDefault="00001C6D" w:rsidP="00001C6D">
            <w:r w:rsidRPr="00FF4185">
              <w:t xml:space="preserve">Вид економічної діяльності особи визначений на підставі даних </w:t>
            </w:r>
            <w:r w:rsidRPr="00FF4185">
              <w:rPr>
                <w:rStyle w:val="aff0"/>
                <w:bCs/>
                <w:i w:val="0"/>
                <w:iCs w:val="0"/>
                <w:shd w:val="clear" w:color="auto" w:fill="FFFFFF"/>
              </w:rPr>
              <w:t>Єдиного державного реєстр</w:t>
            </w:r>
            <w:r w:rsidRPr="00FF4185">
              <w:rPr>
                <w:shd w:val="clear" w:color="auto" w:fill="FFFFFF"/>
              </w:rPr>
              <w:t>у юридичних осіб, фізичних осіб-підприємців та громадських формувань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B7DED" w14:textId="77777777" w:rsidR="00001C6D" w:rsidRPr="00FF4185" w:rsidRDefault="00001C6D" w:rsidP="00001C6D">
            <w:r w:rsidRPr="00FF4185">
              <w:t>k110_activity_type_reg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AB601" w14:textId="77777777" w:rsidR="00001C6D" w:rsidRPr="00FF4185" w:rsidRDefault="00001C6D" w:rsidP="00001C6D">
            <w:r w:rsidRPr="00FF4185">
              <w:t>0117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1417" w14:textId="77777777" w:rsidR="00001C6D" w:rsidRPr="00FF4185" w:rsidRDefault="00001C6D" w:rsidP="00001C6D">
            <w:r w:rsidRPr="00FF4185">
              <w:t>K110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07406" w14:textId="1E5468CB" w:rsidR="00001C6D" w:rsidRPr="00FF4185" w:rsidRDefault="001343C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(скорочені відомості).</w:t>
            </w:r>
          </w:p>
          <w:p w14:paraId="461FD076" w14:textId="1A5FDD99" w:rsidR="00001C6D" w:rsidRPr="00FF4185" w:rsidRDefault="001343C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резидент.</w:t>
            </w:r>
          </w:p>
          <w:p w14:paraId="4D8D273E" w14:textId="2C2134D6" w:rsidR="00001C6D" w:rsidRPr="00FF4185" w:rsidRDefault="001343CD" w:rsidP="001343C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Юридична особа, резидент</w:t>
            </w:r>
          </w:p>
        </w:tc>
      </w:tr>
      <w:tr w:rsidR="00FF4185" w:rsidRPr="00FF4185" w14:paraId="1BE7727C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1D2C6" w14:textId="77777777" w:rsidR="00001C6D" w:rsidRPr="00FF4185" w:rsidRDefault="00001C6D" w:rsidP="00001C6D">
            <w:pPr>
              <w:jc w:val="center"/>
            </w:pPr>
            <w:r w:rsidRPr="00FF4185">
              <w:t>32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FE678" w14:textId="77777777" w:rsidR="00001C6D" w:rsidRPr="00FF4185" w:rsidRDefault="00001C6D" w:rsidP="00001C6D">
            <w:r w:rsidRPr="00FF4185">
              <w:t>Інституційний сектор економіки України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8334" w14:textId="77777777" w:rsidR="00001C6D" w:rsidRPr="00FF4185" w:rsidRDefault="00001C6D" w:rsidP="00001C6D">
            <w:r w:rsidRPr="00FF4185">
              <w:t>k070_type_sector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B343C" w14:textId="77777777" w:rsidR="00001C6D" w:rsidRPr="00FF4185" w:rsidRDefault="00001C6D" w:rsidP="00001C6D">
            <w:r w:rsidRPr="00FF4185">
              <w:t>0123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D38A" w14:textId="77777777" w:rsidR="00001C6D" w:rsidRPr="00FF4185" w:rsidRDefault="00001C6D" w:rsidP="00001C6D">
            <w:r w:rsidRPr="00FF4185">
              <w:t>K070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324A1" w14:textId="74AA540D" w:rsidR="00001C6D" w:rsidRPr="00FF4185" w:rsidRDefault="001343CD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(розширені відомості).</w:t>
            </w:r>
          </w:p>
          <w:p w14:paraId="498129FA" w14:textId="2934DA6B" w:rsidR="00001C6D" w:rsidRPr="00FF4185" w:rsidRDefault="001343CD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(скорочені відомості).</w:t>
            </w:r>
          </w:p>
          <w:p w14:paraId="7B342E77" w14:textId="4B961E69" w:rsidR="00001C6D" w:rsidRPr="00FF4185" w:rsidRDefault="001343CD" w:rsidP="001343C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Кредитний ризик</w:t>
            </w:r>
          </w:p>
        </w:tc>
      </w:tr>
      <w:tr w:rsidR="00FF4185" w:rsidRPr="00FF4185" w14:paraId="5ACE2985" w14:textId="77777777" w:rsidTr="001343CD">
        <w:trPr>
          <w:trHeight w:val="78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BE37" w14:textId="77777777" w:rsidR="00001C6D" w:rsidRPr="00FF4185" w:rsidRDefault="00001C6D" w:rsidP="00001C6D">
            <w:pPr>
              <w:jc w:val="center"/>
            </w:pPr>
            <w:r w:rsidRPr="00FF4185">
              <w:t>33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0FC2D" w14:textId="77777777" w:rsidR="00001C6D" w:rsidRPr="00FF4185" w:rsidRDefault="00001C6D" w:rsidP="00001C6D">
            <w:r w:rsidRPr="00FF4185">
              <w:t xml:space="preserve">Дата ухвали суду щодо відкриття провадження у справі про </w:t>
            </w:r>
            <w:r w:rsidRPr="00FF4185">
              <w:lastRenderedPageBreak/>
              <w:t>неплатоспроможність (банкрутство) боржника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2D06" w14:textId="77777777" w:rsidR="00001C6D" w:rsidRPr="00FF4185" w:rsidRDefault="00001C6D" w:rsidP="00001C6D">
            <w:r w:rsidRPr="00FF4185">
              <w:lastRenderedPageBreak/>
              <w:t>insolvency_date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747ED" w14:textId="77777777" w:rsidR="00001C6D" w:rsidRPr="00FF4185" w:rsidRDefault="00001C6D" w:rsidP="00001C6D">
            <w:r w:rsidRPr="00FF4185">
              <w:t>0125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F159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B23A" w14:textId="77777777" w:rsidR="00001C6D" w:rsidRPr="00FF4185" w:rsidRDefault="00001C6D" w:rsidP="00001C6D">
            <w:r w:rsidRPr="00FF4185">
              <w:t>Фізична особа, резидент</w:t>
            </w:r>
          </w:p>
        </w:tc>
      </w:tr>
      <w:tr w:rsidR="00FF4185" w:rsidRPr="00FF4185" w14:paraId="235FBF49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B3FA" w14:textId="77777777" w:rsidR="00001C6D" w:rsidRPr="00FF4185" w:rsidRDefault="00001C6D" w:rsidP="00001C6D">
            <w:pPr>
              <w:jc w:val="center"/>
            </w:pPr>
            <w:r w:rsidRPr="00FF4185">
              <w:t>34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43D6F" w14:textId="77777777" w:rsidR="00001C6D" w:rsidRPr="00FF4185" w:rsidRDefault="00001C6D" w:rsidP="00001C6D">
            <w:r w:rsidRPr="00FF4185">
              <w:t>Тип зв’язку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AD55" w14:textId="77777777" w:rsidR="00001C6D" w:rsidRPr="00FF4185" w:rsidRDefault="00001C6D" w:rsidP="00001C6D">
            <w:r w:rsidRPr="00FF4185">
              <w:t>k062_connection_type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75FD6" w14:textId="77777777" w:rsidR="00001C6D" w:rsidRPr="00FF4185" w:rsidRDefault="00001C6D" w:rsidP="00001C6D">
            <w:r w:rsidRPr="00FF4185">
              <w:t>0128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52EE" w14:textId="77777777" w:rsidR="00001C6D" w:rsidRPr="00FF4185" w:rsidRDefault="00001C6D" w:rsidP="00001C6D">
            <w:r w:rsidRPr="00FF4185">
              <w:t>K062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6B86" w14:textId="77777777" w:rsidR="00001C6D" w:rsidRPr="00FF4185" w:rsidRDefault="00001C6D" w:rsidP="00001C6D">
            <w:r w:rsidRPr="00FF4185">
              <w:t>Пов’язана особа</w:t>
            </w:r>
          </w:p>
        </w:tc>
      </w:tr>
      <w:tr w:rsidR="00FF4185" w:rsidRPr="00FF4185" w14:paraId="31AE5D55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A1190" w14:textId="77777777" w:rsidR="00001C6D" w:rsidRPr="00FF4185" w:rsidRDefault="00001C6D" w:rsidP="00001C6D">
            <w:pPr>
              <w:jc w:val="center"/>
            </w:pPr>
            <w:r w:rsidRPr="00FF4185">
              <w:t>35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08412" w14:textId="77777777" w:rsidR="00001C6D" w:rsidRPr="00FF4185" w:rsidRDefault="00001C6D" w:rsidP="00001C6D">
            <w:r w:rsidRPr="00FF4185">
              <w:rPr>
                <w:bCs/>
                <w:shd w:val="clear" w:color="auto" w:fill="FFFFFF"/>
              </w:rPr>
              <w:t>Частка істотної (прямої) участі учасника у статутному капіталі юридичної особи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A0AD" w14:textId="77777777" w:rsidR="00001C6D" w:rsidRPr="00FF4185" w:rsidRDefault="00001C6D" w:rsidP="00001C6D">
            <w:r w:rsidRPr="00FF4185">
              <w:t>share_direct_participation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BC353" w14:textId="77777777" w:rsidR="00001C6D" w:rsidRPr="00FF4185" w:rsidRDefault="00001C6D" w:rsidP="00001C6D">
            <w:r w:rsidRPr="00FF4185">
              <w:t>0134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0FCA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60AB" w14:textId="77777777" w:rsidR="00001C6D" w:rsidRPr="00FF4185" w:rsidRDefault="00001C6D" w:rsidP="00001C6D">
            <w:r w:rsidRPr="00FF4185">
              <w:t>Пов’язана особа</w:t>
            </w:r>
          </w:p>
        </w:tc>
      </w:tr>
      <w:tr w:rsidR="00FF4185" w:rsidRPr="00FF4185" w14:paraId="4DC1DE20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F5E39" w14:textId="77777777" w:rsidR="00001C6D" w:rsidRPr="00FF4185" w:rsidRDefault="00001C6D" w:rsidP="00001C6D">
            <w:pPr>
              <w:jc w:val="center"/>
            </w:pPr>
            <w:r w:rsidRPr="00FF4185">
              <w:t>36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E6A1A" w14:textId="77777777" w:rsidR="00001C6D" w:rsidRPr="00FF4185" w:rsidRDefault="00001C6D" w:rsidP="00001C6D">
            <w:r w:rsidRPr="00FF4185">
              <w:rPr>
                <w:bCs/>
                <w:shd w:val="clear" w:color="auto" w:fill="FFFFFF"/>
              </w:rPr>
              <w:t>Частка опосередкованої істотної участі учасника у статутному капіталі юридичної особи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94687" w14:textId="77777777" w:rsidR="00001C6D" w:rsidRPr="00FF4185" w:rsidRDefault="00001C6D" w:rsidP="00001C6D">
            <w:r w:rsidRPr="00FF4185">
              <w:t>share_indirect_participation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39623" w14:textId="77777777" w:rsidR="00001C6D" w:rsidRPr="00FF4185" w:rsidRDefault="00001C6D" w:rsidP="00001C6D">
            <w:r w:rsidRPr="00FF4185">
              <w:t>0135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3A88A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57839" w14:textId="77777777" w:rsidR="00001C6D" w:rsidRPr="00FF4185" w:rsidRDefault="00001C6D" w:rsidP="00001C6D">
            <w:r w:rsidRPr="00FF4185">
              <w:t>Пов’язана особа</w:t>
            </w:r>
          </w:p>
        </w:tc>
      </w:tr>
      <w:tr w:rsidR="00FF4185" w:rsidRPr="00FF4185" w14:paraId="3EECDA1C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4D0A" w14:textId="77777777" w:rsidR="00001C6D" w:rsidRPr="00FF4185" w:rsidRDefault="00001C6D" w:rsidP="00001C6D">
            <w:pPr>
              <w:jc w:val="center"/>
            </w:pPr>
            <w:r w:rsidRPr="00FF4185">
              <w:t>37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F432F" w14:textId="77777777" w:rsidR="00001C6D" w:rsidRPr="00FF4185" w:rsidRDefault="00001C6D" w:rsidP="00001C6D">
            <w:r w:rsidRPr="00FF4185">
              <w:t>РНОКПП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15802" w14:textId="77777777" w:rsidR="00001C6D" w:rsidRPr="00FF4185" w:rsidRDefault="00001C6D" w:rsidP="00001C6D">
            <w:r w:rsidRPr="00FF4185">
              <w:t>ind_person_code_ua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A412F" w14:textId="77777777" w:rsidR="00001C6D" w:rsidRPr="00FF4185" w:rsidRDefault="00001C6D" w:rsidP="00001C6D">
            <w:r w:rsidRPr="00FF4185">
              <w:t>0151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3769A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B335" w14:textId="77777777" w:rsidR="00001C6D" w:rsidRPr="00FF4185" w:rsidRDefault="00001C6D" w:rsidP="00001C6D">
            <w:r w:rsidRPr="00FF4185">
              <w:t>Фізична особа, резидент</w:t>
            </w:r>
          </w:p>
        </w:tc>
      </w:tr>
      <w:tr w:rsidR="00FF4185" w:rsidRPr="00FF4185" w14:paraId="098A8BBC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46B4" w14:textId="77777777" w:rsidR="00001C6D" w:rsidRPr="00FF4185" w:rsidRDefault="00001C6D" w:rsidP="00001C6D">
            <w:pPr>
              <w:jc w:val="center"/>
            </w:pPr>
            <w:r w:rsidRPr="00FF4185">
              <w:t>38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D3BC2" w14:textId="77777777" w:rsidR="00001C6D" w:rsidRPr="00FF4185" w:rsidRDefault="00001C6D" w:rsidP="00001C6D">
            <w:r w:rsidRPr="00FF4185">
              <w:t>Серія та номер паспорта громадянина України у формі книжки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6F8C" w14:textId="77777777" w:rsidR="00001C6D" w:rsidRPr="00FF4185" w:rsidRDefault="00001C6D" w:rsidP="00001C6D">
            <w:r w:rsidRPr="00FF4185">
              <w:t>passport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6212F" w14:textId="77777777" w:rsidR="00001C6D" w:rsidRPr="00FF4185" w:rsidRDefault="00001C6D" w:rsidP="00001C6D">
            <w:r w:rsidRPr="00FF4185">
              <w:t>0152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BAF3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E2EF" w14:textId="7315D767" w:rsidR="00001C6D" w:rsidRPr="00FF4185" w:rsidRDefault="007E0DA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51E99874" w14:textId="30985122" w:rsidR="00001C6D" w:rsidRPr="00FF4185" w:rsidRDefault="007E0DAC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</w:t>
            </w:r>
          </w:p>
        </w:tc>
      </w:tr>
      <w:tr w:rsidR="00FF4185" w:rsidRPr="00FF4185" w14:paraId="22450B32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6CDC" w14:textId="77777777" w:rsidR="00001C6D" w:rsidRPr="00FF4185" w:rsidRDefault="00001C6D" w:rsidP="00001C6D">
            <w:pPr>
              <w:jc w:val="center"/>
            </w:pPr>
            <w:r w:rsidRPr="00FF4185">
              <w:t>39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00B4B" w14:textId="77777777" w:rsidR="00001C6D" w:rsidRPr="00FF4185" w:rsidRDefault="00001C6D" w:rsidP="00001C6D">
            <w:r w:rsidRPr="00FF4185">
              <w:t>Унікальний номер запису в Єдиному державному демографічному реєстрі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E7C8" w14:textId="77777777" w:rsidR="00001C6D" w:rsidRPr="00FF4185" w:rsidRDefault="00001C6D" w:rsidP="00001C6D">
            <w:r w:rsidRPr="00FF4185">
              <w:t>unzr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1AB96" w14:textId="77777777" w:rsidR="00001C6D" w:rsidRPr="00FF4185" w:rsidRDefault="00001C6D" w:rsidP="00001C6D">
            <w:r w:rsidRPr="00FF4185">
              <w:t>0153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81B8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D3CB8" w14:textId="013DD384" w:rsidR="00001C6D" w:rsidRPr="00FF4185" w:rsidRDefault="007E0DA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7EFF469E" w14:textId="792EB722" w:rsidR="00001C6D" w:rsidRPr="00FF4185" w:rsidRDefault="007E0DAC" w:rsidP="007E0DAC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</w:t>
            </w:r>
          </w:p>
        </w:tc>
      </w:tr>
      <w:tr w:rsidR="00FF4185" w:rsidRPr="00FF4185" w14:paraId="2022E498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30F0" w14:textId="77777777" w:rsidR="00001C6D" w:rsidRPr="00FF4185" w:rsidRDefault="00001C6D" w:rsidP="00001C6D">
            <w:pPr>
              <w:jc w:val="center"/>
            </w:pPr>
            <w:r w:rsidRPr="00FF4185">
              <w:t>40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154BD" w14:textId="77777777" w:rsidR="00001C6D" w:rsidRPr="00FF4185" w:rsidRDefault="00001C6D" w:rsidP="00001C6D">
            <w:r w:rsidRPr="00FF4185">
              <w:t>Серія та номер паспорта громадянина України для виїзду за кордон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7934" w14:textId="77777777" w:rsidR="00001C6D" w:rsidRPr="00FF4185" w:rsidRDefault="00001C6D" w:rsidP="00001C6D">
            <w:r w:rsidRPr="00FF4185">
              <w:t>int_passport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28F9D" w14:textId="77777777" w:rsidR="00001C6D" w:rsidRPr="00FF4185" w:rsidRDefault="00001C6D" w:rsidP="00001C6D">
            <w:r w:rsidRPr="00FF4185">
              <w:t>0154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C5E11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7888" w14:textId="3992FF75" w:rsidR="00001C6D" w:rsidRPr="00FF4185" w:rsidRDefault="007E0DA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3DB9E8C0" w14:textId="4AF76B3C" w:rsidR="00001C6D" w:rsidRPr="00FF4185" w:rsidRDefault="007E0DAC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</w:t>
            </w:r>
          </w:p>
        </w:tc>
      </w:tr>
      <w:tr w:rsidR="00FF4185" w:rsidRPr="00FF4185" w14:paraId="5DC72D62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862B3" w14:textId="77777777" w:rsidR="00001C6D" w:rsidRPr="00FF4185" w:rsidRDefault="00001C6D" w:rsidP="00001C6D">
            <w:pPr>
              <w:jc w:val="center"/>
            </w:pPr>
            <w:r w:rsidRPr="00FF4185">
              <w:t>41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F51CE" w14:textId="77777777" w:rsidR="00001C6D" w:rsidRPr="00FF4185" w:rsidRDefault="00001C6D" w:rsidP="00001C6D">
            <w:r w:rsidRPr="00FF4185">
              <w:t>Вид документу, що посвідчує особу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3184" w14:textId="77777777" w:rsidR="00001C6D" w:rsidRPr="00FF4185" w:rsidRDefault="00001C6D" w:rsidP="00001C6D">
            <w:r w:rsidRPr="00FF4185">
              <w:t>h005_document_type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25B16" w14:textId="77777777" w:rsidR="00001C6D" w:rsidRPr="00FF4185" w:rsidRDefault="00001C6D" w:rsidP="00001C6D">
            <w:r w:rsidRPr="00FF4185">
              <w:t>0155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356F" w14:textId="77777777" w:rsidR="00001C6D" w:rsidRPr="00FF4185" w:rsidRDefault="00001C6D" w:rsidP="00001C6D">
            <w:r w:rsidRPr="00FF4185">
              <w:t>H005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A005" w14:textId="7F6E13F9" w:rsidR="00001C6D" w:rsidRPr="00FF4185" w:rsidRDefault="00937BEB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08F2983E" w14:textId="0357B37D" w:rsidR="00001C6D" w:rsidRPr="00FF4185" w:rsidRDefault="00937BEB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</w:t>
            </w:r>
          </w:p>
        </w:tc>
      </w:tr>
      <w:tr w:rsidR="00FF4185" w:rsidRPr="00FF4185" w14:paraId="52287FC0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DE8B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42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A6172" w14:textId="77777777" w:rsidR="00001C6D" w:rsidRPr="00FF4185" w:rsidRDefault="00001C6D" w:rsidP="00001C6D">
            <w:r w:rsidRPr="00FF4185">
              <w:t>Серія документу, що посвідчує особу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4248" w14:textId="77777777" w:rsidR="00001C6D" w:rsidRPr="00FF4185" w:rsidRDefault="00001C6D" w:rsidP="00001C6D">
            <w:r w:rsidRPr="00FF4185">
              <w:t>document_series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0A544" w14:textId="77777777" w:rsidR="00001C6D" w:rsidRPr="00FF4185" w:rsidRDefault="00001C6D" w:rsidP="00001C6D">
            <w:r w:rsidRPr="00FF4185">
              <w:t>0156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E4C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4FC7B" w14:textId="01A9A615" w:rsidR="00001C6D" w:rsidRPr="00FF4185" w:rsidRDefault="00937BEB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4CE6ED40" w14:textId="37C4DB8A" w:rsidR="00001C6D" w:rsidRPr="00FF4185" w:rsidRDefault="00937BEB" w:rsidP="00937BEB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</w:t>
            </w:r>
          </w:p>
        </w:tc>
      </w:tr>
      <w:tr w:rsidR="00FF4185" w:rsidRPr="00FF4185" w14:paraId="3F5E67B2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B7DF" w14:textId="77777777" w:rsidR="00001C6D" w:rsidRPr="00FF4185" w:rsidRDefault="00001C6D" w:rsidP="00001C6D">
            <w:pPr>
              <w:jc w:val="center"/>
            </w:pPr>
            <w:r w:rsidRPr="00FF4185">
              <w:t>43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FDF05" w14:textId="77777777" w:rsidR="00001C6D" w:rsidRPr="00FF4185" w:rsidRDefault="00001C6D" w:rsidP="00001C6D">
            <w:r w:rsidRPr="00FF4185">
              <w:t>Номер документу, що посвідчує особу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AA25" w14:textId="77777777" w:rsidR="00001C6D" w:rsidRPr="00FF4185" w:rsidRDefault="00001C6D" w:rsidP="00001C6D">
            <w:r w:rsidRPr="00FF4185">
              <w:t>document_number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B136C" w14:textId="77777777" w:rsidR="00001C6D" w:rsidRPr="00FF4185" w:rsidRDefault="00001C6D" w:rsidP="00001C6D">
            <w:r w:rsidRPr="00FF4185">
              <w:t>0157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091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EF61" w14:textId="62CBC1D9" w:rsidR="00001C6D" w:rsidRPr="00FF4185" w:rsidRDefault="00937BEB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648E3A45" w14:textId="6F65674A" w:rsidR="00001C6D" w:rsidRPr="00FF4185" w:rsidRDefault="00937BEB" w:rsidP="00937BEB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</w:t>
            </w:r>
          </w:p>
        </w:tc>
      </w:tr>
      <w:tr w:rsidR="00FF4185" w:rsidRPr="00FF4185" w14:paraId="3661EBAF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F075" w14:textId="77777777" w:rsidR="00001C6D" w:rsidRPr="00FF4185" w:rsidRDefault="00001C6D" w:rsidP="00001C6D">
            <w:pPr>
              <w:jc w:val="center"/>
            </w:pPr>
            <w:r w:rsidRPr="00FF4185">
              <w:t>44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17559" w14:textId="77777777" w:rsidR="00001C6D" w:rsidRPr="00FF4185" w:rsidRDefault="00001C6D" w:rsidP="00001C6D">
            <w:r w:rsidRPr="00FF4185">
              <w:t>Дата видачі документу, що посвідчує особу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9DB1" w14:textId="77777777" w:rsidR="00001C6D" w:rsidRPr="00FF4185" w:rsidRDefault="00001C6D" w:rsidP="00001C6D">
            <w:r w:rsidRPr="00FF4185">
              <w:t>document_date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15849" w14:textId="77777777" w:rsidR="00001C6D" w:rsidRPr="00FF4185" w:rsidRDefault="00001C6D" w:rsidP="00001C6D">
            <w:r w:rsidRPr="00FF4185">
              <w:t>0158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498D8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9CBE" w14:textId="77777777" w:rsidR="00001C6D" w:rsidRPr="00FF4185" w:rsidRDefault="00001C6D" w:rsidP="00001C6D">
            <w:r w:rsidRPr="00FF4185">
              <w:t>Фізична особа, резидент</w:t>
            </w:r>
          </w:p>
        </w:tc>
      </w:tr>
      <w:tr w:rsidR="00FF4185" w:rsidRPr="00FF4185" w14:paraId="51A5B92B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5710" w14:textId="77777777" w:rsidR="00001C6D" w:rsidRPr="00FF4185" w:rsidRDefault="00001C6D" w:rsidP="00001C6D">
            <w:pPr>
              <w:jc w:val="center"/>
            </w:pPr>
            <w:r w:rsidRPr="00FF4185">
              <w:t>45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7ED63" w14:textId="77777777" w:rsidR="00001C6D" w:rsidRPr="00FF4185" w:rsidRDefault="00001C6D" w:rsidP="00001C6D">
            <w:r w:rsidRPr="00FF4185">
              <w:t>Прізвище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AA03" w14:textId="77777777" w:rsidR="00001C6D" w:rsidRPr="00FF4185" w:rsidRDefault="00001C6D" w:rsidP="00001C6D">
            <w:r w:rsidRPr="00FF4185">
              <w:t>last_name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8EDA9" w14:textId="77777777" w:rsidR="00001C6D" w:rsidRPr="00FF4185" w:rsidRDefault="00001C6D" w:rsidP="00001C6D">
            <w:r w:rsidRPr="00FF4185">
              <w:t>0159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4B8E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9544A" w14:textId="018B02C1" w:rsidR="00001C6D" w:rsidRPr="00FF4185" w:rsidRDefault="00937BEB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51735C38" w14:textId="0FF83B89" w:rsidR="00001C6D" w:rsidRPr="00FF4185" w:rsidRDefault="00937BEB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</w:t>
            </w:r>
          </w:p>
        </w:tc>
      </w:tr>
      <w:tr w:rsidR="00FF4185" w:rsidRPr="00FF4185" w14:paraId="72BCFB8C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84E1" w14:textId="77777777" w:rsidR="00001C6D" w:rsidRPr="00FF4185" w:rsidRDefault="00001C6D" w:rsidP="00001C6D">
            <w:pPr>
              <w:jc w:val="center"/>
            </w:pPr>
            <w:r w:rsidRPr="00FF4185">
              <w:t>46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F98E9" w14:textId="77777777" w:rsidR="00001C6D" w:rsidRPr="00FF4185" w:rsidRDefault="00001C6D" w:rsidP="00001C6D">
            <w:r w:rsidRPr="00FF4185">
              <w:t>Ім’я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9EF12" w14:textId="77777777" w:rsidR="00001C6D" w:rsidRPr="00FF4185" w:rsidRDefault="00001C6D" w:rsidP="00001C6D">
            <w:r w:rsidRPr="00FF4185">
              <w:t>first_name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569DE" w14:textId="77777777" w:rsidR="00001C6D" w:rsidRPr="00FF4185" w:rsidRDefault="00001C6D" w:rsidP="00001C6D">
            <w:r w:rsidRPr="00FF4185">
              <w:t>0160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B4BCE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F5BA" w14:textId="6B8E17E9" w:rsidR="00001C6D" w:rsidRPr="00FF4185" w:rsidRDefault="00937BEB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6ECABCE1" w14:textId="2097DF49" w:rsidR="00001C6D" w:rsidRPr="00FF4185" w:rsidRDefault="00937BEB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</w:t>
            </w:r>
          </w:p>
        </w:tc>
      </w:tr>
      <w:tr w:rsidR="00FF4185" w:rsidRPr="00FF4185" w14:paraId="3D867AB7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14C8" w14:textId="77777777" w:rsidR="00001C6D" w:rsidRPr="00FF4185" w:rsidRDefault="00001C6D" w:rsidP="00001C6D">
            <w:pPr>
              <w:jc w:val="center"/>
            </w:pPr>
            <w:r w:rsidRPr="00FF4185">
              <w:t>47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91E49" w14:textId="77777777" w:rsidR="00001C6D" w:rsidRPr="00FF4185" w:rsidRDefault="00001C6D" w:rsidP="00001C6D">
            <w:r w:rsidRPr="00FF4185">
              <w:t>По батькові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BCA5C" w14:textId="77777777" w:rsidR="00001C6D" w:rsidRPr="00FF4185" w:rsidRDefault="00001C6D" w:rsidP="00001C6D">
            <w:r w:rsidRPr="00FF4185">
              <w:t>patronymic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EFE37" w14:textId="77777777" w:rsidR="00001C6D" w:rsidRPr="00FF4185" w:rsidRDefault="00001C6D" w:rsidP="00001C6D">
            <w:r w:rsidRPr="00FF4185">
              <w:t>0161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B792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443C3" w14:textId="17127197" w:rsidR="00001C6D" w:rsidRPr="00FF4185" w:rsidRDefault="00937BEB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15C83ADA" w14:textId="1C2E4961" w:rsidR="00001C6D" w:rsidRPr="00FF4185" w:rsidRDefault="00937BEB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</w:t>
            </w:r>
          </w:p>
        </w:tc>
      </w:tr>
      <w:tr w:rsidR="00FF4185" w:rsidRPr="00FF4185" w14:paraId="5283C8D4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8253" w14:textId="77777777" w:rsidR="00001C6D" w:rsidRPr="00FF4185" w:rsidRDefault="00001C6D" w:rsidP="00001C6D">
            <w:pPr>
              <w:jc w:val="center"/>
            </w:pPr>
            <w:r w:rsidRPr="00FF4185">
              <w:t>48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AA962" w14:textId="77777777" w:rsidR="00001C6D" w:rsidRPr="00FF4185" w:rsidRDefault="00001C6D" w:rsidP="00001C6D">
            <w:r w:rsidRPr="00FF4185">
              <w:t>Громадянство фізичної особи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D88F" w14:textId="77777777" w:rsidR="00001C6D" w:rsidRPr="00FF4185" w:rsidRDefault="00001C6D" w:rsidP="00001C6D">
            <w:r w:rsidRPr="00FF4185">
              <w:t>kstz_nationality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0DC7C" w14:textId="77777777" w:rsidR="00001C6D" w:rsidRPr="00FF4185" w:rsidRDefault="00001C6D" w:rsidP="00001C6D">
            <w:r w:rsidRPr="00FF4185">
              <w:t>0162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76886" w14:textId="77777777" w:rsidR="00001C6D" w:rsidRPr="00FF4185" w:rsidRDefault="00001C6D" w:rsidP="00001C6D">
            <w:r w:rsidRPr="00FF4185">
              <w:t>KSTZ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B0AC" w14:textId="35284DBE" w:rsidR="00001C6D" w:rsidRPr="00FF4185" w:rsidRDefault="00937BEB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44F3A813" w14:textId="4F1230FF" w:rsidR="00001C6D" w:rsidRPr="00FF4185" w:rsidRDefault="00937BEB" w:rsidP="00937BEB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</w:t>
            </w:r>
          </w:p>
        </w:tc>
      </w:tr>
      <w:tr w:rsidR="00FF4185" w:rsidRPr="00FF4185" w14:paraId="4ABA47E8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4462" w14:textId="77777777" w:rsidR="00001C6D" w:rsidRPr="00FF4185" w:rsidRDefault="00001C6D" w:rsidP="00001C6D">
            <w:pPr>
              <w:jc w:val="center"/>
            </w:pPr>
            <w:r w:rsidRPr="00FF4185">
              <w:t>49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8357F" w14:textId="77777777" w:rsidR="00001C6D" w:rsidRPr="00FF4185" w:rsidRDefault="00001C6D" w:rsidP="00001C6D">
            <w:r w:rsidRPr="00FF4185">
              <w:t>Дата народження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376F" w14:textId="77777777" w:rsidR="00001C6D" w:rsidRPr="00FF4185" w:rsidRDefault="00001C6D" w:rsidP="00001C6D">
            <w:r w:rsidRPr="00FF4185">
              <w:t>birth_date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05F2F" w14:textId="77777777" w:rsidR="00001C6D" w:rsidRPr="00FF4185" w:rsidRDefault="00001C6D" w:rsidP="00001C6D">
            <w:r w:rsidRPr="00FF4185">
              <w:t>0163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815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C1D7" w14:textId="76572DD3" w:rsidR="00001C6D" w:rsidRPr="00FF4185" w:rsidRDefault="00937BEB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31E21E89" w14:textId="613F3404" w:rsidR="00001C6D" w:rsidRPr="00FF4185" w:rsidRDefault="00937BEB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</w:t>
            </w:r>
          </w:p>
        </w:tc>
      </w:tr>
      <w:tr w:rsidR="00FF4185" w:rsidRPr="00FF4185" w14:paraId="6D8FE4E5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7CD3" w14:textId="77777777" w:rsidR="00001C6D" w:rsidRPr="00FF4185" w:rsidRDefault="00001C6D" w:rsidP="00001C6D">
            <w:pPr>
              <w:jc w:val="center"/>
            </w:pPr>
            <w:r w:rsidRPr="00FF4185">
              <w:t>50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299EC" w14:textId="77777777" w:rsidR="00001C6D" w:rsidRPr="00FF4185" w:rsidRDefault="00001C6D" w:rsidP="00001C6D">
            <w:r w:rsidRPr="00FF4185">
              <w:t>Сімейний стан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7C275" w14:textId="77777777" w:rsidR="00001C6D" w:rsidRPr="00FF4185" w:rsidRDefault="00001C6D" w:rsidP="00001C6D">
            <w:r w:rsidRPr="00FF4185">
              <w:t>kmrg_marriage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BE689" w14:textId="77777777" w:rsidR="00001C6D" w:rsidRPr="00FF4185" w:rsidRDefault="00001C6D" w:rsidP="00001C6D">
            <w:r w:rsidRPr="00FF4185">
              <w:t>0164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DC0D" w14:textId="77777777" w:rsidR="00001C6D" w:rsidRPr="00FF4185" w:rsidRDefault="00001C6D" w:rsidP="00001C6D">
            <w:r w:rsidRPr="00FF4185">
              <w:t xml:space="preserve">KMRG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C719" w14:textId="14C7E5E4" w:rsidR="00001C6D" w:rsidRPr="00FF4185" w:rsidRDefault="00001C6D" w:rsidP="00001C6D">
            <w:r w:rsidRPr="00FF4185">
              <w:t>Фізична особа, резидент</w:t>
            </w:r>
          </w:p>
        </w:tc>
      </w:tr>
      <w:tr w:rsidR="00FF4185" w:rsidRPr="00FF4185" w14:paraId="068C2891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04BA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51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B1DD3" w14:textId="77777777" w:rsidR="00001C6D" w:rsidRPr="00FF4185" w:rsidRDefault="00001C6D" w:rsidP="00001C6D">
            <w:r w:rsidRPr="00FF4185">
              <w:t>Кількість  непрацездатних членів сім’ї та утриманців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01B7" w14:textId="77777777" w:rsidR="00001C6D" w:rsidRPr="00FF4185" w:rsidRDefault="00001C6D" w:rsidP="00001C6D">
            <w:r w:rsidRPr="00FF4185">
              <w:t>dependents_number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2B00F" w14:textId="77777777" w:rsidR="00001C6D" w:rsidRPr="00FF4185" w:rsidRDefault="00001C6D" w:rsidP="00001C6D">
            <w:r w:rsidRPr="00FF4185">
              <w:t>0165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FC8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838B" w14:textId="77777777" w:rsidR="00001C6D" w:rsidRPr="00FF4185" w:rsidRDefault="00001C6D" w:rsidP="00001C6D">
            <w:r w:rsidRPr="00FF4185">
              <w:t>Фізична особа, резидент</w:t>
            </w:r>
          </w:p>
        </w:tc>
      </w:tr>
      <w:tr w:rsidR="00FF4185" w:rsidRPr="00FF4185" w14:paraId="065404FE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CF793" w14:textId="77777777" w:rsidR="00001C6D" w:rsidRPr="00FF4185" w:rsidRDefault="00001C6D" w:rsidP="00001C6D">
            <w:pPr>
              <w:jc w:val="center"/>
            </w:pPr>
            <w:r w:rsidRPr="00FF4185">
              <w:t>52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2A563" w14:textId="77777777" w:rsidR="00001C6D" w:rsidRPr="00FF4185" w:rsidRDefault="00001C6D" w:rsidP="00001C6D">
            <w:r w:rsidRPr="00FF4185">
              <w:t>Освіта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F786B" w14:textId="77777777" w:rsidR="00001C6D" w:rsidRPr="00FF4185" w:rsidRDefault="00001C6D" w:rsidP="00001C6D">
            <w:r w:rsidRPr="00FF4185">
              <w:t>kedu_education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B7637" w14:textId="77777777" w:rsidR="00001C6D" w:rsidRPr="00FF4185" w:rsidRDefault="00001C6D" w:rsidP="00001C6D">
            <w:r w:rsidRPr="00FF4185">
              <w:t>0166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F18C" w14:textId="77777777" w:rsidR="00001C6D" w:rsidRPr="00FF4185" w:rsidRDefault="00001C6D" w:rsidP="00001C6D">
            <w:r w:rsidRPr="00FF4185">
              <w:t>KEDU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7255" w14:textId="77777777" w:rsidR="00001C6D" w:rsidRPr="00FF4185" w:rsidRDefault="00001C6D" w:rsidP="00001C6D">
            <w:r w:rsidRPr="00FF4185">
              <w:t>Фізична особа, резидент</w:t>
            </w:r>
          </w:p>
        </w:tc>
      </w:tr>
      <w:tr w:rsidR="00FF4185" w:rsidRPr="00FF4185" w14:paraId="2F86EEC4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3D24" w14:textId="77777777" w:rsidR="00001C6D" w:rsidRPr="00FF4185" w:rsidRDefault="00001C6D" w:rsidP="00001C6D">
            <w:pPr>
              <w:jc w:val="center"/>
            </w:pPr>
            <w:r w:rsidRPr="00FF4185">
              <w:t>53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6891D" w14:textId="77777777" w:rsidR="00001C6D" w:rsidRPr="00FF4185" w:rsidRDefault="00001C6D" w:rsidP="00001C6D">
            <w:r w:rsidRPr="00FF4185">
              <w:t>Середньомісячний підтверджений сукупний чистий дохід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DAC1" w14:textId="77777777" w:rsidR="00001C6D" w:rsidRPr="00FF4185" w:rsidRDefault="00001C6D" w:rsidP="00001C6D">
            <w:r w:rsidRPr="00FF4185">
              <w:t>proved_income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2E0F3" w14:textId="77777777" w:rsidR="00001C6D" w:rsidRPr="00FF4185" w:rsidRDefault="00001C6D" w:rsidP="00001C6D">
            <w:r w:rsidRPr="00FF4185">
              <w:t>0167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B08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9F34" w14:textId="7383821F" w:rsidR="00001C6D" w:rsidRPr="00FF4185" w:rsidRDefault="00937BEB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74C47344" w14:textId="679103DF" w:rsidR="00001C6D" w:rsidRPr="00FF4185" w:rsidRDefault="00937BEB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</w:t>
            </w:r>
          </w:p>
        </w:tc>
      </w:tr>
      <w:tr w:rsidR="00FF4185" w:rsidRPr="00FF4185" w14:paraId="298A96EC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2A0CE" w14:textId="77777777" w:rsidR="00001C6D" w:rsidRPr="00FF4185" w:rsidRDefault="00001C6D" w:rsidP="00001C6D">
            <w:pPr>
              <w:jc w:val="center"/>
            </w:pPr>
            <w:r w:rsidRPr="00FF4185">
              <w:t>54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FE33E" w14:textId="77777777" w:rsidR="00001C6D" w:rsidRPr="00FF4185" w:rsidRDefault="00001C6D" w:rsidP="00001C6D">
            <w:r w:rsidRPr="00FF4185">
              <w:t>Середньомісячний непідтверджений сукупний чистий дохід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D8449" w14:textId="77777777" w:rsidR="00001C6D" w:rsidRPr="00FF4185" w:rsidRDefault="00001C6D" w:rsidP="00001C6D">
            <w:r w:rsidRPr="00FF4185">
              <w:t>unproved_income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8B84A" w14:textId="77777777" w:rsidR="00001C6D" w:rsidRPr="00FF4185" w:rsidRDefault="00001C6D" w:rsidP="00001C6D">
            <w:r w:rsidRPr="00FF4185">
              <w:t>0168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2CB91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86DF7" w14:textId="059753A5" w:rsidR="00001C6D" w:rsidRPr="00FF4185" w:rsidRDefault="00937BEB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381F72F9" w14:textId="02199ABA" w:rsidR="00001C6D" w:rsidRPr="00FF4185" w:rsidRDefault="00937BEB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</w:t>
            </w:r>
          </w:p>
        </w:tc>
      </w:tr>
      <w:tr w:rsidR="00FF4185" w:rsidRPr="00FF4185" w14:paraId="1E82C027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C94C1" w14:textId="77777777" w:rsidR="00001C6D" w:rsidRPr="00FF4185" w:rsidRDefault="00001C6D" w:rsidP="00001C6D">
            <w:pPr>
              <w:jc w:val="center"/>
            </w:pPr>
            <w:r w:rsidRPr="00FF4185">
              <w:t>55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392B7" w14:textId="16C3EE54" w:rsidR="00001C6D" w:rsidRPr="00FF4185" w:rsidRDefault="00001C6D" w:rsidP="00001C6D">
            <w:r w:rsidRPr="00FF4185">
              <w:t>Ознака включення активних операцій особи до кредитного реєстру</w:t>
            </w:r>
            <w:r w:rsidR="006D3AD9" w:rsidRPr="00FF4185">
              <w:t xml:space="preserve"> Національного банку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0782F" w14:textId="77777777" w:rsidR="00001C6D" w:rsidRPr="00FF4185" w:rsidRDefault="00001C6D" w:rsidP="00001C6D">
            <w:r w:rsidRPr="00FF4185">
              <w:t>in_cr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F66BD" w14:textId="77777777" w:rsidR="00001C6D" w:rsidRPr="00FF4185" w:rsidRDefault="00001C6D" w:rsidP="00001C6D">
            <w:r w:rsidRPr="00FF4185">
              <w:t>0200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14F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1F2F7" w14:textId="77777777" w:rsidR="00001C6D" w:rsidRPr="00FF4185" w:rsidRDefault="00001C6D" w:rsidP="00001C6D">
            <w:r w:rsidRPr="00FF4185">
              <w:t>Особа (розширені відомості)</w:t>
            </w:r>
          </w:p>
        </w:tc>
      </w:tr>
      <w:tr w:rsidR="00FF4185" w:rsidRPr="00FF4185" w14:paraId="2495E8ED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6A84" w14:textId="77777777" w:rsidR="00001C6D" w:rsidRPr="00FF4185" w:rsidRDefault="00001C6D" w:rsidP="00001C6D">
            <w:pPr>
              <w:jc w:val="center"/>
            </w:pPr>
            <w:r w:rsidRPr="00FF4185">
              <w:t>56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D1554" w14:textId="77777777" w:rsidR="00001C6D" w:rsidRPr="00FF4185" w:rsidRDefault="00001C6D" w:rsidP="00001C6D">
            <w:r w:rsidRPr="00FF4185">
              <w:t>Дата припинення фінансового зобов’язання респондентом перед боржником, передбачена умовами угоди/правочину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2D61" w14:textId="77777777" w:rsidR="00001C6D" w:rsidRPr="00FF4185" w:rsidRDefault="00001C6D" w:rsidP="00001C6D">
            <w:r w:rsidRPr="00FF4185">
              <w:t>obligation_end_date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1B171" w14:textId="77777777" w:rsidR="00001C6D" w:rsidRPr="00FF4185" w:rsidRDefault="00001C6D" w:rsidP="00001C6D">
            <w:r w:rsidRPr="00FF4185">
              <w:t>0201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EF4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9401B" w14:textId="425F0FF0" w:rsidR="00001C6D" w:rsidRPr="00FF4185" w:rsidRDefault="00937BEB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5D7D2233" w14:textId="006E82CB" w:rsidR="00001C6D" w:rsidRPr="00FF4185" w:rsidRDefault="00937BEB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790A4FA3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5A33E" w14:textId="77777777" w:rsidR="00001C6D" w:rsidRPr="00FF4185" w:rsidRDefault="00001C6D" w:rsidP="00001C6D">
            <w:pPr>
              <w:jc w:val="center"/>
            </w:pPr>
            <w:r w:rsidRPr="00FF4185">
              <w:t>57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43E84" w14:textId="77777777" w:rsidR="00001C6D" w:rsidRPr="00FF4185" w:rsidRDefault="00001C6D" w:rsidP="00001C6D">
            <w:r w:rsidRPr="00FF4185">
              <w:t>Вид активної  операції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2240" w14:textId="77777777" w:rsidR="00001C6D" w:rsidRPr="00FF4185" w:rsidRDefault="00001C6D" w:rsidP="00001C6D">
            <w:r w:rsidRPr="00FF4185">
              <w:t>f037_loan_type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1B1FE" w14:textId="77777777" w:rsidR="00001C6D" w:rsidRPr="00FF4185" w:rsidRDefault="00001C6D" w:rsidP="00001C6D">
            <w:r w:rsidRPr="00FF4185">
              <w:t>0202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0E5A" w14:textId="77777777" w:rsidR="00001C6D" w:rsidRPr="00FF4185" w:rsidRDefault="00001C6D" w:rsidP="00001C6D">
            <w:r w:rsidRPr="00FF4185">
              <w:t>F037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6B90" w14:textId="3CD46CE7" w:rsidR="00001C6D" w:rsidRPr="00FF4185" w:rsidRDefault="00937BEB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21883720" w14:textId="7E805A44" w:rsidR="00001C6D" w:rsidRPr="00FF4185" w:rsidRDefault="00937BEB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01B788DE" w14:textId="2D5B37C5" w:rsidR="00001C6D" w:rsidRPr="00FF4185" w:rsidRDefault="00937BEB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3EEDEC9A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19C1" w14:textId="77777777" w:rsidR="00001C6D" w:rsidRPr="00FF4185" w:rsidRDefault="00001C6D" w:rsidP="00001C6D">
            <w:pPr>
              <w:jc w:val="center"/>
            </w:pPr>
            <w:r w:rsidRPr="00FF4185">
              <w:t>58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EBD22" w14:textId="77777777" w:rsidR="00001C6D" w:rsidRPr="00FF4185" w:rsidRDefault="00001C6D" w:rsidP="00001C6D">
            <w:r w:rsidRPr="00FF4185">
              <w:t>Відкличність фінансового зобов’язання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A87C9" w14:textId="77777777" w:rsidR="00001C6D" w:rsidRPr="00FF4185" w:rsidRDefault="00001C6D" w:rsidP="00001C6D">
            <w:r w:rsidRPr="00FF4185">
              <w:t>revocable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7F9F8" w14:textId="77777777" w:rsidR="00001C6D" w:rsidRPr="00FF4185" w:rsidRDefault="00001C6D" w:rsidP="00001C6D">
            <w:r w:rsidRPr="00FF4185">
              <w:t>0203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D71AA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E670B" w14:textId="6BA5DE48" w:rsidR="00001C6D" w:rsidRPr="00FF4185" w:rsidRDefault="00937BEB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4503D422" w14:textId="4DD7B166" w:rsidR="00001C6D" w:rsidRPr="00FF4185" w:rsidRDefault="00937BEB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2104EAFE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A9807" w14:textId="77777777" w:rsidR="00001C6D" w:rsidRPr="00FF4185" w:rsidRDefault="00001C6D" w:rsidP="00001C6D">
            <w:pPr>
              <w:jc w:val="center"/>
            </w:pPr>
            <w:r w:rsidRPr="00FF4185">
              <w:t>59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71457" w14:textId="77777777" w:rsidR="00001C6D" w:rsidRPr="00FF4185" w:rsidRDefault="00001C6D" w:rsidP="00001C6D">
            <w:r w:rsidRPr="00FF4185">
              <w:t>Кількість цінних паперів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389B" w14:textId="77777777" w:rsidR="00001C6D" w:rsidRPr="00FF4185" w:rsidRDefault="00001C6D" w:rsidP="00001C6D">
            <w:r w:rsidRPr="00FF4185">
              <w:t>securities_amount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C5478" w14:textId="77777777" w:rsidR="00001C6D" w:rsidRPr="00FF4185" w:rsidRDefault="00001C6D" w:rsidP="00001C6D">
            <w:r w:rsidRPr="00FF4185">
              <w:t>0207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1685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CCF43" w14:textId="496D7A57" w:rsidR="00001C6D" w:rsidRPr="00FF4185" w:rsidRDefault="00937BEB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5C180857" w14:textId="18AA5244" w:rsidR="00001C6D" w:rsidRPr="00FF4185" w:rsidRDefault="00937BEB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рухомого майна</w:t>
            </w:r>
          </w:p>
        </w:tc>
      </w:tr>
      <w:tr w:rsidR="00FF4185" w:rsidRPr="00FF4185" w14:paraId="571ED001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CFA4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60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5975A" w14:textId="77777777" w:rsidR="00001C6D" w:rsidRPr="00FF4185" w:rsidRDefault="00001C6D" w:rsidP="00001C6D">
            <w:r w:rsidRPr="00FF4185">
              <w:t>Модель обліку за Міжнародними стандартами фінансової звітності (далі – МСФЗ)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C2A31" w14:textId="77777777" w:rsidR="00001C6D" w:rsidRPr="00FF4185" w:rsidRDefault="00001C6D" w:rsidP="00001C6D">
            <w:r w:rsidRPr="00FF4185">
              <w:t>fbm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B731E" w14:textId="77777777" w:rsidR="00001C6D" w:rsidRPr="00FF4185" w:rsidRDefault="00001C6D" w:rsidP="00001C6D">
            <w:r w:rsidRPr="00FF4185">
              <w:t>0210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C0D28" w14:textId="77777777" w:rsidR="00001C6D" w:rsidRPr="00FF4185" w:rsidRDefault="00001C6D" w:rsidP="00001C6D">
            <w:r w:rsidRPr="00FF4185">
              <w:t>FBM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18768" w14:textId="69193B9A" w:rsidR="00001C6D" w:rsidRPr="00FF4185" w:rsidRDefault="00CA7A94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75E46C62" w14:textId="49275CE3" w:rsidR="00001C6D" w:rsidRPr="00FF4185" w:rsidRDefault="00CA7A94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</w:t>
            </w:r>
          </w:p>
        </w:tc>
      </w:tr>
      <w:tr w:rsidR="00FF4185" w:rsidRPr="00FF4185" w14:paraId="6D6FD9FB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E9F7D" w14:textId="77777777" w:rsidR="00001C6D" w:rsidRPr="00FF4185" w:rsidRDefault="00001C6D" w:rsidP="00001C6D">
            <w:pPr>
              <w:jc w:val="center"/>
            </w:pPr>
            <w:r w:rsidRPr="00FF4185">
              <w:t>61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9522E" w14:textId="77777777" w:rsidR="00001C6D" w:rsidRPr="00FF4185" w:rsidRDefault="00001C6D" w:rsidP="00001C6D">
            <w:r w:rsidRPr="00FF4185">
              <w:t>Страхування ризику невиконання особою боржником зобов’язань за угодою/правочином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8B65" w14:textId="77777777" w:rsidR="00001C6D" w:rsidRPr="00FF4185" w:rsidRDefault="00001C6D" w:rsidP="00001C6D">
            <w:r w:rsidRPr="00FF4185">
              <w:t>loan_risk_insurance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A95FB" w14:textId="77777777" w:rsidR="00001C6D" w:rsidRPr="00FF4185" w:rsidRDefault="00001C6D" w:rsidP="00001C6D">
            <w:r w:rsidRPr="00FF4185">
              <w:t>0214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946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F610" w14:textId="6F67776C" w:rsidR="00001C6D" w:rsidRPr="00FF4185" w:rsidRDefault="00CA7A94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27867CD6" w14:textId="67F78483" w:rsidR="00001C6D" w:rsidRPr="00FF4185" w:rsidRDefault="00CA7A94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</w:t>
            </w:r>
          </w:p>
        </w:tc>
      </w:tr>
      <w:tr w:rsidR="00FF4185" w:rsidRPr="00FF4185" w14:paraId="72930BF0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73E2" w14:textId="77777777" w:rsidR="00001C6D" w:rsidRPr="00FF4185" w:rsidRDefault="00001C6D" w:rsidP="00001C6D">
            <w:pPr>
              <w:jc w:val="center"/>
            </w:pPr>
            <w:r w:rsidRPr="00FF4185">
              <w:t>62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C8F1F" w14:textId="77777777" w:rsidR="00001C6D" w:rsidRPr="00FF4185" w:rsidRDefault="00001C6D" w:rsidP="00001C6D">
            <w:r w:rsidRPr="00FF4185">
              <w:t>Початковий строк погашення (користування коштами) згідно з умовами угоди/правочину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B995C" w14:textId="77777777" w:rsidR="00001C6D" w:rsidRPr="00FF4185" w:rsidRDefault="00001C6D" w:rsidP="00001C6D">
            <w:r w:rsidRPr="00FF4185">
              <w:t>s180_start_pay_date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75D59" w14:textId="77777777" w:rsidR="00001C6D" w:rsidRPr="00FF4185" w:rsidRDefault="00001C6D" w:rsidP="00001C6D">
            <w:r w:rsidRPr="00FF4185">
              <w:t>0216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513FF" w14:textId="77777777" w:rsidR="00001C6D" w:rsidRPr="00FF4185" w:rsidRDefault="00001C6D" w:rsidP="00001C6D">
            <w:r w:rsidRPr="00FF4185">
              <w:t>S180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F06F" w14:textId="34C24673" w:rsidR="00001C6D" w:rsidRPr="00FF4185" w:rsidRDefault="00CA7A94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06E0A127" w14:textId="62F302E1" w:rsidR="00001C6D" w:rsidRPr="00FF4185" w:rsidRDefault="00CA7A94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3B8E1A59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EDED" w14:textId="77777777" w:rsidR="00001C6D" w:rsidRPr="00FF4185" w:rsidRDefault="00001C6D" w:rsidP="00001C6D">
            <w:pPr>
              <w:jc w:val="center"/>
            </w:pPr>
            <w:r w:rsidRPr="00FF4185">
              <w:t>63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D5AC3" w14:textId="77777777" w:rsidR="00001C6D" w:rsidRPr="00FF4185" w:rsidRDefault="00001C6D" w:rsidP="00001C6D">
            <w:r w:rsidRPr="00FF4185">
              <w:t>Вид фінансового інструменту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D77C" w14:textId="77777777" w:rsidR="00001C6D" w:rsidRPr="00FF4185" w:rsidRDefault="00001C6D" w:rsidP="00001C6D">
            <w:r w:rsidRPr="00FF4185">
              <w:t>s130_fin_instrument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A9893" w14:textId="77777777" w:rsidR="00001C6D" w:rsidRPr="00FF4185" w:rsidRDefault="00001C6D" w:rsidP="00001C6D">
            <w:r w:rsidRPr="00FF4185">
              <w:t>0218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C01CA" w14:textId="77777777" w:rsidR="00001C6D" w:rsidRPr="00FF4185" w:rsidRDefault="00001C6D" w:rsidP="00001C6D">
            <w:r w:rsidRPr="00FF4185">
              <w:t>S130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79AC" w14:textId="7753ABFD" w:rsidR="00001C6D" w:rsidRPr="00FF4185" w:rsidRDefault="00CA7A94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5D41ACC6" w14:textId="3BBADBAC" w:rsidR="00001C6D" w:rsidRPr="00FF4185" w:rsidRDefault="00CA7A94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3FE85AF0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589D2" w14:textId="77777777" w:rsidR="00001C6D" w:rsidRPr="00FF4185" w:rsidRDefault="00001C6D" w:rsidP="00001C6D">
            <w:pPr>
              <w:jc w:val="center"/>
            </w:pPr>
            <w:r w:rsidRPr="00FF4185">
              <w:t>64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50DAF" w14:textId="6F7F498B" w:rsidR="00001C6D" w:rsidRPr="00FF4185" w:rsidRDefault="00001C6D" w:rsidP="007A0424">
            <w:r w:rsidRPr="00FF4185">
              <w:t>Тип об’єкт</w:t>
            </w:r>
            <w:r w:rsidR="007A0424" w:rsidRPr="00FF4185">
              <w:t>а</w:t>
            </w:r>
            <w:r w:rsidRPr="00FF4185">
              <w:t xml:space="preserve"> кредитування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AEEF4" w14:textId="77777777" w:rsidR="00001C6D" w:rsidRPr="00FF4185" w:rsidRDefault="00001C6D" w:rsidP="00001C6D">
            <w:r w:rsidRPr="00FF4185">
              <w:t>d170_lending_type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DF48F" w14:textId="77777777" w:rsidR="00001C6D" w:rsidRPr="00FF4185" w:rsidRDefault="00001C6D" w:rsidP="00001C6D">
            <w:r w:rsidRPr="00FF4185">
              <w:t>0219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FDB2" w14:textId="77777777" w:rsidR="00001C6D" w:rsidRPr="00FF4185" w:rsidRDefault="00001C6D" w:rsidP="00001C6D">
            <w:r w:rsidRPr="00FF4185">
              <w:t>D170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774B" w14:textId="43BF7A1F" w:rsidR="00001C6D" w:rsidRPr="00FF4185" w:rsidRDefault="00CA7A94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2ABD6C16" w14:textId="7DD0E735" w:rsidR="00001C6D" w:rsidRPr="00FF4185" w:rsidRDefault="00CA7A94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3E666DFB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85F3" w14:textId="77777777" w:rsidR="00001C6D" w:rsidRPr="00FF4185" w:rsidRDefault="00001C6D" w:rsidP="00001C6D">
            <w:pPr>
              <w:jc w:val="center"/>
            </w:pPr>
            <w:r w:rsidRPr="00FF4185">
              <w:t>65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902C" w14:textId="77777777" w:rsidR="00001C6D" w:rsidRPr="00FF4185" w:rsidRDefault="00001C6D" w:rsidP="00001C6D">
            <w:r w:rsidRPr="00FF4185">
              <w:t>Цільове спрямування активної операції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7BA1C" w14:textId="77777777" w:rsidR="00001C6D" w:rsidRPr="00FF4185" w:rsidRDefault="00001C6D" w:rsidP="00001C6D">
            <w:r w:rsidRPr="00FF4185">
              <w:t>s262_lending_target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B7AA6" w14:textId="77777777" w:rsidR="00001C6D" w:rsidRPr="00FF4185" w:rsidRDefault="00001C6D" w:rsidP="00001C6D">
            <w:r w:rsidRPr="00FF4185">
              <w:t>0221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E7CE" w14:textId="77777777" w:rsidR="00001C6D" w:rsidRPr="00FF4185" w:rsidRDefault="00001C6D" w:rsidP="00001C6D">
            <w:r w:rsidRPr="00FF4185">
              <w:t>S262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597D7" w14:textId="272F29A1" w:rsidR="00001C6D" w:rsidRPr="00FF4185" w:rsidRDefault="00CA7A94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5C0EC9F4" w14:textId="1FC266CD" w:rsidR="00001C6D" w:rsidRPr="00FF4185" w:rsidRDefault="00CA7A94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1AA18932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15F0" w14:textId="77777777" w:rsidR="00001C6D" w:rsidRPr="00FF4185" w:rsidRDefault="00001C6D" w:rsidP="00001C6D">
            <w:pPr>
              <w:jc w:val="center"/>
            </w:pPr>
            <w:r w:rsidRPr="00FF4185">
              <w:t>66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49DA2" w14:textId="77777777" w:rsidR="00001C6D" w:rsidRPr="00FF4185" w:rsidRDefault="00001C6D" w:rsidP="00001C6D">
            <w:r w:rsidRPr="00FF4185">
              <w:t>Номінальна процентна ставка на дату укладення/набуття чинності угоди/правочину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3D05" w14:textId="77777777" w:rsidR="00001C6D" w:rsidRPr="00FF4185" w:rsidRDefault="00001C6D" w:rsidP="00001C6D">
            <w:r w:rsidRPr="00FF4185">
              <w:t>start_nominal_int_rate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1DBAE" w14:textId="77777777" w:rsidR="00001C6D" w:rsidRPr="00FF4185" w:rsidRDefault="00001C6D" w:rsidP="00001C6D">
            <w:r w:rsidRPr="00FF4185">
              <w:t>0222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8D96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7235" w14:textId="3FDF1091" w:rsidR="00001C6D" w:rsidRPr="00FF4185" w:rsidRDefault="00CA7A94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203B365E" w14:textId="401EC7DB" w:rsidR="00001C6D" w:rsidRPr="00FF4185" w:rsidRDefault="00CA7A94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662E1579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FCDC" w14:textId="77777777" w:rsidR="00001C6D" w:rsidRPr="00FF4185" w:rsidRDefault="00001C6D" w:rsidP="00001C6D">
            <w:pPr>
              <w:jc w:val="center"/>
            </w:pPr>
            <w:r w:rsidRPr="00FF4185">
              <w:t>67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95884" w14:textId="77777777" w:rsidR="00001C6D" w:rsidRPr="00FF4185" w:rsidRDefault="00001C6D" w:rsidP="00001C6D">
            <w:r w:rsidRPr="00FF4185">
              <w:t xml:space="preserve">Номінальна процентна ставка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59C91" w14:textId="77777777" w:rsidR="00001C6D" w:rsidRPr="00FF4185" w:rsidRDefault="00001C6D" w:rsidP="00001C6D">
            <w:r w:rsidRPr="00FF4185">
              <w:t>nominal_int_rate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42DA2" w14:textId="77777777" w:rsidR="00001C6D" w:rsidRPr="00FF4185" w:rsidRDefault="00001C6D" w:rsidP="00001C6D">
            <w:r w:rsidRPr="00FF4185">
              <w:t>0223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77A3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6C12" w14:textId="2A41E260" w:rsidR="00001C6D" w:rsidRPr="00FF4185" w:rsidRDefault="00CA7A94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2396AB15" w14:textId="797ED3A6" w:rsidR="00001C6D" w:rsidRPr="00FF4185" w:rsidRDefault="00CA7A94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4EED7627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C2CA" w14:textId="77777777" w:rsidR="00001C6D" w:rsidRPr="00FF4185" w:rsidRDefault="00001C6D" w:rsidP="00001C6D">
            <w:pPr>
              <w:jc w:val="center"/>
            </w:pPr>
            <w:r w:rsidRPr="00FF4185">
              <w:t>68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F6E36" w14:textId="77777777" w:rsidR="00001C6D" w:rsidRPr="00FF4185" w:rsidRDefault="00001C6D" w:rsidP="00001C6D">
            <w:r w:rsidRPr="00FF4185">
              <w:t>Ефективна ставка відсотка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3FB9E" w14:textId="77777777" w:rsidR="00001C6D" w:rsidRPr="00FF4185" w:rsidRDefault="00001C6D" w:rsidP="00001C6D">
            <w:r w:rsidRPr="00FF4185">
              <w:t>eff_int_rate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88263" w14:textId="77777777" w:rsidR="00001C6D" w:rsidRPr="00FF4185" w:rsidRDefault="00001C6D" w:rsidP="00001C6D">
            <w:r w:rsidRPr="00FF4185">
              <w:t>0224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ED5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36F6D" w14:textId="1E087DEE" w:rsidR="00001C6D" w:rsidRPr="00FF4185" w:rsidRDefault="00CA7A94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3BC6A67A" w14:textId="5FFDB98F" w:rsidR="00001C6D" w:rsidRPr="00FF4185" w:rsidRDefault="00CA7A94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7A49B608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9C39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69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7F952" w14:textId="77777777" w:rsidR="00001C6D" w:rsidRPr="00FF4185" w:rsidRDefault="00001C6D" w:rsidP="00001C6D">
            <w:r w:rsidRPr="00FF4185">
              <w:t>Тип процентної ставки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4849F" w14:textId="77777777" w:rsidR="00001C6D" w:rsidRPr="00FF4185" w:rsidRDefault="00001C6D" w:rsidP="00001C6D">
            <w:r w:rsidRPr="00FF4185">
              <w:t>f048_type_int_rate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0ACB1" w14:textId="77777777" w:rsidR="00001C6D" w:rsidRPr="00FF4185" w:rsidRDefault="00001C6D" w:rsidP="00001C6D">
            <w:r w:rsidRPr="00FF4185">
              <w:t>0225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DCF7B" w14:textId="77777777" w:rsidR="00001C6D" w:rsidRPr="00FF4185" w:rsidRDefault="00001C6D" w:rsidP="00001C6D">
            <w:r w:rsidRPr="00FF4185">
              <w:t>F048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589B" w14:textId="3106803D" w:rsidR="00001C6D" w:rsidRPr="00FF4185" w:rsidRDefault="00AD7E95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336D119E" w14:textId="66C2F406" w:rsidR="00001C6D" w:rsidRPr="00FF4185" w:rsidRDefault="00AD7E95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083C2EEA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56BA" w14:textId="77777777" w:rsidR="00001C6D" w:rsidRPr="00FF4185" w:rsidRDefault="00001C6D" w:rsidP="00001C6D">
            <w:pPr>
              <w:jc w:val="center"/>
            </w:pPr>
            <w:r w:rsidRPr="00FF4185">
              <w:t>70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1074B" w14:textId="77777777" w:rsidR="00001C6D" w:rsidRPr="00FF4185" w:rsidRDefault="00001C6D" w:rsidP="00001C6D">
            <w:r w:rsidRPr="00FF4185">
              <w:t>Частота перегляду процентної ставки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1AD7A" w14:textId="77777777" w:rsidR="00001C6D" w:rsidRPr="00FF4185" w:rsidRDefault="00001C6D" w:rsidP="00001C6D">
            <w:r w:rsidRPr="00FF4185">
              <w:t>rev_int_rate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8E401" w14:textId="77777777" w:rsidR="00001C6D" w:rsidRPr="00FF4185" w:rsidRDefault="00001C6D" w:rsidP="00001C6D">
            <w:r w:rsidRPr="00FF4185">
              <w:t>0226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ED8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34ED" w14:textId="49E3D985" w:rsidR="00001C6D" w:rsidRPr="00FF4185" w:rsidRDefault="00AD7E95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25033CB2" w14:textId="193F97C1" w:rsidR="00001C6D" w:rsidRPr="00FF4185" w:rsidRDefault="00AD7E95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0958877B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08DF8" w14:textId="77777777" w:rsidR="00001C6D" w:rsidRPr="00FF4185" w:rsidRDefault="00001C6D" w:rsidP="00001C6D">
            <w:pPr>
              <w:jc w:val="center"/>
            </w:pPr>
            <w:r w:rsidRPr="00FF4185">
              <w:t>71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31718" w14:textId="77777777" w:rsidR="00001C6D" w:rsidRPr="00FF4185" w:rsidRDefault="00001C6D" w:rsidP="00001C6D">
            <w:r w:rsidRPr="00FF4185">
              <w:t>Індекс змінюваної процентної ставки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CFCF" w14:textId="77777777" w:rsidR="00001C6D" w:rsidRPr="00FF4185" w:rsidRDefault="00001C6D" w:rsidP="00001C6D">
            <w:r w:rsidRPr="00FF4185">
              <w:t>n048g_ind_var_int_rate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5F4BD" w14:textId="77777777" w:rsidR="00001C6D" w:rsidRPr="00FF4185" w:rsidRDefault="00001C6D" w:rsidP="00001C6D">
            <w:r w:rsidRPr="00FF4185">
              <w:t>0227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EDDF" w14:textId="77777777" w:rsidR="00001C6D" w:rsidRPr="00FF4185" w:rsidRDefault="00001C6D" w:rsidP="00001C6D">
            <w:r w:rsidRPr="00FF4185">
              <w:t>N048G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5D8D" w14:textId="47745B14" w:rsidR="00001C6D" w:rsidRPr="00FF4185" w:rsidRDefault="00AD7E95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47C5C662" w14:textId="08FE32C9" w:rsidR="00001C6D" w:rsidRPr="00FF4185" w:rsidRDefault="00AD7E95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13A801F8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200D" w14:textId="77777777" w:rsidR="00001C6D" w:rsidRPr="00FF4185" w:rsidRDefault="00001C6D" w:rsidP="00001C6D">
            <w:pPr>
              <w:jc w:val="center"/>
            </w:pPr>
            <w:r w:rsidRPr="00FF4185">
              <w:t>72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44632" w14:textId="77777777" w:rsidR="00001C6D" w:rsidRPr="00FF4185" w:rsidRDefault="00001C6D" w:rsidP="00001C6D">
            <w:r w:rsidRPr="00FF4185">
              <w:t>Спред/маржа (фіксована частина) змінюваної процентної ставки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5E434" w14:textId="77777777" w:rsidR="00001C6D" w:rsidRPr="00FF4185" w:rsidRDefault="00001C6D" w:rsidP="00001C6D">
            <w:r w:rsidRPr="00FF4185">
              <w:t>spred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05212" w14:textId="77777777" w:rsidR="00001C6D" w:rsidRPr="00FF4185" w:rsidRDefault="00001C6D" w:rsidP="00001C6D">
            <w:r w:rsidRPr="00FF4185">
              <w:t>0228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3256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F71D" w14:textId="3EA50B1F" w:rsidR="00001C6D" w:rsidRPr="00FF4185" w:rsidRDefault="00AD7E95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024106A1" w14:textId="0B75B9B5" w:rsidR="00001C6D" w:rsidRPr="00FF4185" w:rsidRDefault="00AD7E95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3E1DD82F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3268" w14:textId="77777777" w:rsidR="00001C6D" w:rsidRPr="00FF4185" w:rsidRDefault="00001C6D" w:rsidP="00001C6D">
            <w:pPr>
              <w:jc w:val="center"/>
            </w:pPr>
            <w:r w:rsidRPr="00FF4185">
              <w:t>73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A89D0" w14:textId="77777777" w:rsidR="00001C6D" w:rsidRPr="00FF4185" w:rsidRDefault="00001C6D" w:rsidP="00001C6D">
            <w:r w:rsidRPr="00FF4185">
              <w:t>Мінімальний розмір змінюваної процентної ставки визначений умовами угоди/правочину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B5B9" w14:textId="77777777" w:rsidR="00001C6D" w:rsidRPr="00FF4185" w:rsidRDefault="00001C6D" w:rsidP="00001C6D">
            <w:r w:rsidRPr="00FF4185">
              <w:t>min_var_int_rate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946C8" w14:textId="77777777" w:rsidR="00001C6D" w:rsidRPr="00FF4185" w:rsidRDefault="00001C6D" w:rsidP="00001C6D">
            <w:r w:rsidRPr="00FF4185">
              <w:t>0229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D58EB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92FA5" w14:textId="5B226AD3" w:rsidR="00001C6D" w:rsidRPr="00FF4185" w:rsidRDefault="00AD7E95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2C75CBF2" w14:textId="25BA57D3" w:rsidR="00001C6D" w:rsidRPr="00FF4185" w:rsidRDefault="00AD7E95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010BB024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B51AD" w14:textId="77777777" w:rsidR="00001C6D" w:rsidRPr="00FF4185" w:rsidRDefault="00001C6D" w:rsidP="00001C6D">
            <w:pPr>
              <w:jc w:val="center"/>
            </w:pPr>
            <w:r w:rsidRPr="00FF4185">
              <w:t>74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2214" w14:textId="77777777" w:rsidR="00001C6D" w:rsidRPr="00FF4185" w:rsidRDefault="00001C6D" w:rsidP="00001C6D">
            <w:r w:rsidRPr="00FF4185">
              <w:t>Максимальний розмір змінюваної процентної ставки визначений умовами угоди/правочину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D3701" w14:textId="77777777" w:rsidR="00001C6D" w:rsidRPr="00FF4185" w:rsidRDefault="00001C6D" w:rsidP="00001C6D">
            <w:r w:rsidRPr="00FF4185">
              <w:t>max_var_int_rate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3DDC1" w14:textId="77777777" w:rsidR="00001C6D" w:rsidRPr="00FF4185" w:rsidRDefault="00001C6D" w:rsidP="00001C6D">
            <w:r w:rsidRPr="00FF4185">
              <w:t>0230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1E6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D9DAC" w14:textId="550F234B" w:rsidR="00001C6D" w:rsidRPr="00FF4185" w:rsidRDefault="00AD7E95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1046A3EF" w14:textId="39D04AC6" w:rsidR="00001C6D" w:rsidRPr="00FF4185" w:rsidRDefault="00AD7E95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0445C4AA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0FDEA" w14:textId="77777777" w:rsidR="00001C6D" w:rsidRPr="00FF4185" w:rsidRDefault="00001C6D" w:rsidP="00001C6D">
            <w:pPr>
              <w:jc w:val="center"/>
            </w:pPr>
            <w:r w:rsidRPr="00FF4185">
              <w:t>75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9D39F" w14:textId="77777777" w:rsidR="00001C6D" w:rsidRPr="00FF4185" w:rsidRDefault="00001C6D" w:rsidP="00001C6D">
            <w:r w:rsidRPr="00FF4185">
              <w:t>Пільговий період щодо сплати процентів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8695C" w14:textId="77777777" w:rsidR="00001C6D" w:rsidRPr="00FF4185" w:rsidRDefault="00001C6D" w:rsidP="00001C6D">
            <w:r w:rsidRPr="00FF4185">
              <w:t>grace_period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EA5CC" w14:textId="77777777" w:rsidR="00001C6D" w:rsidRPr="00FF4185" w:rsidRDefault="00001C6D" w:rsidP="00001C6D">
            <w:r w:rsidRPr="00FF4185">
              <w:t>0231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B3F81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FFAC6" w14:textId="62175F97" w:rsidR="00001C6D" w:rsidRPr="00FF4185" w:rsidRDefault="00AD7E95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50345FA3" w14:textId="06959351" w:rsidR="00001C6D" w:rsidRPr="00FF4185" w:rsidRDefault="00AD7E95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73B4D990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5613" w14:textId="77777777" w:rsidR="00001C6D" w:rsidRPr="00FF4185" w:rsidRDefault="00001C6D" w:rsidP="00001C6D">
            <w:pPr>
              <w:jc w:val="center"/>
            </w:pPr>
            <w:r w:rsidRPr="00FF4185">
              <w:t>76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0BFBD" w14:textId="77777777" w:rsidR="00001C6D" w:rsidRPr="00FF4185" w:rsidRDefault="00001C6D" w:rsidP="00001C6D">
            <w:r w:rsidRPr="00FF4185">
              <w:t>Періодичність сплати основного боргу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8F46" w14:textId="77777777" w:rsidR="00001C6D" w:rsidRPr="00FF4185" w:rsidRDefault="00001C6D" w:rsidP="00001C6D">
            <w:r w:rsidRPr="00FF4185">
              <w:t>f054_principal_frequency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D538F" w14:textId="77777777" w:rsidR="00001C6D" w:rsidRPr="00FF4185" w:rsidRDefault="00001C6D" w:rsidP="00001C6D">
            <w:r w:rsidRPr="00FF4185">
              <w:t>0233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7AB4" w14:textId="77777777" w:rsidR="00001C6D" w:rsidRPr="00FF4185" w:rsidRDefault="00001C6D" w:rsidP="00001C6D">
            <w:r w:rsidRPr="00FF4185">
              <w:t>F054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F18A4" w14:textId="36C0A93E" w:rsidR="00001C6D" w:rsidRPr="00FF4185" w:rsidRDefault="00AD7E95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65A12FD5" w14:textId="52B7995B" w:rsidR="00001C6D" w:rsidRPr="00FF4185" w:rsidRDefault="00AD7E95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423ACB0F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6BAF" w14:textId="77777777" w:rsidR="00001C6D" w:rsidRPr="00FF4185" w:rsidRDefault="00001C6D" w:rsidP="00001C6D">
            <w:pPr>
              <w:jc w:val="center"/>
            </w:pPr>
            <w:r w:rsidRPr="00FF4185">
              <w:t>77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F1AE0" w14:textId="77777777" w:rsidR="00001C6D" w:rsidRPr="00FF4185" w:rsidRDefault="00001C6D" w:rsidP="00001C6D">
            <w:r w:rsidRPr="00FF4185">
              <w:t>Періодичність сплати процентів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6D86A" w14:textId="77777777" w:rsidR="00001C6D" w:rsidRPr="00FF4185" w:rsidRDefault="00001C6D" w:rsidP="00001C6D">
            <w:r w:rsidRPr="00FF4185">
              <w:t>f054_interest_frequency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960EE" w14:textId="77777777" w:rsidR="00001C6D" w:rsidRPr="00FF4185" w:rsidRDefault="00001C6D" w:rsidP="00001C6D">
            <w:r w:rsidRPr="00FF4185">
              <w:t>0234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5F34" w14:textId="77777777" w:rsidR="00001C6D" w:rsidRPr="00FF4185" w:rsidRDefault="00001C6D" w:rsidP="00001C6D">
            <w:r w:rsidRPr="00FF4185">
              <w:t>F054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3871" w14:textId="46DC8953" w:rsidR="00001C6D" w:rsidRPr="00FF4185" w:rsidRDefault="00AD7E95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64C705EA" w14:textId="788A18D0" w:rsidR="00001C6D" w:rsidRPr="00FF4185" w:rsidRDefault="00AD7E95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0A9538EF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CCB40" w14:textId="77777777" w:rsidR="00001C6D" w:rsidRPr="00FF4185" w:rsidRDefault="00001C6D" w:rsidP="00001C6D">
            <w:pPr>
              <w:jc w:val="center"/>
            </w:pPr>
            <w:r w:rsidRPr="00FF4185">
              <w:t>78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E3710" w14:textId="77777777" w:rsidR="00001C6D" w:rsidRPr="00FF4185" w:rsidRDefault="00001C6D" w:rsidP="00001C6D">
            <w:r w:rsidRPr="00FF4185">
              <w:t>Застосування ануїтетної форми погашення боргу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0801" w14:textId="77777777" w:rsidR="00001C6D" w:rsidRPr="00FF4185" w:rsidRDefault="00001C6D" w:rsidP="00001C6D">
            <w:r w:rsidRPr="00FF4185">
              <w:t>annuity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6C1C3" w14:textId="77777777" w:rsidR="00001C6D" w:rsidRPr="00FF4185" w:rsidRDefault="00001C6D" w:rsidP="00001C6D">
            <w:r w:rsidRPr="00FF4185">
              <w:t>0235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46E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0FCA" w14:textId="781A56EE" w:rsidR="00001C6D" w:rsidRPr="00FF4185" w:rsidRDefault="00AD7E95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1BA7AC99" w14:textId="5DEB4634" w:rsidR="00001C6D" w:rsidRPr="00FF4185" w:rsidRDefault="00AD7E95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2BB3C1DE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EA04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79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4FFA" w14:textId="77777777" w:rsidR="00001C6D" w:rsidRPr="00FF4185" w:rsidRDefault="00001C6D" w:rsidP="00001C6D">
            <w:r w:rsidRPr="00FF4185">
              <w:t>Наявність обтяження за угодою/правочином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1052" w14:textId="77777777" w:rsidR="00001C6D" w:rsidRPr="00FF4185" w:rsidRDefault="00001C6D" w:rsidP="00001C6D">
            <w:r w:rsidRPr="00FF4185">
              <w:t>f033_encumbrance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B0635" w14:textId="77777777" w:rsidR="00001C6D" w:rsidRPr="00FF4185" w:rsidRDefault="00001C6D" w:rsidP="00001C6D">
            <w:r w:rsidRPr="00FF4185">
              <w:t>0236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1929" w14:textId="77777777" w:rsidR="00001C6D" w:rsidRPr="00FF4185" w:rsidRDefault="00001C6D" w:rsidP="00001C6D">
            <w:r w:rsidRPr="00FF4185">
              <w:t>F033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281D" w14:textId="77777777" w:rsidR="00001C6D" w:rsidRPr="00FF4185" w:rsidRDefault="00001C6D" w:rsidP="00001C6D">
            <w:r w:rsidRPr="00FF4185">
              <w:t>Активна операція</w:t>
            </w:r>
          </w:p>
        </w:tc>
      </w:tr>
      <w:tr w:rsidR="00FF4185" w:rsidRPr="00FF4185" w14:paraId="1E363CC4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399E" w14:textId="77777777" w:rsidR="00001C6D" w:rsidRPr="00FF4185" w:rsidRDefault="00001C6D" w:rsidP="00001C6D">
            <w:pPr>
              <w:jc w:val="center"/>
            </w:pPr>
            <w:r w:rsidRPr="00FF4185">
              <w:t>80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C1F50" w14:textId="77777777" w:rsidR="00001C6D" w:rsidRPr="00FF4185" w:rsidRDefault="00001C6D" w:rsidP="00001C6D">
            <w:r w:rsidRPr="00FF4185">
              <w:t>Можливість дострокового повернення боргу особою боржником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33C2" w14:textId="77777777" w:rsidR="00001C6D" w:rsidRPr="00FF4185" w:rsidRDefault="00001C6D" w:rsidP="00001C6D">
            <w:r w:rsidRPr="00FF4185">
              <w:t>early_debt_pay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037F9" w14:textId="77777777" w:rsidR="00001C6D" w:rsidRPr="00FF4185" w:rsidRDefault="00001C6D" w:rsidP="00001C6D">
            <w:r w:rsidRPr="00FF4185">
              <w:t>0238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0228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5691" w14:textId="55656C2D" w:rsidR="00001C6D" w:rsidRPr="00FF4185" w:rsidRDefault="004C43E5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4A0ADFBD" w14:textId="11EC1EF5" w:rsidR="00001C6D" w:rsidRPr="00FF4185" w:rsidRDefault="004C43E5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01F345F6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DC49" w14:textId="77777777" w:rsidR="00001C6D" w:rsidRPr="00FF4185" w:rsidRDefault="00001C6D" w:rsidP="00001C6D">
            <w:pPr>
              <w:jc w:val="center"/>
            </w:pPr>
            <w:r w:rsidRPr="00FF4185">
              <w:t>81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08F06" w14:textId="77777777" w:rsidR="00001C6D" w:rsidRPr="00FF4185" w:rsidRDefault="00001C6D" w:rsidP="00001C6D">
            <w:r w:rsidRPr="00FF4185">
              <w:t>Дата повного/часткового списання заборгованості за рахунок сформованих резервів та продовження їх обліку на позабалансових рахунках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9CFE" w14:textId="77777777" w:rsidR="00001C6D" w:rsidRPr="00FF4185" w:rsidRDefault="00001C6D" w:rsidP="00001C6D">
            <w:r w:rsidRPr="00FF4185">
              <w:t>write_off_date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27E82" w14:textId="77777777" w:rsidR="00001C6D" w:rsidRPr="00FF4185" w:rsidRDefault="00001C6D" w:rsidP="00001C6D">
            <w:r w:rsidRPr="00FF4185">
              <w:t>0240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30F1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E8715" w14:textId="07BEB5E8" w:rsidR="00001C6D" w:rsidRPr="00FF4185" w:rsidRDefault="004C43E5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32E12272" w14:textId="0A802337" w:rsidR="00001C6D" w:rsidRPr="00FF4185" w:rsidRDefault="004C43E5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2F7D1CAF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99F9" w14:textId="77777777" w:rsidR="00001C6D" w:rsidRPr="00FF4185" w:rsidRDefault="00001C6D" w:rsidP="00001C6D">
            <w:pPr>
              <w:jc w:val="center"/>
            </w:pPr>
            <w:r w:rsidRPr="00FF4185">
              <w:t>82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2DAB8" w14:textId="77777777" w:rsidR="00001C6D" w:rsidRPr="00FF4185" w:rsidRDefault="00001C6D" w:rsidP="00001C6D">
            <w:r w:rsidRPr="00FF4185">
              <w:t>Державна програма кредитування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BFF3" w14:textId="77777777" w:rsidR="00001C6D" w:rsidRPr="00FF4185" w:rsidRDefault="00001C6D" w:rsidP="00001C6D">
            <w:r w:rsidRPr="00FF4185">
              <w:t>d180_state_loan_prog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9B7E6" w14:textId="77777777" w:rsidR="00001C6D" w:rsidRPr="00FF4185" w:rsidRDefault="00001C6D" w:rsidP="00001C6D">
            <w:r w:rsidRPr="00FF4185">
              <w:t>0241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DE99" w14:textId="77777777" w:rsidR="00001C6D" w:rsidRPr="00FF4185" w:rsidRDefault="00001C6D" w:rsidP="00001C6D">
            <w:r w:rsidRPr="00FF4185">
              <w:t>D180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90F1" w14:textId="77777777" w:rsidR="00001C6D" w:rsidRPr="00FF4185" w:rsidRDefault="00001C6D" w:rsidP="00001C6D">
            <w:r w:rsidRPr="00FF4185">
              <w:t>Активна операція</w:t>
            </w:r>
          </w:p>
        </w:tc>
      </w:tr>
      <w:tr w:rsidR="00FF4185" w:rsidRPr="00FF4185" w14:paraId="03F8B5D0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22B7" w14:textId="77777777" w:rsidR="00001C6D" w:rsidRPr="00FF4185" w:rsidRDefault="00001C6D" w:rsidP="00001C6D">
            <w:pPr>
              <w:jc w:val="center"/>
            </w:pPr>
            <w:r w:rsidRPr="00FF4185">
              <w:t>83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AA8B6" w14:textId="39748282" w:rsidR="00001C6D" w:rsidRPr="00FF4185" w:rsidRDefault="00001C6D" w:rsidP="007C7E94">
            <w:r w:rsidRPr="00FF4185">
              <w:t xml:space="preserve">Інша державна/міжнародна програми кредитування не передбачена реквізитом </w:t>
            </w:r>
            <w:r w:rsidR="007C7E94" w:rsidRPr="00FF4185">
              <w:t>д</w:t>
            </w:r>
            <w:r w:rsidRPr="00FF4185">
              <w:t>ержавна програма кредитування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2D0D" w14:textId="77777777" w:rsidR="00001C6D" w:rsidRPr="00FF4185" w:rsidRDefault="00001C6D" w:rsidP="00001C6D">
            <w:r w:rsidRPr="00FF4185">
              <w:t>other_loan_prog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82AE3" w14:textId="77777777" w:rsidR="00001C6D" w:rsidRPr="00FF4185" w:rsidRDefault="00001C6D" w:rsidP="00001C6D">
            <w:r w:rsidRPr="00FF4185">
              <w:t>0242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EDC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B92C" w14:textId="77777777" w:rsidR="00001C6D" w:rsidRPr="00FF4185" w:rsidRDefault="00001C6D" w:rsidP="00001C6D">
            <w:r w:rsidRPr="00FF4185">
              <w:t>Активна операція</w:t>
            </w:r>
          </w:p>
        </w:tc>
      </w:tr>
      <w:tr w:rsidR="00FF4185" w:rsidRPr="00FF4185" w14:paraId="4830E9B4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A475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8</w:t>
            </w:r>
            <w:r w:rsidRPr="00FF4185">
              <w:rPr>
                <w:lang w:val="en-US"/>
              </w:rPr>
              <w:t>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909AD" w14:textId="77777777" w:rsidR="00001C6D" w:rsidRPr="00FF4185" w:rsidRDefault="00001C6D" w:rsidP="00001C6D">
            <w:r w:rsidRPr="00FF4185">
              <w:t>Стадія загальної моделі зменшення корисності за МСФЗ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FE5A" w14:textId="77777777" w:rsidR="00001C6D" w:rsidRPr="00FF4185" w:rsidRDefault="00001C6D" w:rsidP="00001C6D">
            <w:r w:rsidRPr="00FF4185">
              <w:t>fst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E87A2" w14:textId="77777777" w:rsidR="00001C6D" w:rsidRPr="00FF4185" w:rsidRDefault="00001C6D" w:rsidP="00001C6D">
            <w:r w:rsidRPr="00FF4185">
              <w:t>0328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0987" w14:textId="77777777" w:rsidR="00001C6D" w:rsidRPr="00FF4185" w:rsidRDefault="00001C6D" w:rsidP="00001C6D">
            <w:r w:rsidRPr="00FF4185">
              <w:t>FST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831F3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0D098951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8199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8</w:t>
            </w:r>
            <w:r w:rsidRPr="00FF4185">
              <w:rPr>
                <w:lang w:val="en-US"/>
              </w:rPr>
              <w:t>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290F2" w14:textId="77777777" w:rsidR="00001C6D" w:rsidRPr="00FF4185" w:rsidRDefault="00001C6D" w:rsidP="00001C6D">
            <w:r w:rsidRPr="00FF4185">
              <w:t>Кількість днів прострочення за процентами (фактична)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3688" w14:textId="77777777" w:rsidR="00001C6D" w:rsidRPr="00FF4185" w:rsidRDefault="00001C6D" w:rsidP="00001C6D">
            <w:r w:rsidRPr="00FF4185">
              <w:t>interest_overdue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BD619" w14:textId="77777777" w:rsidR="00001C6D" w:rsidRPr="00FF4185" w:rsidRDefault="00001C6D" w:rsidP="00001C6D">
            <w:r w:rsidRPr="00FF4185">
              <w:t>0330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5CFE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942ED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655B18E0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AEC9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lastRenderedPageBreak/>
              <w:t>8</w:t>
            </w:r>
            <w:r w:rsidRPr="00FF4185">
              <w:rPr>
                <w:lang w:val="en-US"/>
              </w:rPr>
              <w:t>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F1E00" w14:textId="77777777" w:rsidR="00001C6D" w:rsidRPr="00FF4185" w:rsidRDefault="00001C6D" w:rsidP="00001C6D">
            <w:r w:rsidRPr="00FF4185">
              <w:t>Кількість днів прострочення за основним боргом (фактична)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BCB0" w14:textId="77777777" w:rsidR="00001C6D" w:rsidRPr="00FF4185" w:rsidRDefault="00001C6D" w:rsidP="00001C6D">
            <w:r w:rsidRPr="00FF4185">
              <w:t>principal_overdue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9B236" w14:textId="77777777" w:rsidR="00001C6D" w:rsidRPr="00FF4185" w:rsidRDefault="00001C6D" w:rsidP="00001C6D">
            <w:r w:rsidRPr="00FF4185">
              <w:t>0331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8846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CA48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01D06C52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38B7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8</w:t>
            </w:r>
            <w:r w:rsidRPr="00FF4185">
              <w:rPr>
                <w:lang w:val="en-US"/>
              </w:rPr>
              <w:t>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AC18A" w14:textId="77777777" w:rsidR="00001C6D" w:rsidRPr="00FF4185" w:rsidRDefault="00001C6D" w:rsidP="00001C6D">
            <w:r w:rsidRPr="00FF4185">
              <w:t>Кількість днів прострочення за активом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F84C1" w14:textId="77777777" w:rsidR="00001C6D" w:rsidRPr="00FF4185" w:rsidRDefault="00001C6D" w:rsidP="00001C6D">
            <w:r w:rsidRPr="00FF4185">
              <w:t>s190_loan_overdue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4ADBE" w14:textId="77777777" w:rsidR="00001C6D" w:rsidRPr="00FF4185" w:rsidRDefault="00001C6D" w:rsidP="00001C6D">
            <w:r w:rsidRPr="00FF4185">
              <w:t>0332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0C65" w14:textId="77777777" w:rsidR="00001C6D" w:rsidRPr="00FF4185" w:rsidRDefault="00001C6D" w:rsidP="00001C6D">
            <w:r w:rsidRPr="00FF4185">
              <w:t>S190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4547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47E6DD46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829C1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8</w:t>
            </w:r>
            <w:r w:rsidRPr="00FF4185">
              <w:rPr>
                <w:lang w:val="en-US"/>
              </w:rPr>
              <w:t>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6B227" w14:textId="77777777" w:rsidR="00001C6D" w:rsidRPr="00FF4185" w:rsidRDefault="00001C6D" w:rsidP="00001C6D">
            <w:r w:rsidRPr="00FF4185">
              <w:t>Кількість днів прострочення за особою боржником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D2EE7" w14:textId="77777777" w:rsidR="00001C6D" w:rsidRPr="00FF4185" w:rsidRDefault="00001C6D" w:rsidP="00001C6D">
            <w:r w:rsidRPr="00FF4185">
              <w:t>s190_person_overdue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D1842" w14:textId="77777777" w:rsidR="00001C6D" w:rsidRPr="00FF4185" w:rsidRDefault="00001C6D" w:rsidP="00001C6D">
            <w:r w:rsidRPr="00FF4185">
              <w:t>0333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4243" w14:textId="77777777" w:rsidR="00001C6D" w:rsidRPr="00FF4185" w:rsidRDefault="00001C6D" w:rsidP="00001C6D">
            <w:r w:rsidRPr="00FF4185">
              <w:t>S190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2FD94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05793034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9D58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rPr>
                <w:lang w:val="en-US"/>
              </w:rPr>
              <w:t>89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82DC8" w14:textId="77777777" w:rsidR="00001C6D" w:rsidRPr="00FF4185" w:rsidRDefault="00001C6D" w:rsidP="00001C6D">
            <w:r w:rsidRPr="00FF4185">
              <w:t>Дата здійснення останнього продовження строку дії угоди/правочину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3263" w14:textId="77777777" w:rsidR="00001C6D" w:rsidRPr="00FF4185" w:rsidRDefault="00001C6D" w:rsidP="00001C6D">
            <w:r w:rsidRPr="00FF4185">
              <w:t>last_day_extention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6ECE8" w14:textId="77777777" w:rsidR="00001C6D" w:rsidRPr="00FF4185" w:rsidRDefault="00001C6D" w:rsidP="00001C6D">
            <w:r w:rsidRPr="00FF4185">
              <w:t>0349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848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81FCF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37F69890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F2DD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9</w:t>
            </w:r>
            <w:r w:rsidRPr="00FF4185">
              <w:rPr>
                <w:lang w:val="en-US"/>
              </w:rPr>
              <w:t>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D610" w14:textId="77777777" w:rsidR="00001C6D" w:rsidRPr="00FF4185" w:rsidRDefault="00001C6D" w:rsidP="00001C6D">
            <w:r w:rsidRPr="00FF4185">
              <w:t>Кількість здійснених продовжень строку дії угоди/правочину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7EC1F" w14:textId="77777777" w:rsidR="00001C6D" w:rsidRPr="00FF4185" w:rsidRDefault="00001C6D" w:rsidP="00001C6D">
            <w:r w:rsidRPr="00FF4185">
              <w:t>extension_number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A1F99" w14:textId="77777777" w:rsidR="00001C6D" w:rsidRPr="00FF4185" w:rsidRDefault="00001C6D" w:rsidP="00001C6D">
            <w:r w:rsidRPr="00FF4185">
              <w:t>0350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B3595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3587E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304BD340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AE66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9</w:t>
            </w:r>
            <w:r w:rsidRPr="00FF4185">
              <w:rPr>
                <w:lang w:val="en-US"/>
              </w:rPr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A299C" w14:textId="77777777" w:rsidR="00001C6D" w:rsidRPr="00FF4185" w:rsidRDefault="00001C6D" w:rsidP="00001C6D">
            <w:r w:rsidRPr="00FF4185">
              <w:t xml:space="preserve">Кількість реструктуризацій, згідно з Закону України </w:t>
            </w:r>
            <w:r w:rsidRPr="00FF4185">
              <w:rPr>
                <w:lang w:val="ru-RU"/>
              </w:rPr>
              <w:t>“</w:t>
            </w:r>
            <w:r w:rsidRPr="00FF4185">
              <w:t>Про фінансову реструктуризацію</w:t>
            </w:r>
            <w:r w:rsidRPr="00FF4185">
              <w:rPr>
                <w:lang w:val="ru-RU"/>
              </w:rPr>
              <w:t>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B4C77" w14:textId="77777777" w:rsidR="00001C6D" w:rsidRPr="00FF4185" w:rsidRDefault="00001C6D" w:rsidP="00001C6D">
            <w:r w:rsidRPr="00FF4185">
              <w:t>law_restructure_number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168BE" w14:textId="77777777" w:rsidR="00001C6D" w:rsidRPr="00FF4185" w:rsidRDefault="00001C6D" w:rsidP="00001C6D">
            <w:r w:rsidRPr="00FF4185">
              <w:t>0351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100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94B5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105AD9A8" w14:textId="77777777" w:rsidTr="00001C6D">
        <w:trPr>
          <w:trHeight w:val="936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3FC83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9</w:t>
            </w:r>
            <w:r w:rsidRPr="00FF4185">
              <w:rPr>
                <w:lang w:val="en-US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B2B9F" w14:textId="77777777" w:rsidR="00001C6D" w:rsidRPr="00FF4185" w:rsidRDefault="00001C6D" w:rsidP="00001C6D">
            <w:r w:rsidRPr="00FF4185">
              <w:t xml:space="preserve">Кількість реструктуризацій, не пов’язаних з Законом України </w:t>
            </w:r>
            <w:r w:rsidRPr="00FF4185">
              <w:rPr>
                <w:lang w:val="ru-RU"/>
              </w:rPr>
              <w:t>“</w:t>
            </w:r>
            <w:r w:rsidRPr="00FF4185">
              <w:t>Про фінансову реструктуризацію</w:t>
            </w:r>
            <w:r w:rsidRPr="00FF4185">
              <w:rPr>
                <w:lang w:val="ru-RU"/>
              </w:rPr>
              <w:t>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3A2C" w14:textId="77777777" w:rsidR="00001C6D" w:rsidRPr="00FF4185" w:rsidRDefault="00001C6D" w:rsidP="00001C6D">
            <w:r w:rsidRPr="00FF4185">
              <w:t>non_law_restructure_number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5616E" w14:textId="77777777" w:rsidR="00001C6D" w:rsidRPr="00FF4185" w:rsidRDefault="00001C6D" w:rsidP="00001C6D">
            <w:r w:rsidRPr="00FF4185">
              <w:t>0352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7A2AF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F8B9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55E0A37F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ACAB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9</w:t>
            </w:r>
            <w:r w:rsidRPr="00FF4185">
              <w:rPr>
                <w:lang w:val="en-US"/>
              </w:rPr>
              <w:t>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DD28" w14:textId="77777777" w:rsidR="00001C6D" w:rsidRPr="00FF4185" w:rsidRDefault="00001C6D" w:rsidP="00001C6D">
            <w:r w:rsidRPr="00FF4185">
              <w:t>Характеристика рахунку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93AD8" w14:textId="77777777" w:rsidR="00001C6D" w:rsidRPr="00FF4185" w:rsidRDefault="00001C6D" w:rsidP="00001C6D">
            <w:r w:rsidRPr="00FF4185">
              <w:t>t020_account_type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35F37" w14:textId="77777777" w:rsidR="00001C6D" w:rsidRPr="00FF4185" w:rsidRDefault="00001C6D" w:rsidP="00001C6D">
            <w:r w:rsidRPr="00FF4185">
              <w:t>0372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8670" w14:textId="77777777" w:rsidR="00001C6D" w:rsidRPr="00FF4185" w:rsidRDefault="00001C6D" w:rsidP="00001C6D">
            <w:r w:rsidRPr="00FF4185">
              <w:t>T020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5F24" w14:textId="77777777" w:rsidR="00001C6D" w:rsidRPr="00FF4185" w:rsidRDefault="00001C6D" w:rsidP="00001C6D">
            <w:r w:rsidRPr="00FF4185">
              <w:t>Облікова інформація</w:t>
            </w:r>
          </w:p>
        </w:tc>
      </w:tr>
      <w:tr w:rsidR="00FF4185" w:rsidRPr="00FF4185" w14:paraId="4EDB5BE7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1A8D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9</w:t>
            </w:r>
            <w:r w:rsidRPr="00FF4185">
              <w:rPr>
                <w:lang w:val="en-US"/>
              </w:rPr>
              <w:t>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05DC8" w14:textId="77777777" w:rsidR="00001C6D" w:rsidRPr="00FF4185" w:rsidRDefault="00001C6D" w:rsidP="00001C6D">
            <w:r w:rsidRPr="00FF4185">
              <w:t>Тип суми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A6ADE" w14:textId="77777777" w:rsidR="00001C6D" w:rsidRPr="00FF4185" w:rsidRDefault="00001C6D" w:rsidP="00001C6D">
            <w:r w:rsidRPr="00FF4185">
              <w:t>ft070_amount_type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29CBD" w14:textId="77777777" w:rsidR="00001C6D" w:rsidRPr="00FF4185" w:rsidRDefault="00001C6D" w:rsidP="00001C6D">
            <w:r w:rsidRPr="00FF4185">
              <w:t>0373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3F38D" w14:textId="77777777" w:rsidR="00001C6D" w:rsidRPr="00FF4185" w:rsidRDefault="00001C6D" w:rsidP="00001C6D">
            <w:r w:rsidRPr="00FF4185">
              <w:t>FT070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297B" w14:textId="77777777" w:rsidR="00001C6D" w:rsidRPr="00FF4185" w:rsidRDefault="00001C6D" w:rsidP="00001C6D">
            <w:r w:rsidRPr="00FF4185">
              <w:t>Облікова інформація</w:t>
            </w:r>
          </w:p>
        </w:tc>
      </w:tr>
      <w:tr w:rsidR="00FF4185" w:rsidRPr="00FF4185" w14:paraId="2307E31C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8F73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9</w:t>
            </w:r>
            <w:r w:rsidRPr="00FF4185">
              <w:rPr>
                <w:lang w:val="en-US"/>
              </w:rPr>
              <w:t>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90325" w14:textId="77777777" w:rsidR="00001C6D" w:rsidRPr="00FF4185" w:rsidRDefault="00001C6D" w:rsidP="00001C6D">
            <w:r w:rsidRPr="00FF4185">
              <w:t>Валюта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9083" w14:textId="77777777" w:rsidR="00001C6D" w:rsidRPr="00FF4185" w:rsidRDefault="00001C6D" w:rsidP="00001C6D">
            <w:r w:rsidRPr="00FF4185">
              <w:t>r030_currency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6C4E9" w14:textId="77777777" w:rsidR="00001C6D" w:rsidRPr="00FF4185" w:rsidRDefault="00001C6D" w:rsidP="00001C6D">
            <w:r w:rsidRPr="00FF4185">
              <w:t>0374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CF7E2" w14:textId="77777777" w:rsidR="00001C6D" w:rsidRPr="00FF4185" w:rsidRDefault="00001C6D" w:rsidP="00001C6D">
            <w:r w:rsidRPr="00FF4185">
              <w:t>R030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E7FC2" w14:textId="77777777" w:rsidR="00001C6D" w:rsidRPr="00FF4185" w:rsidRDefault="00001C6D" w:rsidP="00001C6D">
            <w:r w:rsidRPr="00FF4185">
              <w:t>Облікова інформація</w:t>
            </w:r>
          </w:p>
        </w:tc>
      </w:tr>
      <w:tr w:rsidR="00FF4185" w:rsidRPr="00FF4185" w14:paraId="13F38C9D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7467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9</w:t>
            </w:r>
            <w:r w:rsidRPr="00FF4185">
              <w:rPr>
                <w:lang w:val="en-US"/>
              </w:rPr>
              <w:t>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E54FB" w14:textId="77777777" w:rsidR="00001C6D" w:rsidRPr="00FF4185" w:rsidRDefault="00001C6D" w:rsidP="00001C6D">
            <w:r w:rsidRPr="00FF4185">
              <w:t>Додатковий параметр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F88E" w14:textId="77777777" w:rsidR="00001C6D" w:rsidRPr="00FF4185" w:rsidRDefault="00001C6D" w:rsidP="00001C6D">
            <w:r w:rsidRPr="00FF4185">
              <w:t>add_parameter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2169F" w14:textId="77777777" w:rsidR="00001C6D" w:rsidRPr="00FF4185" w:rsidRDefault="00001C6D" w:rsidP="00001C6D">
            <w:r w:rsidRPr="00FF4185">
              <w:t>0377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AA85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FA35" w14:textId="77777777" w:rsidR="00001C6D" w:rsidRPr="00FF4185" w:rsidRDefault="00001C6D" w:rsidP="00001C6D">
            <w:r w:rsidRPr="00FF4185">
              <w:t>Облікова інформація</w:t>
            </w:r>
          </w:p>
        </w:tc>
      </w:tr>
      <w:tr w:rsidR="00FF4185" w:rsidRPr="00FF4185" w14:paraId="0589CC52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0FD9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9</w:t>
            </w:r>
            <w:r w:rsidRPr="00FF4185">
              <w:rPr>
                <w:lang w:val="en-US"/>
              </w:rPr>
              <w:t>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A9CC6" w14:textId="77777777" w:rsidR="00001C6D" w:rsidRPr="00FF4185" w:rsidRDefault="00001C6D" w:rsidP="00001C6D">
            <w:r w:rsidRPr="00FF4185">
              <w:t>Сума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2076" w14:textId="77777777" w:rsidR="00001C6D" w:rsidRPr="00FF4185" w:rsidRDefault="00001C6D" w:rsidP="00001C6D">
            <w:r w:rsidRPr="00FF4185">
              <w:t>sum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32D94" w14:textId="77777777" w:rsidR="00001C6D" w:rsidRPr="00FF4185" w:rsidRDefault="00001C6D" w:rsidP="00001C6D">
            <w:r w:rsidRPr="00FF4185">
              <w:t>0378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85105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906E1" w14:textId="77777777" w:rsidR="00001C6D" w:rsidRPr="00FF4185" w:rsidRDefault="00001C6D" w:rsidP="00001C6D">
            <w:r w:rsidRPr="00FF4185">
              <w:t>Облікова інформація, сума</w:t>
            </w:r>
          </w:p>
        </w:tc>
      </w:tr>
      <w:tr w:rsidR="00FF4185" w:rsidRPr="00FF4185" w14:paraId="252575D5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0C88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lastRenderedPageBreak/>
              <w:t>9</w:t>
            </w:r>
            <w:r w:rsidRPr="00FF4185">
              <w:rPr>
                <w:lang w:val="en-US"/>
              </w:rPr>
              <w:t>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D6D5C" w14:textId="77777777" w:rsidR="00001C6D" w:rsidRPr="00FF4185" w:rsidRDefault="00001C6D" w:rsidP="00001C6D">
            <w:r w:rsidRPr="00FF4185">
              <w:t>Кількість днів прострочення за активом з урахуванням суми відсікання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945DB" w14:textId="77777777" w:rsidR="00001C6D" w:rsidRPr="00FF4185" w:rsidRDefault="00001C6D" w:rsidP="00001C6D">
            <w:r w:rsidRPr="00FF4185">
              <w:t>s190_loan_overdue_cutoff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99789" w14:textId="77777777" w:rsidR="00001C6D" w:rsidRPr="00FF4185" w:rsidRDefault="00001C6D" w:rsidP="00001C6D">
            <w:r w:rsidRPr="00FF4185">
              <w:t>0380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7265C" w14:textId="77777777" w:rsidR="00001C6D" w:rsidRPr="00FF4185" w:rsidRDefault="00001C6D" w:rsidP="00001C6D">
            <w:r w:rsidRPr="00FF4185">
              <w:t>S190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44C2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644753A6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3E6D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rPr>
                <w:lang w:val="en-US"/>
              </w:rPr>
              <w:t>99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5B177" w14:textId="77777777" w:rsidR="00001C6D" w:rsidRPr="00FF4185" w:rsidRDefault="00001C6D" w:rsidP="00001C6D">
            <w:r w:rsidRPr="00FF4185">
              <w:t>Кількість днів прострочення за особою боржником з урахуванням суми відсікання за активами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60237" w14:textId="77777777" w:rsidR="00001C6D" w:rsidRPr="00FF4185" w:rsidRDefault="00001C6D" w:rsidP="00001C6D">
            <w:r w:rsidRPr="00FF4185">
              <w:t>s190_person_overdue_cutoff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FC59B" w14:textId="77777777" w:rsidR="00001C6D" w:rsidRPr="00FF4185" w:rsidRDefault="00001C6D" w:rsidP="00001C6D">
            <w:r w:rsidRPr="00FF4185">
              <w:t>0381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AC0B" w14:textId="77777777" w:rsidR="00001C6D" w:rsidRPr="00FF4185" w:rsidRDefault="00001C6D" w:rsidP="00001C6D">
            <w:r w:rsidRPr="00FF4185">
              <w:t>S190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E895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0B2903F9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F800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10</w:t>
            </w:r>
            <w:r w:rsidRPr="00FF4185">
              <w:rPr>
                <w:lang w:val="en-US"/>
              </w:rPr>
              <w:t>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6D2AB" w14:textId="77777777" w:rsidR="00001C6D" w:rsidRPr="00FF4185" w:rsidRDefault="00001C6D" w:rsidP="00001C6D">
            <w:r w:rsidRPr="00FF4185">
              <w:t xml:space="preserve">Узагальнений вид забезпечення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CCC94" w14:textId="77777777" w:rsidR="00001C6D" w:rsidRPr="00FF4185" w:rsidRDefault="00001C6D" w:rsidP="00001C6D">
            <w:r w:rsidRPr="00FF4185">
              <w:t>s033_gen_type_collateral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1172A" w14:textId="77777777" w:rsidR="00001C6D" w:rsidRPr="00FF4185" w:rsidRDefault="00001C6D" w:rsidP="00001C6D">
            <w:r w:rsidRPr="00FF4185">
              <w:t>0501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9873" w14:textId="77777777" w:rsidR="00001C6D" w:rsidRPr="00FF4185" w:rsidRDefault="00001C6D" w:rsidP="00001C6D">
            <w:r w:rsidRPr="00FF4185">
              <w:t>S033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F46B9" w14:textId="77777777" w:rsidR="00001C6D" w:rsidRPr="00FF4185" w:rsidRDefault="00001C6D" w:rsidP="00001C6D">
            <w:r w:rsidRPr="00FF4185">
              <w:t>Забезпечення</w:t>
            </w:r>
          </w:p>
        </w:tc>
      </w:tr>
      <w:tr w:rsidR="00FF4185" w:rsidRPr="00FF4185" w14:paraId="4D034F64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15FD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10</w:t>
            </w:r>
            <w:r w:rsidRPr="00FF4185">
              <w:rPr>
                <w:lang w:val="en-US"/>
              </w:rPr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A5D08" w14:textId="77777777" w:rsidR="00001C6D" w:rsidRPr="00FF4185" w:rsidRDefault="00001C6D" w:rsidP="00001C6D">
            <w:r w:rsidRPr="00FF4185">
              <w:t xml:space="preserve">Право респондента на дострокове стягнення боргу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D8BF" w14:textId="77777777" w:rsidR="00001C6D" w:rsidRPr="00FF4185" w:rsidRDefault="00001C6D" w:rsidP="00001C6D">
            <w:r w:rsidRPr="00FF4185">
              <w:t>early_debt_collection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ACCE4" w14:textId="77777777" w:rsidR="00001C6D" w:rsidRPr="00FF4185" w:rsidRDefault="00001C6D" w:rsidP="00001C6D">
            <w:r w:rsidRPr="00FF4185">
              <w:t>0502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EE78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2870" w14:textId="77777777" w:rsidR="00001C6D" w:rsidRPr="00FF4185" w:rsidRDefault="00001C6D" w:rsidP="00001C6D">
            <w:r w:rsidRPr="00FF4185">
              <w:t>Забезпечення</w:t>
            </w:r>
          </w:p>
        </w:tc>
      </w:tr>
      <w:tr w:rsidR="00FF4185" w:rsidRPr="00FF4185" w14:paraId="525FE45A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8F2A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10</w:t>
            </w:r>
            <w:r w:rsidRPr="00FF4185">
              <w:rPr>
                <w:lang w:val="en-US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5FDF2" w14:textId="77777777" w:rsidR="00001C6D" w:rsidRPr="00FF4185" w:rsidRDefault="00001C6D" w:rsidP="00001C6D">
            <w:r w:rsidRPr="00FF4185">
              <w:t xml:space="preserve">Вид забезпечення виконання зобов'язання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15E3" w14:textId="77777777" w:rsidR="00001C6D" w:rsidRPr="00FF4185" w:rsidRDefault="00001C6D" w:rsidP="00001C6D">
            <w:r w:rsidRPr="00FF4185">
              <w:t>s031_col_type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091BD" w14:textId="77777777" w:rsidR="00001C6D" w:rsidRPr="00FF4185" w:rsidRDefault="00001C6D" w:rsidP="00001C6D">
            <w:r w:rsidRPr="00FF4185">
              <w:t>0508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3C544" w14:textId="77777777" w:rsidR="00001C6D" w:rsidRPr="00FF4185" w:rsidRDefault="00001C6D" w:rsidP="00001C6D">
            <w:r w:rsidRPr="00FF4185">
              <w:t>S031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3B817" w14:textId="4C77513A" w:rsidR="00001C6D" w:rsidRPr="00FF4185" w:rsidRDefault="004C43E5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рухомого майна.</w:t>
            </w:r>
          </w:p>
          <w:p w14:paraId="369A23E5" w14:textId="7FFD3A31" w:rsidR="00001C6D" w:rsidRPr="00FF4185" w:rsidRDefault="004C43E5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нерухомого майна</w:t>
            </w:r>
          </w:p>
        </w:tc>
      </w:tr>
      <w:tr w:rsidR="00FF4185" w:rsidRPr="00FF4185" w14:paraId="0706DAED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83A92" w14:textId="77777777" w:rsidR="00001C6D" w:rsidRPr="00FF4185" w:rsidRDefault="00001C6D" w:rsidP="00001C6D">
            <w:pPr>
              <w:jc w:val="center"/>
            </w:pPr>
            <w:r w:rsidRPr="00FF4185">
              <w:t>103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BBFC3" w14:textId="77777777" w:rsidR="00001C6D" w:rsidRPr="00FF4185" w:rsidRDefault="00001C6D" w:rsidP="00001C6D">
            <w:r w:rsidRPr="00FF4185">
              <w:rPr>
                <w:shd w:val="clear" w:color="auto" w:fill="FFFFFF"/>
              </w:rPr>
              <w:t>Ідентифікаційний номер транспортного засобу</w:t>
            </w:r>
            <w:r w:rsidRPr="00FF4185">
              <w:t xml:space="preserve">  (VIN-код)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89C0A" w14:textId="77777777" w:rsidR="00001C6D" w:rsidRPr="00FF4185" w:rsidRDefault="00001C6D" w:rsidP="00001C6D">
            <w:r w:rsidRPr="00FF4185">
              <w:t>vin_code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723BE" w14:textId="77777777" w:rsidR="00001C6D" w:rsidRPr="00FF4185" w:rsidRDefault="00001C6D" w:rsidP="00001C6D">
            <w:r w:rsidRPr="00FF4185">
              <w:t>0509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107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B2994" w14:textId="77777777" w:rsidR="00001C6D" w:rsidRPr="00FF4185" w:rsidRDefault="00001C6D" w:rsidP="00001C6D">
            <w:r w:rsidRPr="00FF4185">
              <w:t>Об’єкт рухомого майна</w:t>
            </w:r>
          </w:p>
        </w:tc>
      </w:tr>
      <w:tr w:rsidR="00FF4185" w:rsidRPr="00FF4185" w14:paraId="7E97C102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6681" w14:textId="77777777" w:rsidR="00001C6D" w:rsidRPr="00FF4185" w:rsidRDefault="00001C6D" w:rsidP="00001C6D">
            <w:pPr>
              <w:jc w:val="center"/>
            </w:pPr>
            <w:r w:rsidRPr="00FF4185">
              <w:t>104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E2360" w14:textId="77777777" w:rsidR="00001C6D" w:rsidRPr="00FF4185" w:rsidRDefault="00001C6D" w:rsidP="00001C6D">
            <w:r w:rsidRPr="00FF4185">
              <w:t>Вид цінного паперу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002C7" w14:textId="77777777" w:rsidR="00001C6D" w:rsidRPr="00FF4185" w:rsidRDefault="00001C6D" w:rsidP="00001C6D">
            <w:r w:rsidRPr="00FF4185">
              <w:t>s136_security_type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74B28" w14:textId="77777777" w:rsidR="00001C6D" w:rsidRPr="00FF4185" w:rsidRDefault="00001C6D" w:rsidP="00001C6D">
            <w:r w:rsidRPr="00FF4185">
              <w:t>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2694" w14:textId="77777777" w:rsidR="00001C6D" w:rsidRPr="00FF4185" w:rsidRDefault="00001C6D" w:rsidP="00001C6D">
            <w:r w:rsidRPr="00FF4185">
              <w:t>S136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EF14" w14:textId="77777777" w:rsidR="00001C6D" w:rsidRPr="00FF4185" w:rsidRDefault="00001C6D" w:rsidP="00001C6D">
            <w:r w:rsidRPr="00FF4185">
              <w:t>Об’єкт рухомого майна</w:t>
            </w:r>
          </w:p>
        </w:tc>
      </w:tr>
      <w:tr w:rsidR="00FF4185" w:rsidRPr="00FF4185" w14:paraId="3D7A5526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558D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10</w:t>
            </w:r>
            <w:r w:rsidRPr="00FF4185">
              <w:rPr>
                <w:lang w:val="en-US"/>
              </w:rPr>
              <w:t>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2C462" w14:textId="77777777" w:rsidR="00001C6D" w:rsidRPr="00FF4185" w:rsidRDefault="00001C6D" w:rsidP="00001C6D">
            <w:r w:rsidRPr="00FF4185">
              <w:t>Коефіцієнт ліквідності забезпечення (ki)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CC5A" w14:textId="77777777" w:rsidR="00001C6D" w:rsidRPr="00FF4185" w:rsidRDefault="00001C6D" w:rsidP="00001C6D">
            <w:r w:rsidRPr="00FF4185">
              <w:t>liquidity_ratio_col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06FFD" w14:textId="77777777" w:rsidR="00001C6D" w:rsidRPr="00FF4185" w:rsidRDefault="00001C6D" w:rsidP="00001C6D">
            <w:r w:rsidRPr="00FF4185">
              <w:t>0511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07D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8F28" w14:textId="36ED9176" w:rsidR="00001C6D" w:rsidRPr="00FF4185" w:rsidRDefault="004C43E5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рухомого майна.</w:t>
            </w:r>
          </w:p>
          <w:p w14:paraId="77A2D961" w14:textId="634F408C" w:rsidR="00001C6D" w:rsidRPr="00FF4185" w:rsidRDefault="004C43E5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нерухомого майна</w:t>
            </w:r>
          </w:p>
        </w:tc>
      </w:tr>
      <w:tr w:rsidR="00FF4185" w:rsidRPr="00FF4185" w14:paraId="4852293F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76D6" w14:textId="77777777" w:rsidR="00001C6D" w:rsidRPr="00FF4185" w:rsidRDefault="00001C6D" w:rsidP="00001C6D">
            <w:pPr>
              <w:jc w:val="center"/>
            </w:pPr>
            <w:r w:rsidRPr="00FF4185">
              <w:t>106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8B607" w14:textId="77777777" w:rsidR="00001C6D" w:rsidRPr="00FF4185" w:rsidRDefault="00001C6D" w:rsidP="00001C6D">
            <w:r w:rsidRPr="00FF4185">
              <w:t>Спосіб розподілу забезпечення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EC8F" w14:textId="77777777" w:rsidR="00001C6D" w:rsidRPr="00FF4185" w:rsidRDefault="00001C6D" w:rsidP="00001C6D">
            <w:r w:rsidRPr="00FF4185">
              <w:t>d150_distribution_type_col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DE65" w14:textId="77777777" w:rsidR="00001C6D" w:rsidRPr="00FF4185" w:rsidRDefault="00001C6D" w:rsidP="00001C6D">
            <w:r w:rsidRPr="00FF4185">
              <w:t>0512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CE96" w14:textId="77777777" w:rsidR="00001C6D" w:rsidRPr="00FF4185" w:rsidRDefault="00001C6D" w:rsidP="00001C6D">
            <w:r w:rsidRPr="00FF4185">
              <w:t>D150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411C" w14:textId="6B36F2CA" w:rsidR="00001C6D" w:rsidRPr="00FF4185" w:rsidRDefault="004C43E5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рухомого майна.</w:t>
            </w:r>
          </w:p>
          <w:p w14:paraId="191EA950" w14:textId="4BCE79AC" w:rsidR="00001C6D" w:rsidRPr="00FF4185" w:rsidRDefault="004C43E5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нерухомого майна</w:t>
            </w:r>
          </w:p>
        </w:tc>
      </w:tr>
      <w:tr w:rsidR="00FF4185" w:rsidRPr="00FF4185" w14:paraId="75F90248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1ECC" w14:textId="77777777" w:rsidR="00001C6D" w:rsidRPr="00FF4185" w:rsidRDefault="00001C6D" w:rsidP="00001C6D">
            <w:pPr>
              <w:jc w:val="center"/>
            </w:pPr>
            <w:r w:rsidRPr="00FF4185">
              <w:t>107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B2178" w14:textId="77777777" w:rsidR="00001C6D" w:rsidRPr="00FF4185" w:rsidRDefault="00001C6D" w:rsidP="00001C6D">
            <w:r w:rsidRPr="00FF4185">
              <w:t xml:space="preserve">Реєстраційний номер запису в </w:t>
            </w:r>
            <w:r w:rsidRPr="00FF4185">
              <w:rPr>
                <w:shd w:val="clear" w:color="auto" w:fill="FFFFFF"/>
              </w:rPr>
              <w:t>Державному реєстрі обтяжень рухомого майна</w:t>
            </w:r>
            <w:r w:rsidRPr="00FF4185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DC9F" w14:textId="77777777" w:rsidR="00001C6D" w:rsidRPr="00FF4185" w:rsidRDefault="00001C6D" w:rsidP="00001C6D">
            <w:r w:rsidRPr="00FF4185">
              <w:t>reg_num_movable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FAC68" w14:textId="77777777" w:rsidR="00001C6D" w:rsidRPr="00FF4185" w:rsidRDefault="00001C6D" w:rsidP="00001C6D">
            <w:r w:rsidRPr="00FF4185">
              <w:t>0513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5FA4F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6B17" w14:textId="77777777" w:rsidR="00001C6D" w:rsidRPr="00FF4185" w:rsidRDefault="00001C6D" w:rsidP="00001C6D">
            <w:r w:rsidRPr="00FF4185">
              <w:t>Об’єкт рухомого майна</w:t>
            </w:r>
          </w:p>
        </w:tc>
      </w:tr>
      <w:tr w:rsidR="00FF4185" w:rsidRPr="00FF4185" w14:paraId="79337E10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97572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lastRenderedPageBreak/>
              <w:t>1</w:t>
            </w:r>
            <w:r w:rsidRPr="00FF4185">
              <w:rPr>
                <w:lang w:val="en-US"/>
              </w:rPr>
              <w:t>08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B88D4" w14:textId="77777777" w:rsidR="00001C6D" w:rsidRPr="00FF4185" w:rsidRDefault="00001C6D" w:rsidP="00001C6D">
            <w:r w:rsidRPr="00FF4185">
              <w:t>Стан майна за принципом завершеності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D14F1" w14:textId="77777777" w:rsidR="00001C6D" w:rsidRPr="00FF4185" w:rsidRDefault="00001C6D" w:rsidP="00001C6D">
            <w:r w:rsidRPr="00FF4185">
              <w:t>f017_complete_status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938FE" w14:textId="77777777" w:rsidR="00001C6D" w:rsidRPr="00FF4185" w:rsidRDefault="00001C6D" w:rsidP="00001C6D">
            <w:r w:rsidRPr="00FF4185">
              <w:t>0514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C4124" w14:textId="77777777" w:rsidR="00001C6D" w:rsidRPr="00FF4185" w:rsidRDefault="00001C6D" w:rsidP="00001C6D">
            <w:r w:rsidRPr="00FF4185">
              <w:t>F017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C5E3" w14:textId="77777777" w:rsidR="00001C6D" w:rsidRPr="00FF4185" w:rsidRDefault="00001C6D" w:rsidP="00001C6D">
            <w:r w:rsidRPr="00FF4185">
              <w:t>Об’єкт нерухомого майна</w:t>
            </w:r>
          </w:p>
        </w:tc>
      </w:tr>
      <w:tr w:rsidR="00FF4185" w:rsidRPr="00FF4185" w14:paraId="5AF7B590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1B88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rPr>
                <w:lang w:val="en-US"/>
              </w:rPr>
              <w:t>109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503A6" w14:textId="77777777" w:rsidR="00001C6D" w:rsidRPr="00FF4185" w:rsidRDefault="00001C6D" w:rsidP="00001C6D">
            <w:r w:rsidRPr="00FF4185">
              <w:t>Загальна площа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EFF0" w14:textId="77777777" w:rsidR="00001C6D" w:rsidRPr="00FF4185" w:rsidRDefault="00001C6D" w:rsidP="00001C6D">
            <w:r w:rsidRPr="00FF4185">
              <w:t>total_area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6B4F6" w14:textId="77777777" w:rsidR="00001C6D" w:rsidRPr="00FF4185" w:rsidRDefault="00001C6D" w:rsidP="00001C6D">
            <w:r w:rsidRPr="00FF4185">
              <w:t>0515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14FE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FCAA" w14:textId="77777777" w:rsidR="00001C6D" w:rsidRPr="00FF4185" w:rsidRDefault="00001C6D" w:rsidP="00001C6D">
            <w:r w:rsidRPr="00FF4185">
              <w:t>Об’єкт нерухомого майна</w:t>
            </w:r>
          </w:p>
        </w:tc>
      </w:tr>
      <w:tr w:rsidR="00FF4185" w:rsidRPr="00FF4185" w14:paraId="20250635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2ACE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11</w:t>
            </w:r>
            <w:r w:rsidRPr="00FF4185">
              <w:rPr>
                <w:lang w:val="en-US"/>
              </w:rPr>
              <w:t>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00457" w14:textId="77777777" w:rsidR="00001C6D" w:rsidRPr="00FF4185" w:rsidRDefault="00001C6D" w:rsidP="00001C6D">
            <w:r w:rsidRPr="00FF4185">
              <w:t>Одиниця виміру площі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35FD7" w14:textId="77777777" w:rsidR="00001C6D" w:rsidRPr="00FF4185" w:rsidRDefault="00001C6D" w:rsidP="00001C6D">
            <w:r w:rsidRPr="00FF4185">
              <w:t>fsqu_unit_area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0739A" w14:textId="77777777" w:rsidR="00001C6D" w:rsidRPr="00FF4185" w:rsidRDefault="00001C6D" w:rsidP="00001C6D">
            <w:r w:rsidRPr="00FF4185">
              <w:t>0516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B323" w14:textId="77777777" w:rsidR="00001C6D" w:rsidRPr="00FF4185" w:rsidRDefault="00001C6D" w:rsidP="00001C6D">
            <w:r w:rsidRPr="00FF4185">
              <w:t>FSQU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8230A" w14:textId="77777777" w:rsidR="00001C6D" w:rsidRPr="00FF4185" w:rsidRDefault="00001C6D" w:rsidP="00001C6D">
            <w:r w:rsidRPr="00FF4185">
              <w:t>Об’єкт нерухомого майна</w:t>
            </w:r>
          </w:p>
        </w:tc>
      </w:tr>
      <w:tr w:rsidR="00FF4185" w:rsidRPr="00FF4185" w14:paraId="5F2C53DD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F559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11</w:t>
            </w:r>
            <w:r w:rsidRPr="00FF4185">
              <w:rPr>
                <w:lang w:val="en-US"/>
              </w:rPr>
              <w:t>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025DC" w14:textId="2E1A8613" w:rsidR="00001C6D" w:rsidRPr="00FF4185" w:rsidRDefault="00001C6D" w:rsidP="007A0424">
            <w:r w:rsidRPr="00FF4185">
              <w:t>Реєстраційний номер об’єкт</w:t>
            </w:r>
            <w:r w:rsidR="007A0424" w:rsidRPr="00FF4185">
              <w:t>а</w:t>
            </w:r>
            <w:r w:rsidRPr="00FF4185">
              <w:t xml:space="preserve"> нерухомого майна в Державному реєстрі речових прав на нерухоме майно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2A2F" w14:textId="77777777" w:rsidR="00001C6D" w:rsidRPr="00FF4185" w:rsidRDefault="00001C6D" w:rsidP="00001C6D">
            <w:r w:rsidRPr="00FF4185">
              <w:t>reg_num_immovable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42EEE" w14:textId="77777777" w:rsidR="00001C6D" w:rsidRPr="00FF4185" w:rsidRDefault="00001C6D" w:rsidP="00001C6D">
            <w:r w:rsidRPr="00FF4185">
              <w:t>0517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42D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1EE8" w14:textId="77777777" w:rsidR="00001C6D" w:rsidRPr="00FF4185" w:rsidRDefault="00001C6D" w:rsidP="00001C6D">
            <w:r w:rsidRPr="00FF4185">
              <w:t>Об’єкт нерухомого майна</w:t>
            </w:r>
          </w:p>
        </w:tc>
      </w:tr>
      <w:tr w:rsidR="00FF4185" w:rsidRPr="00FF4185" w14:paraId="186D9279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3E38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11</w:t>
            </w:r>
            <w:r w:rsidRPr="00FF4185">
              <w:rPr>
                <w:lang w:val="en-US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1CAA1" w14:textId="77777777" w:rsidR="00001C6D" w:rsidRPr="00FF4185" w:rsidRDefault="00001C6D" w:rsidP="00001C6D">
            <w:r w:rsidRPr="00FF4185">
              <w:t>Країна реєстрації/перебування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45A1" w14:textId="77777777" w:rsidR="00001C6D" w:rsidRPr="00FF4185" w:rsidRDefault="00001C6D" w:rsidP="00001C6D">
            <w:r w:rsidRPr="00FF4185">
              <w:t>k040_reg_country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6DB60" w14:textId="77777777" w:rsidR="00001C6D" w:rsidRPr="00FF4185" w:rsidRDefault="00001C6D" w:rsidP="00001C6D">
            <w:r w:rsidRPr="00FF4185">
              <w:t>0601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AB9F5" w14:textId="77777777" w:rsidR="00001C6D" w:rsidRPr="00FF4185" w:rsidRDefault="00001C6D" w:rsidP="00001C6D">
            <w:r w:rsidRPr="00FF4185">
              <w:t>K040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BBCD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42D9285C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EE1E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11</w:t>
            </w:r>
            <w:r w:rsidRPr="00FF4185">
              <w:rPr>
                <w:lang w:val="en-US"/>
              </w:rPr>
              <w:t>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3DDA7" w14:textId="77777777" w:rsidR="00001C6D" w:rsidRPr="00FF4185" w:rsidRDefault="00001C6D" w:rsidP="00001C6D">
            <w:r w:rsidRPr="00FF4185">
              <w:t>Поштовий індекс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0099" w14:textId="77777777" w:rsidR="00001C6D" w:rsidRPr="00FF4185" w:rsidRDefault="00001C6D" w:rsidP="00001C6D">
            <w:r w:rsidRPr="00FF4185">
              <w:t>zip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2B882" w14:textId="77777777" w:rsidR="00001C6D" w:rsidRPr="00FF4185" w:rsidRDefault="00001C6D" w:rsidP="00001C6D">
            <w:r w:rsidRPr="00FF4185">
              <w:t>0602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45A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58C6F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25E869EA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2771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11</w:t>
            </w:r>
            <w:r w:rsidRPr="00FF4185">
              <w:rPr>
                <w:lang w:val="en-US"/>
              </w:rPr>
              <w:t>4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BE19C" w14:textId="77777777" w:rsidR="00001C6D" w:rsidRPr="00FF4185" w:rsidRDefault="00001C6D" w:rsidP="00001C6D">
            <w:r w:rsidRPr="00FF4185">
              <w:t>Регіон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E30E" w14:textId="77777777" w:rsidR="00001C6D" w:rsidRPr="00FF4185" w:rsidRDefault="00001C6D" w:rsidP="00001C6D">
            <w:r w:rsidRPr="00FF4185">
              <w:t>kodter_region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57192" w14:textId="77777777" w:rsidR="00001C6D" w:rsidRPr="00FF4185" w:rsidRDefault="00001C6D" w:rsidP="00001C6D">
            <w:r w:rsidRPr="00FF4185">
              <w:t>0603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AD95" w14:textId="77777777" w:rsidR="00001C6D" w:rsidRPr="00FF4185" w:rsidRDefault="00001C6D" w:rsidP="00001C6D">
            <w:r w:rsidRPr="00FF4185">
              <w:t>KODTER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9E1CD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35352AAC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F3D2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11</w:t>
            </w:r>
            <w:r w:rsidRPr="00FF4185">
              <w:rPr>
                <w:lang w:val="en-US"/>
              </w:rPr>
              <w:t>5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DB9DF" w14:textId="77777777" w:rsidR="00001C6D" w:rsidRPr="00FF4185" w:rsidRDefault="00001C6D" w:rsidP="00001C6D">
            <w:r w:rsidRPr="00FF4185">
              <w:t>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8025" w14:textId="77777777" w:rsidR="00001C6D" w:rsidRPr="00FF4185" w:rsidRDefault="00001C6D" w:rsidP="00001C6D">
            <w:r w:rsidRPr="00FF4185">
              <w:t>district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0E701" w14:textId="77777777" w:rsidR="00001C6D" w:rsidRPr="00FF4185" w:rsidRDefault="00001C6D" w:rsidP="00001C6D">
            <w:r w:rsidRPr="00FF4185">
              <w:t>0604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E9DB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A3DE4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1E776C41" w14:textId="77777777" w:rsidTr="00001C6D">
        <w:trPr>
          <w:trHeight w:val="624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2CFF7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11</w:t>
            </w:r>
            <w:r w:rsidRPr="00FF4185">
              <w:rPr>
                <w:lang w:val="en-US"/>
              </w:rPr>
              <w:t>6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11B83" w14:textId="77777777" w:rsidR="00001C6D" w:rsidRPr="00FF4185" w:rsidRDefault="00001C6D" w:rsidP="00001C6D">
            <w:r w:rsidRPr="00FF4185">
              <w:t>Категорія населеного пункту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2FD5" w14:textId="77777777" w:rsidR="00001C6D" w:rsidRPr="00FF4185" w:rsidRDefault="00001C6D" w:rsidP="00001C6D">
            <w:r w:rsidRPr="00FF4185">
              <w:t>floc_settlement_category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CBD8A" w14:textId="77777777" w:rsidR="00001C6D" w:rsidRPr="00FF4185" w:rsidRDefault="00001C6D" w:rsidP="00001C6D">
            <w:r w:rsidRPr="00FF4185">
              <w:t>0605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05C0E" w14:textId="77777777" w:rsidR="00001C6D" w:rsidRPr="00FF4185" w:rsidRDefault="00001C6D" w:rsidP="00001C6D">
            <w:r w:rsidRPr="00FF4185">
              <w:t>FLOC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867EA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7799E14E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0B0D5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11</w:t>
            </w:r>
            <w:r w:rsidRPr="00FF4185">
              <w:rPr>
                <w:lang w:val="en-US"/>
              </w:rPr>
              <w:t>7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CD68F" w14:textId="77777777" w:rsidR="00001C6D" w:rsidRPr="00FF4185" w:rsidRDefault="00001C6D" w:rsidP="00001C6D">
            <w:r w:rsidRPr="00FF4185">
              <w:t>Код населеного пункту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1D76" w14:textId="77777777" w:rsidR="00001C6D" w:rsidRPr="00FF4185" w:rsidRDefault="00001C6D" w:rsidP="00001C6D">
            <w:r w:rsidRPr="00FF4185">
              <w:t>settlement_code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73F43" w14:textId="77777777" w:rsidR="00001C6D" w:rsidRPr="00FF4185" w:rsidRDefault="00001C6D" w:rsidP="00001C6D">
            <w:r w:rsidRPr="00FF4185">
              <w:t>0606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2CFDF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7261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0EF82DB1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6704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11</w:t>
            </w:r>
            <w:r w:rsidRPr="00FF4185">
              <w:rPr>
                <w:lang w:val="en-US"/>
              </w:rPr>
              <w:t>8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E040D" w14:textId="77777777" w:rsidR="00001C6D" w:rsidRPr="00FF4185" w:rsidRDefault="00001C6D" w:rsidP="00001C6D">
            <w:r w:rsidRPr="00FF4185">
              <w:t>Населений пункт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73BD" w14:textId="77777777" w:rsidR="00001C6D" w:rsidRPr="00FF4185" w:rsidRDefault="00001C6D" w:rsidP="00001C6D">
            <w:r w:rsidRPr="00FF4185">
              <w:t>locality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AEDCE" w14:textId="77777777" w:rsidR="00001C6D" w:rsidRPr="00FF4185" w:rsidRDefault="00001C6D" w:rsidP="00001C6D">
            <w:r w:rsidRPr="00FF4185">
              <w:t>0607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1D10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BCCAE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1B853DDF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DAA27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rPr>
                <w:lang w:val="en-US"/>
              </w:rPr>
              <w:t>119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5859D" w14:textId="77777777" w:rsidR="00001C6D" w:rsidRPr="00FF4185" w:rsidRDefault="00001C6D" w:rsidP="00001C6D">
            <w:r w:rsidRPr="00FF4185">
              <w:t>Категорія (тип) вулиці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C402" w14:textId="77777777" w:rsidR="00001C6D" w:rsidRPr="00FF4185" w:rsidRDefault="00001C6D" w:rsidP="00001C6D">
            <w:r w:rsidRPr="00FF4185">
              <w:t>fstr_street_type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350C0" w14:textId="77777777" w:rsidR="00001C6D" w:rsidRPr="00FF4185" w:rsidRDefault="00001C6D" w:rsidP="00001C6D">
            <w:r w:rsidRPr="00FF4185">
              <w:t>0608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AF4B" w14:textId="77777777" w:rsidR="00001C6D" w:rsidRPr="00FF4185" w:rsidRDefault="00001C6D" w:rsidP="00001C6D">
            <w:r w:rsidRPr="00FF4185">
              <w:t>FSTR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860B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1365D145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60BD" w14:textId="77777777" w:rsidR="00001C6D" w:rsidRPr="00FF4185" w:rsidRDefault="00001C6D" w:rsidP="00001C6D">
            <w:pPr>
              <w:jc w:val="center"/>
            </w:pPr>
            <w:r w:rsidRPr="00FF4185">
              <w:t>120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30C80" w14:textId="77777777" w:rsidR="00001C6D" w:rsidRPr="00FF4185" w:rsidRDefault="00001C6D" w:rsidP="00001C6D">
            <w:r w:rsidRPr="00FF4185">
              <w:t>Вулиця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5C2B" w14:textId="77777777" w:rsidR="00001C6D" w:rsidRPr="00FF4185" w:rsidRDefault="00001C6D" w:rsidP="00001C6D">
            <w:r w:rsidRPr="00FF4185">
              <w:t>street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3DD5F" w14:textId="77777777" w:rsidR="00001C6D" w:rsidRPr="00FF4185" w:rsidRDefault="00001C6D" w:rsidP="00001C6D">
            <w:r w:rsidRPr="00FF4185">
              <w:t>0609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7A2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E325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72452B9D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9FAD7" w14:textId="77777777" w:rsidR="00001C6D" w:rsidRPr="00FF4185" w:rsidRDefault="00001C6D" w:rsidP="00001C6D">
            <w:pPr>
              <w:jc w:val="center"/>
            </w:pPr>
            <w:r w:rsidRPr="00FF4185">
              <w:t>121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8DB7B" w14:textId="77777777" w:rsidR="00001C6D" w:rsidRPr="00FF4185" w:rsidRDefault="00001C6D" w:rsidP="00001C6D">
            <w:r w:rsidRPr="00FF4185">
              <w:t>Будинок (тип приміщення)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8BB33" w14:textId="77777777" w:rsidR="00001C6D" w:rsidRPr="00FF4185" w:rsidRDefault="00001C6D" w:rsidP="00001C6D">
            <w:r w:rsidRPr="00FF4185">
              <w:t>building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2723D" w14:textId="77777777" w:rsidR="00001C6D" w:rsidRPr="00FF4185" w:rsidRDefault="00001C6D" w:rsidP="00001C6D">
            <w:r w:rsidRPr="00FF4185">
              <w:t>0610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5586B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B492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238CBC98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197F" w14:textId="77777777" w:rsidR="00001C6D" w:rsidRPr="00FF4185" w:rsidRDefault="00001C6D" w:rsidP="00001C6D">
            <w:pPr>
              <w:jc w:val="center"/>
            </w:pPr>
            <w:r w:rsidRPr="00FF4185">
              <w:t>122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A19E5" w14:textId="77777777" w:rsidR="00001C6D" w:rsidRPr="00FF4185" w:rsidRDefault="00001C6D" w:rsidP="00001C6D">
            <w:r w:rsidRPr="00FF4185">
              <w:t>Корпус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2A3A" w14:textId="77777777" w:rsidR="00001C6D" w:rsidRPr="00FF4185" w:rsidRDefault="00001C6D" w:rsidP="00001C6D">
            <w:r w:rsidRPr="00FF4185">
              <w:t>corpus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0CA35" w14:textId="77777777" w:rsidR="00001C6D" w:rsidRPr="00FF4185" w:rsidRDefault="00001C6D" w:rsidP="00001C6D">
            <w:r w:rsidRPr="00FF4185">
              <w:t>0611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5CF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90E6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7904A8A5" w14:textId="77777777" w:rsidTr="00001C6D">
        <w:trPr>
          <w:trHeight w:val="312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E26A" w14:textId="77777777" w:rsidR="00001C6D" w:rsidRPr="00FF4185" w:rsidRDefault="00001C6D" w:rsidP="00001C6D">
            <w:pPr>
              <w:jc w:val="center"/>
            </w:pPr>
            <w:r w:rsidRPr="00FF4185">
              <w:t>123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9FC7C" w14:textId="77777777" w:rsidR="00001C6D" w:rsidRPr="00FF4185" w:rsidRDefault="00001C6D" w:rsidP="00001C6D">
            <w:r w:rsidRPr="00FF4185">
              <w:t xml:space="preserve">Приміщення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8042D" w14:textId="77777777" w:rsidR="00001C6D" w:rsidRPr="00FF4185" w:rsidRDefault="00001C6D" w:rsidP="00001C6D">
            <w:r w:rsidRPr="00FF4185">
              <w:t>facilities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51819" w14:textId="77777777" w:rsidR="00001C6D" w:rsidRPr="00FF4185" w:rsidRDefault="00001C6D" w:rsidP="00001C6D">
            <w:r w:rsidRPr="00FF4185">
              <w:t>0612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A6A8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5340" w14:textId="77777777" w:rsidR="00001C6D" w:rsidRPr="00FF4185" w:rsidRDefault="00001C6D" w:rsidP="00001C6D">
            <w:r w:rsidRPr="00FF4185">
              <w:t>Адреса</w:t>
            </w:r>
          </w:p>
        </w:tc>
      </w:tr>
    </w:tbl>
    <w:p w14:paraId="42C6BF72" w14:textId="77777777" w:rsidR="00001C6D" w:rsidRPr="00FF4185" w:rsidRDefault="00001C6D" w:rsidP="00001C6D"/>
    <w:p w14:paraId="5DAB5BD8" w14:textId="77777777" w:rsidR="00001C6D" w:rsidRPr="00FF4185" w:rsidRDefault="00001C6D" w:rsidP="00001C6D">
      <w:pPr>
        <w:sectPr w:rsidR="00001C6D" w:rsidRPr="00FF4185" w:rsidSect="00001C6D">
          <w:headerReference w:type="default" r:id="rId24"/>
          <w:pgSz w:w="16838" w:h="11906" w:orient="landscape"/>
          <w:pgMar w:top="1417" w:right="1418" w:bottom="1702" w:left="850" w:header="708" w:footer="708" w:gutter="0"/>
          <w:pgNumType w:start="1"/>
          <w:cols w:space="708"/>
          <w:titlePg/>
          <w:docGrid w:linePitch="381"/>
        </w:sectPr>
      </w:pPr>
    </w:p>
    <w:p w14:paraId="11EF48BC" w14:textId="77777777" w:rsidR="00001C6D" w:rsidRPr="00FF4185" w:rsidRDefault="00001C6D" w:rsidP="00001C6D">
      <w:pPr>
        <w:ind w:left="11199"/>
      </w:pPr>
      <w:r w:rsidRPr="00FF4185">
        <w:lastRenderedPageBreak/>
        <w:t>Додаток 4</w:t>
      </w:r>
    </w:p>
    <w:p w14:paraId="23C610EA" w14:textId="77777777" w:rsidR="00001C6D" w:rsidRPr="00FF4185" w:rsidRDefault="00001C6D" w:rsidP="00001C6D">
      <w:pPr>
        <w:ind w:left="11199"/>
      </w:pPr>
      <w:r w:rsidRPr="00FF4185">
        <w:t>до Правил подання звітності</w:t>
      </w:r>
    </w:p>
    <w:p w14:paraId="0083B8D4" w14:textId="77777777" w:rsidR="00001C6D" w:rsidRPr="00FF4185" w:rsidRDefault="00001C6D" w:rsidP="00001C6D">
      <w:pPr>
        <w:ind w:left="11199"/>
      </w:pPr>
      <w:r w:rsidRPr="00FF4185">
        <w:t>про активні операції</w:t>
      </w:r>
    </w:p>
    <w:p w14:paraId="58564BFF" w14:textId="77777777" w:rsidR="00001C6D" w:rsidRPr="00FF4185" w:rsidRDefault="00001C6D" w:rsidP="00001C6D">
      <w:pPr>
        <w:ind w:left="11199"/>
        <w:rPr>
          <w:lang w:val="en-US"/>
        </w:rPr>
      </w:pPr>
      <w:r w:rsidRPr="00FF4185">
        <w:rPr>
          <w:lang w:val="en-US"/>
        </w:rPr>
        <w:t>(</w:t>
      </w:r>
      <w:r w:rsidRPr="00FF4185">
        <w:t xml:space="preserve">пункт 12 розділу </w:t>
      </w:r>
      <w:r w:rsidRPr="00FF4185">
        <w:rPr>
          <w:lang w:val="en-US"/>
        </w:rPr>
        <w:t>II)</w:t>
      </w:r>
    </w:p>
    <w:p w14:paraId="01AE4B36" w14:textId="08D72A50" w:rsidR="00001C6D" w:rsidRPr="00FF4185" w:rsidRDefault="00001C6D" w:rsidP="00001C6D"/>
    <w:p w14:paraId="417EEA5F" w14:textId="77777777" w:rsidR="00061463" w:rsidRPr="00FF4185" w:rsidRDefault="00061463" w:rsidP="00001C6D"/>
    <w:p w14:paraId="1687FFD5" w14:textId="77777777" w:rsidR="00001C6D" w:rsidRPr="00FF4185" w:rsidRDefault="00001C6D" w:rsidP="00001C6D">
      <w:pPr>
        <w:jc w:val="center"/>
      </w:pPr>
      <w:r w:rsidRPr="00FF4185">
        <w:t>Перелік реквізитів, що подаються фінансовими компаніями</w:t>
      </w:r>
    </w:p>
    <w:p w14:paraId="7A6E3E1B" w14:textId="77777777" w:rsidR="00001C6D" w:rsidRPr="00FF4185" w:rsidRDefault="00001C6D" w:rsidP="00001C6D">
      <w:pPr>
        <w:jc w:val="center"/>
      </w:pPr>
    </w:p>
    <w:tbl>
      <w:tblPr>
        <w:tblW w:w="15168" w:type="dxa"/>
        <w:tblInd w:w="-294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3544"/>
        <w:gridCol w:w="1418"/>
        <w:gridCol w:w="1559"/>
        <w:gridCol w:w="3827"/>
      </w:tblGrid>
      <w:tr w:rsidR="00FF4185" w:rsidRPr="00FF4185" w14:paraId="2F1A6535" w14:textId="77777777" w:rsidTr="00001C6D">
        <w:trPr>
          <w:trHeight w:val="1392"/>
        </w:trPr>
        <w:tc>
          <w:tcPr>
            <w:tcW w:w="710" w:type="dxa"/>
            <w:shd w:val="clear" w:color="000000" w:fill="FFFFFF"/>
            <w:vAlign w:val="center"/>
            <w:hideMark/>
          </w:tcPr>
          <w:p w14:paraId="72519DB2" w14:textId="77777777" w:rsidR="00001C6D" w:rsidRPr="00FF4185" w:rsidRDefault="00001C6D" w:rsidP="00001C6D">
            <w:pPr>
              <w:rPr>
                <w:bCs/>
              </w:rPr>
            </w:pPr>
            <w:r w:rsidRPr="00FF4185">
              <w:rPr>
                <w:bCs/>
              </w:rPr>
              <w:t>№ з/п</w:t>
            </w:r>
          </w:p>
        </w:tc>
        <w:tc>
          <w:tcPr>
            <w:tcW w:w="4110" w:type="dxa"/>
            <w:shd w:val="clear" w:color="000000" w:fill="FFFFFF"/>
          </w:tcPr>
          <w:p w14:paraId="401BBAA9" w14:textId="77777777" w:rsidR="00001C6D" w:rsidRPr="00FF4185" w:rsidRDefault="00001C6D" w:rsidP="00001C6D">
            <w:pPr>
              <w:rPr>
                <w:bCs/>
              </w:rPr>
            </w:pPr>
            <w:r w:rsidRPr="00FF4185">
              <w:rPr>
                <w:bCs/>
              </w:rPr>
              <w:t>Найменування реквізиту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02D4CF1F" w14:textId="77777777" w:rsidR="00001C6D" w:rsidRPr="00FF4185" w:rsidRDefault="00001C6D" w:rsidP="00001C6D">
            <w:pPr>
              <w:rPr>
                <w:bCs/>
              </w:rPr>
            </w:pPr>
            <w:r w:rsidRPr="00FF4185">
              <w:rPr>
                <w:bCs/>
              </w:rPr>
              <w:t>Символьне найменування реквізиту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14:paraId="391A970D" w14:textId="77777777" w:rsidR="00001C6D" w:rsidRPr="00FF4185" w:rsidRDefault="00001C6D" w:rsidP="00001C6D">
            <w:pPr>
              <w:rPr>
                <w:bCs/>
              </w:rPr>
            </w:pPr>
            <w:r w:rsidRPr="00FF4185">
              <w:rPr>
                <w:bCs/>
              </w:rPr>
              <w:t>Числовий ідентифі-катор реквізиту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C21AFCE" w14:textId="77777777" w:rsidR="00001C6D" w:rsidRPr="00FF4185" w:rsidRDefault="00001C6D" w:rsidP="00001C6D">
            <w:pPr>
              <w:rPr>
                <w:bCs/>
              </w:rPr>
            </w:pPr>
            <w:r w:rsidRPr="00FF4185">
              <w:rPr>
                <w:bCs/>
              </w:rPr>
              <w:t>Код довідника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36259C3" w14:textId="77777777" w:rsidR="00001C6D" w:rsidRPr="00FF4185" w:rsidRDefault="00001C6D" w:rsidP="00001C6D">
            <w:pPr>
              <w:rPr>
                <w:bCs/>
              </w:rPr>
            </w:pPr>
            <w:r w:rsidRPr="00FF4185">
              <w:rPr>
                <w:bCs/>
              </w:rPr>
              <w:t>Набори даних, в яких присутній реквізит</w:t>
            </w:r>
          </w:p>
        </w:tc>
      </w:tr>
    </w:tbl>
    <w:p w14:paraId="22A97427" w14:textId="77777777" w:rsidR="00001C6D" w:rsidRPr="00FF4185" w:rsidRDefault="00001C6D" w:rsidP="00001C6D">
      <w:pPr>
        <w:rPr>
          <w:sz w:val="2"/>
          <w:szCs w:val="2"/>
        </w:rPr>
      </w:pPr>
    </w:p>
    <w:tbl>
      <w:tblPr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4116"/>
        <w:gridCol w:w="3544"/>
        <w:gridCol w:w="1417"/>
        <w:gridCol w:w="1559"/>
        <w:gridCol w:w="3828"/>
      </w:tblGrid>
      <w:tr w:rsidR="00FF4185" w:rsidRPr="00FF4185" w14:paraId="3CEB936B" w14:textId="77777777" w:rsidTr="00001C6D">
        <w:trPr>
          <w:trHeight w:val="160"/>
          <w:tblHeader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9C419" w14:textId="77777777" w:rsidR="00001C6D" w:rsidRPr="00FF4185" w:rsidRDefault="00001C6D" w:rsidP="00001C6D">
            <w:pPr>
              <w:jc w:val="center"/>
            </w:pPr>
            <w:r w:rsidRPr="00FF4185"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4DB4F" w14:textId="77777777" w:rsidR="00001C6D" w:rsidRPr="00FF4185" w:rsidRDefault="00001C6D" w:rsidP="00001C6D">
            <w:pPr>
              <w:jc w:val="center"/>
            </w:pPr>
            <w:r w:rsidRPr="00FF4185"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E3293" w14:textId="77777777" w:rsidR="00001C6D" w:rsidRPr="00FF4185" w:rsidRDefault="00001C6D" w:rsidP="00001C6D">
            <w:pPr>
              <w:jc w:val="center"/>
            </w:pPr>
            <w:r w:rsidRPr="00FF4185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7192E" w14:textId="77777777" w:rsidR="00001C6D" w:rsidRPr="00FF4185" w:rsidRDefault="00001C6D" w:rsidP="00001C6D">
            <w:pPr>
              <w:jc w:val="center"/>
            </w:pPr>
            <w:r w:rsidRPr="00FF4185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DC337" w14:textId="77777777" w:rsidR="00001C6D" w:rsidRPr="00FF4185" w:rsidRDefault="00001C6D" w:rsidP="00001C6D">
            <w:pPr>
              <w:jc w:val="center"/>
            </w:pPr>
            <w:r w:rsidRPr="00FF4185"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6F616" w14:textId="77777777" w:rsidR="00001C6D" w:rsidRPr="00FF4185" w:rsidRDefault="00001C6D" w:rsidP="00001C6D">
            <w:pPr>
              <w:jc w:val="center"/>
            </w:pPr>
            <w:r w:rsidRPr="00FF4185">
              <w:t>6</w:t>
            </w:r>
          </w:p>
        </w:tc>
      </w:tr>
      <w:tr w:rsidR="00FF4185" w:rsidRPr="00FF4185" w14:paraId="4A8FDD7A" w14:textId="77777777" w:rsidTr="00001C6D">
        <w:trPr>
          <w:trHeight w:val="144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3927" w14:textId="77777777" w:rsidR="00001C6D" w:rsidRPr="00FF4185" w:rsidRDefault="00001C6D" w:rsidP="00001C6D">
            <w:pPr>
              <w:jc w:val="center"/>
            </w:pPr>
            <w:r w:rsidRPr="00FF4185"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4595F" w14:textId="77777777" w:rsidR="00001C6D" w:rsidRPr="00FF4185" w:rsidRDefault="00001C6D" w:rsidP="00001C6D">
            <w:r w:rsidRPr="00FF4185">
              <w:t>Ідентифікатор особи (розширені відомості)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60EF" w14:textId="77777777" w:rsidR="00001C6D" w:rsidRPr="00FF4185" w:rsidRDefault="00001C6D" w:rsidP="00001C6D">
            <w:r w:rsidRPr="00FF4185">
              <w:t>person_id_full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49F58" w14:textId="77777777" w:rsidR="00001C6D" w:rsidRPr="00FF4185" w:rsidRDefault="00001C6D" w:rsidP="00001C6D">
            <w:r w:rsidRPr="00FF4185">
              <w:t>0001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1C9B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182D" w14:textId="2B9536FF" w:rsidR="00001C6D" w:rsidRPr="00FF4185" w:rsidRDefault="00922307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(розширені відомості).</w:t>
            </w:r>
          </w:p>
          <w:p w14:paraId="0B2D38E3" w14:textId="1D6F3DA4" w:rsidR="00001C6D" w:rsidRPr="00FF4185" w:rsidRDefault="00922307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60EC1B54" w14:textId="04F01488" w:rsidR="00001C6D" w:rsidRPr="00FF4185" w:rsidRDefault="00922307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5CE14E90" w14:textId="0202C5BD" w:rsidR="00001C6D" w:rsidRPr="00FF4185" w:rsidRDefault="00922307" w:rsidP="00001C6D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</w:t>
            </w:r>
          </w:p>
        </w:tc>
      </w:tr>
      <w:tr w:rsidR="00FF4185" w:rsidRPr="00FF4185" w14:paraId="3878C0D2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07222" w14:textId="77777777" w:rsidR="00001C6D" w:rsidRPr="00FF4185" w:rsidRDefault="00001C6D" w:rsidP="00001C6D">
            <w:pPr>
              <w:jc w:val="center"/>
            </w:pPr>
            <w:r w:rsidRPr="00FF4185">
              <w:t>2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7298A" w14:textId="77777777" w:rsidR="00001C6D" w:rsidRPr="00FF4185" w:rsidRDefault="00001C6D" w:rsidP="00001C6D">
            <w:r w:rsidRPr="00FF4185">
              <w:t>Ідентифікатор особи (скорочені відомості)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6CE5" w14:textId="77777777" w:rsidR="00001C6D" w:rsidRPr="00FF4185" w:rsidRDefault="00001C6D" w:rsidP="00001C6D">
            <w:r w:rsidRPr="00FF4185">
              <w:t>person_id_short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B7E42" w14:textId="77777777" w:rsidR="00001C6D" w:rsidRPr="00FF4185" w:rsidRDefault="00001C6D" w:rsidP="00001C6D">
            <w:r w:rsidRPr="00FF4185">
              <w:t>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879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7422" w14:textId="27B373DF" w:rsidR="00001C6D" w:rsidRPr="00FF4185" w:rsidRDefault="00922307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(скорочені відомості).</w:t>
            </w:r>
          </w:p>
          <w:p w14:paraId="30BC0782" w14:textId="459C91E3" w:rsidR="00001C6D" w:rsidRPr="00FF4185" w:rsidRDefault="00922307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</w:t>
            </w:r>
          </w:p>
        </w:tc>
      </w:tr>
      <w:tr w:rsidR="00FF4185" w:rsidRPr="00FF4185" w14:paraId="2283F4A6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13C8" w14:textId="77777777" w:rsidR="00001C6D" w:rsidRPr="00FF4185" w:rsidRDefault="00001C6D" w:rsidP="00001C6D">
            <w:pPr>
              <w:jc w:val="center"/>
            </w:pPr>
            <w:r w:rsidRPr="00FF4185">
              <w:t>3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58AD1" w14:textId="77777777" w:rsidR="00001C6D" w:rsidRPr="00FF4185" w:rsidRDefault="00001C6D" w:rsidP="00001C6D">
            <w:r w:rsidRPr="00FF4185">
              <w:t>Ідентифікатор фінансового зобовʼязання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B3F60" w14:textId="77777777" w:rsidR="00001C6D" w:rsidRPr="00FF4185" w:rsidRDefault="00001C6D" w:rsidP="00001C6D">
            <w:r w:rsidRPr="00FF4185">
              <w:t>liability_id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42B5" w14:textId="77777777" w:rsidR="00001C6D" w:rsidRPr="00FF4185" w:rsidRDefault="00001C6D" w:rsidP="00001C6D">
            <w:r w:rsidRPr="00FF4185">
              <w:t>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E4E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C793D" w14:textId="77777777" w:rsidR="00001C6D" w:rsidRPr="00FF4185" w:rsidRDefault="00001C6D" w:rsidP="00001C6D">
            <w:r w:rsidRPr="00FF4185">
              <w:t xml:space="preserve">Фінансове зобов’язання </w:t>
            </w:r>
          </w:p>
        </w:tc>
      </w:tr>
      <w:tr w:rsidR="00FF4185" w:rsidRPr="00FF4185" w14:paraId="0B0A56FB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D55D4" w14:textId="77777777" w:rsidR="00001C6D" w:rsidRPr="00FF4185" w:rsidRDefault="00001C6D" w:rsidP="00001C6D">
            <w:pPr>
              <w:jc w:val="center"/>
            </w:pPr>
            <w:r w:rsidRPr="00FF4185">
              <w:t>4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27178" w14:textId="77777777" w:rsidR="00001C6D" w:rsidRPr="00FF4185" w:rsidRDefault="00001C6D" w:rsidP="00001C6D">
            <w:r w:rsidRPr="00FF4185">
              <w:t>Ідентифікатор активної операції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DF10" w14:textId="77777777" w:rsidR="00001C6D" w:rsidRPr="00FF4185" w:rsidRDefault="00001C6D" w:rsidP="00001C6D">
            <w:r w:rsidRPr="00FF4185">
              <w:t>loan_id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533D1" w14:textId="77777777" w:rsidR="00001C6D" w:rsidRPr="00FF4185" w:rsidRDefault="00001C6D" w:rsidP="00001C6D">
            <w:r w:rsidRPr="00FF4185">
              <w:t>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1ABF3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46A6" w14:textId="7249FA20" w:rsidR="00001C6D" w:rsidRPr="00FF4185" w:rsidRDefault="00922307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5A18F8B6" w14:textId="1B66D84B" w:rsidR="00001C6D" w:rsidRPr="00FF4185" w:rsidRDefault="00922307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</w:t>
            </w:r>
          </w:p>
        </w:tc>
      </w:tr>
      <w:tr w:rsidR="00FF4185" w:rsidRPr="00FF4185" w14:paraId="78C40FF6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8E23" w14:textId="77777777" w:rsidR="00001C6D" w:rsidRPr="00FF4185" w:rsidRDefault="00001C6D" w:rsidP="00001C6D">
            <w:pPr>
              <w:jc w:val="center"/>
            </w:pPr>
            <w:r w:rsidRPr="00FF4185">
              <w:t>5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49BF8" w14:textId="77777777" w:rsidR="00001C6D" w:rsidRPr="00FF4185" w:rsidRDefault="00001C6D" w:rsidP="00001C6D">
            <w:r w:rsidRPr="00FF4185">
              <w:t>Ідентифікатор траншу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06F54" w14:textId="77777777" w:rsidR="00001C6D" w:rsidRPr="00FF4185" w:rsidRDefault="00001C6D" w:rsidP="00001C6D">
            <w:r w:rsidRPr="00FF4185">
              <w:t>tranche_id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BDBA1" w14:textId="77777777" w:rsidR="00001C6D" w:rsidRPr="00FF4185" w:rsidRDefault="00001C6D" w:rsidP="00001C6D">
            <w:r w:rsidRPr="00FF4185">
              <w:t>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5A1E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02C5" w14:textId="77777777" w:rsidR="00001C6D" w:rsidRPr="00FF4185" w:rsidRDefault="00001C6D" w:rsidP="00001C6D">
            <w:r w:rsidRPr="00FF4185">
              <w:t>Транш</w:t>
            </w:r>
          </w:p>
        </w:tc>
      </w:tr>
      <w:tr w:rsidR="00FF4185" w:rsidRPr="00FF4185" w14:paraId="3C3DD88E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4CC0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6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E294F" w14:textId="77777777" w:rsidR="00001C6D" w:rsidRPr="00FF4185" w:rsidRDefault="00001C6D" w:rsidP="00001C6D">
            <w:r w:rsidRPr="00FF4185">
              <w:t>Ідентифікатор узагальнюючої угоди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8116" w14:textId="77777777" w:rsidR="00001C6D" w:rsidRPr="00FF4185" w:rsidRDefault="00001C6D" w:rsidP="00001C6D">
            <w:r w:rsidRPr="00FF4185">
              <w:t>contract_id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BE41B" w14:textId="77777777" w:rsidR="00001C6D" w:rsidRPr="00FF4185" w:rsidRDefault="00001C6D" w:rsidP="00001C6D">
            <w:r w:rsidRPr="00FF4185">
              <w:t>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AEC13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F6FF1" w14:textId="594E4BAA" w:rsidR="00001C6D" w:rsidRPr="00FF4185" w:rsidRDefault="00922307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30263EA1" w14:textId="0DE2E530" w:rsidR="00001C6D" w:rsidRPr="00FF4185" w:rsidRDefault="00922307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463D644E" w14:textId="6B689B66" w:rsidR="00001C6D" w:rsidRPr="00FF4185" w:rsidRDefault="00922307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 xml:space="preserve">Узагальнююча угода </w:t>
            </w:r>
          </w:p>
        </w:tc>
      </w:tr>
      <w:tr w:rsidR="00FF4185" w:rsidRPr="00FF4185" w14:paraId="0588A0FF" w14:textId="77777777" w:rsidTr="00001C6D">
        <w:trPr>
          <w:trHeight w:val="144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9FB8" w14:textId="77777777" w:rsidR="00001C6D" w:rsidRPr="00FF4185" w:rsidRDefault="00001C6D" w:rsidP="00001C6D">
            <w:pPr>
              <w:jc w:val="center"/>
            </w:pPr>
            <w:r w:rsidRPr="00FF4185">
              <w:t>7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13168" w14:textId="77777777" w:rsidR="00001C6D" w:rsidRPr="00FF4185" w:rsidRDefault="00001C6D" w:rsidP="00001C6D">
            <w:r w:rsidRPr="00FF4185">
              <w:t xml:space="preserve">Ідентифікатор забезпечення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3B46" w14:textId="77777777" w:rsidR="00001C6D" w:rsidRPr="00FF4185" w:rsidRDefault="00001C6D" w:rsidP="00001C6D">
            <w:r w:rsidRPr="00FF4185">
              <w:t>collateral_id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BB3C3" w14:textId="77777777" w:rsidR="00001C6D" w:rsidRPr="00FF4185" w:rsidRDefault="00001C6D" w:rsidP="00001C6D">
            <w:r w:rsidRPr="00FF4185">
              <w:t>0007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C16AE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EFF0F" w14:textId="6DF0215B" w:rsidR="00001C6D" w:rsidRPr="00FF4185" w:rsidRDefault="00922307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307BA0DE" w14:textId="16E20D94" w:rsidR="00001C6D" w:rsidRPr="00FF4185" w:rsidRDefault="00922307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11D723E4" w14:textId="34002571" w:rsidR="00001C6D" w:rsidRPr="00FF4185" w:rsidRDefault="00922307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Забезпечення</w:t>
            </w:r>
            <w:r w:rsidR="00001C6D" w:rsidRPr="00FF4185">
              <w:br/>
            </w:r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="00001C6D" w:rsidRPr="00FF4185">
              <w:t xml:space="preserve">Транш </w:t>
            </w:r>
          </w:p>
        </w:tc>
      </w:tr>
      <w:tr w:rsidR="00FF4185" w:rsidRPr="00FF4185" w14:paraId="174025EE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0ED5" w14:textId="77777777" w:rsidR="00001C6D" w:rsidRPr="00FF4185" w:rsidRDefault="00001C6D" w:rsidP="00001C6D">
            <w:pPr>
              <w:jc w:val="center"/>
            </w:pPr>
            <w:r w:rsidRPr="00FF4185">
              <w:t>8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6E410" w14:textId="77777777" w:rsidR="00001C6D" w:rsidRPr="00FF4185" w:rsidRDefault="00001C6D" w:rsidP="00001C6D">
            <w:r w:rsidRPr="00FF4185">
              <w:t xml:space="preserve">Ідентифікатор первісної угоди/правочину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F5C1" w14:textId="77777777" w:rsidR="00001C6D" w:rsidRPr="00FF4185" w:rsidRDefault="00001C6D" w:rsidP="00001C6D">
            <w:r w:rsidRPr="00FF4185">
              <w:t>initial_agreem_id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D2F1" w14:textId="77777777" w:rsidR="00001C6D" w:rsidRPr="00FF4185" w:rsidRDefault="00001C6D" w:rsidP="00001C6D">
            <w:r w:rsidRPr="00FF4185">
              <w:t>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3B9F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14F5" w14:textId="09228BD8" w:rsidR="00001C6D" w:rsidRPr="00FF4185" w:rsidRDefault="00922307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56C4DECF" w14:textId="02DDFD6A" w:rsidR="00001C6D" w:rsidRPr="00FF4185" w:rsidRDefault="00922307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59A482F0" w14:textId="5F3DA8F3" w:rsidR="00001C6D" w:rsidRPr="00FF4185" w:rsidRDefault="00922307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Узагальнююча угод</w:t>
            </w:r>
          </w:p>
        </w:tc>
      </w:tr>
      <w:tr w:rsidR="00FF4185" w:rsidRPr="00FF4185" w14:paraId="6F54DD3F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CECA" w14:textId="77777777" w:rsidR="00001C6D" w:rsidRPr="00FF4185" w:rsidRDefault="00001C6D" w:rsidP="00001C6D">
            <w:pPr>
              <w:jc w:val="center"/>
            </w:pPr>
            <w:r w:rsidRPr="00FF4185">
              <w:t>9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8DF1E" w14:textId="77777777" w:rsidR="00001C6D" w:rsidRPr="00FF4185" w:rsidRDefault="00001C6D" w:rsidP="00001C6D">
            <w:r w:rsidRPr="00FF4185">
              <w:t>Ідентифікатор попередньої угоди/правочину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6387" w14:textId="77777777" w:rsidR="00001C6D" w:rsidRPr="00FF4185" w:rsidRDefault="00001C6D" w:rsidP="00001C6D">
            <w:r w:rsidRPr="00FF4185">
              <w:t>prev_agreem_id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25E2" w14:textId="77777777" w:rsidR="00001C6D" w:rsidRPr="00FF4185" w:rsidRDefault="00001C6D" w:rsidP="00001C6D">
            <w:r w:rsidRPr="00FF4185">
              <w:t>0009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21E6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4361" w14:textId="11208A81" w:rsidR="00001C6D" w:rsidRPr="00FF4185" w:rsidRDefault="00922307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6B13BD5F" w14:textId="4BEE2161" w:rsidR="00001C6D" w:rsidRPr="00FF4185" w:rsidRDefault="00922307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</w:t>
            </w:r>
          </w:p>
        </w:tc>
      </w:tr>
      <w:tr w:rsidR="00FF4185" w:rsidRPr="00FF4185" w14:paraId="7021A7AA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89DEB" w14:textId="77777777" w:rsidR="00001C6D" w:rsidRPr="00FF4185" w:rsidRDefault="00001C6D" w:rsidP="00001C6D">
            <w:pPr>
              <w:jc w:val="center"/>
            </w:pPr>
            <w:r w:rsidRPr="00FF4185">
              <w:t>10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F06BB" w14:textId="0BEF53BB" w:rsidR="00001C6D" w:rsidRPr="00FF4185" w:rsidRDefault="00001C6D" w:rsidP="00EE08A1">
            <w:r w:rsidRPr="00FF4185">
              <w:t>Ідентифікатор об’єкт</w:t>
            </w:r>
            <w:r w:rsidR="00EE08A1" w:rsidRPr="00FF4185">
              <w:t>а</w:t>
            </w:r>
            <w:r w:rsidRPr="00FF4185">
              <w:t xml:space="preserve"> забезпечення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1FCEA" w14:textId="77777777" w:rsidR="00001C6D" w:rsidRPr="00FF4185" w:rsidRDefault="00001C6D" w:rsidP="00001C6D">
            <w:r w:rsidRPr="00FF4185">
              <w:t>object_col_id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073B3" w14:textId="77777777" w:rsidR="00001C6D" w:rsidRPr="00FF4185" w:rsidRDefault="00001C6D" w:rsidP="00001C6D">
            <w:r w:rsidRPr="00FF4185">
              <w:t>0011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379EF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9B2D8" w14:textId="3784EEE4" w:rsidR="00001C6D" w:rsidRPr="00FF4185" w:rsidRDefault="00922307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рухомого майна.</w:t>
            </w:r>
          </w:p>
          <w:p w14:paraId="75EEED65" w14:textId="258A3B5B" w:rsidR="00001C6D" w:rsidRPr="00FF4185" w:rsidRDefault="00922307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нерухомого майна.</w:t>
            </w:r>
          </w:p>
          <w:p w14:paraId="6A162F4E" w14:textId="0DFB26E1" w:rsidR="00001C6D" w:rsidRPr="00FF4185" w:rsidRDefault="00922307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забезпечення</w:t>
            </w:r>
          </w:p>
        </w:tc>
      </w:tr>
      <w:tr w:rsidR="00FF4185" w:rsidRPr="00FF4185" w14:paraId="55120C25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A06EA" w14:textId="77777777" w:rsidR="00001C6D" w:rsidRPr="00FF4185" w:rsidRDefault="00001C6D" w:rsidP="00001C6D">
            <w:pPr>
              <w:jc w:val="center"/>
            </w:pPr>
            <w:r w:rsidRPr="00FF4185">
              <w:t>11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8170D" w14:textId="77777777" w:rsidR="00001C6D" w:rsidRPr="00FF4185" w:rsidRDefault="00001C6D" w:rsidP="00001C6D">
            <w:r w:rsidRPr="00FF4185">
              <w:t>Звітна 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119C" w14:textId="77777777" w:rsidR="00001C6D" w:rsidRPr="00FF4185" w:rsidRDefault="00001C6D" w:rsidP="00001C6D">
            <w:r w:rsidRPr="00FF4185">
              <w:t>reporting_date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56E1" w14:textId="77777777" w:rsidR="00001C6D" w:rsidRPr="00FF4185" w:rsidRDefault="00001C6D" w:rsidP="00001C6D">
            <w:r w:rsidRPr="00FF4185">
              <w:t>0015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BAF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BB600" w14:textId="77777777" w:rsidR="00001C6D" w:rsidRPr="00FF4185" w:rsidRDefault="00001C6D" w:rsidP="00001C6D">
            <w:r w:rsidRPr="00FF4185">
              <w:t>Усі набори даних</w:t>
            </w:r>
          </w:p>
        </w:tc>
      </w:tr>
      <w:tr w:rsidR="00FF4185" w:rsidRPr="00FF4185" w14:paraId="679F5BEC" w14:textId="77777777" w:rsidTr="00001C6D">
        <w:trPr>
          <w:trHeight w:val="28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C1BB" w14:textId="77777777" w:rsidR="00001C6D" w:rsidRPr="00FF4185" w:rsidRDefault="00001C6D" w:rsidP="00001C6D">
            <w:pPr>
              <w:jc w:val="center"/>
            </w:pPr>
            <w:r w:rsidRPr="00FF4185">
              <w:t>12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F80D" w14:textId="77777777" w:rsidR="00001C6D" w:rsidRPr="00FF4185" w:rsidRDefault="00001C6D" w:rsidP="00001C6D">
            <w:r w:rsidRPr="00FF4185">
              <w:t xml:space="preserve">Подія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4F1BF" w14:textId="77777777" w:rsidR="00001C6D" w:rsidRPr="00FF4185" w:rsidRDefault="00001C6D" w:rsidP="00001C6D">
            <w:r w:rsidRPr="00FF4185">
              <w:t>f150_event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2339" w14:textId="77777777" w:rsidR="00001C6D" w:rsidRPr="00FF4185" w:rsidRDefault="00001C6D" w:rsidP="00001C6D">
            <w:r w:rsidRPr="00FF4185">
              <w:t>0051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1EB2" w14:textId="77777777" w:rsidR="00001C6D" w:rsidRPr="00FF4185" w:rsidRDefault="00001C6D" w:rsidP="00001C6D">
            <w:r w:rsidRPr="00FF4185">
              <w:t>F150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5619" w14:textId="0E377AEB" w:rsidR="00001C6D" w:rsidRPr="00FF4185" w:rsidRDefault="00922307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(розширені відомості).</w:t>
            </w:r>
          </w:p>
          <w:p w14:paraId="2FFCE935" w14:textId="3B220682" w:rsidR="00001C6D" w:rsidRPr="00FF4185" w:rsidRDefault="00922307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148B5C51" w14:textId="1F6E5931" w:rsidR="00001C6D" w:rsidRPr="00FF4185" w:rsidRDefault="00922307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41613C88" w14:textId="1E77501E" w:rsidR="00001C6D" w:rsidRPr="00FF4185" w:rsidRDefault="00922307" w:rsidP="00001C6D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="00001C6D" w:rsidRPr="00FF4185">
              <w:t>Забезпечення.</w:t>
            </w:r>
          </w:p>
          <w:p w14:paraId="4A5C1495" w14:textId="39F8000A" w:rsidR="00001C6D" w:rsidRPr="00FF4185" w:rsidRDefault="00922307" w:rsidP="00001C6D">
            <w:r w:rsidRPr="00FF4185">
              <w:t>5.</w:t>
            </w:r>
            <w:r w:rsidRPr="00FF4185">
              <w:rPr>
                <w:lang w:val="en-US"/>
              </w:rPr>
              <w:t> </w:t>
            </w:r>
            <w:r w:rsidR="00001C6D" w:rsidRPr="00FF4185">
              <w:t>Узагальнююча угода.</w:t>
            </w:r>
          </w:p>
          <w:p w14:paraId="498E768A" w14:textId="284A3A34" w:rsidR="00001C6D" w:rsidRPr="00FF4185" w:rsidRDefault="00922307" w:rsidP="00001C6D">
            <w:r w:rsidRPr="00FF4185">
              <w:t>6.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Транш.</w:t>
            </w:r>
          </w:p>
          <w:p w14:paraId="796660E0" w14:textId="76C17D91" w:rsidR="00001C6D" w:rsidRPr="00FF4185" w:rsidRDefault="00922307" w:rsidP="00922307">
            <w:r w:rsidRPr="00FF4185">
              <w:t>7.</w:t>
            </w:r>
            <w:r w:rsidRPr="00FF4185">
              <w:rPr>
                <w:lang w:val="en-US"/>
              </w:rPr>
              <w:t> </w:t>
            </w:r>
            <w:r w:rsidR="00001C6D" w:rsidRPr="00FF4185">
              <w:t xml:space="preserve">Пов’язана особа </w:t>
            </w:r>
          </w:p>
        </w:tc>
      </w:tr>
      <w:tr w:rsidR="00FF4185" w:rsidRPr="00FF4185" w14:paraId="38244999" w14:textId="77777777" w:rsidTr="00001C6D">
        <w:trPr>
          <w:trHeight w:val="28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51F6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13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3336C" w14:textId="77777777" w:rsidR="00001C6D" w:rsidRPr="00FF4185" w:rsidRDefault="00001C6D" w:rsidP="00001C6D">
            <w:r w:rsidRPr="00FF4185">
              <w:t>Дата події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5CAD" w14:textId="77777777" w:rsidR="00001C6D" w:rsidRPr="00FF4185" w:rsidRDefault="00001C6D" w:rsidP="00001C6D">
            <w:r w:rsidRPr="00FF4185">
              <w:t>event_date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8134B" w14:textId="77777777" w:rsidR="00001C6D" w:rsidRPr="00FF4185" w:rsidRDefault="00001C6D" w:rsidP="00001C6D">
            <w:r w:rsidRPr="00FF4185">
              <w:t>0052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8F1CB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0F8DF" w14:textId="3BC8D88D" w:rsidR="00001C6D" w:rsidRPr="00FF4185" w:rsidRDefault="00922307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(розширені відомості).</w:t>
            </w:r>
          </w:p>
          <w:p w14:paraId="4588743A" w14:textId="73722601" w:rsidR="00001C6D" w:rsidRPr="00FF4185" w:rsidRDefault="00922307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1EDFC085" w14:textId="7D3C4E27" w:rsidR="00001C6D" w:rsidRPr="00FF4185" w:rsidRDefault="00922307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08E973EE" w14:textId="40012E4D" w:rsidR="00001C6D" w:rsidRPr="00FF4185" w:rsidRDefault="00922307" w:rsidP="00001C6D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="00001C6D" w:rsidRPr="00FF4185">
              <w:t>Забезпечення.</w:t>
            </w:r>
          </w:p>
          <w:p w14:paraId="7F111B1E" w14:textId="1A2FDE01" w:rsidR="00001C6D" w:rsidRPr="00FF4185" w:rsidRDefault="00922307" w:rsidP="00001C6D">
            <w:r w:rsidRPr="00FF4185">
              <w:t>5.</w:t>
            </w:r>
            <w:r w:rsidRPr="00FF4185">
              <w:rPr>
                <w:lang w:val="en-US"/>
              </w:rPr>
              <w:t> </w:t>
            </w:r>
            <w:r w:rsidR="00001C6D" w:rsidRPr="00FF4185">
              <w:t>Узагальнююча угода.</w:t>
            </w:r>
          </w:p>
          <w:p w14:paraId="4E4A4DCD" w14:textId="1715F850" w:rsidR="00001C6D" w:rsidRPr="00FF4185" w:rsidRDefault="00922307" w:rsidP="00001C6D">
            <w:r w:rsidRPr="00FF4185">
              <w:t>6.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Транш.</w:t>
            </w:r>
          </w:p>
          <w:p w14:paraId="13978DB6" w14:textId="3A332E3F" w:rsidR="00001C6D" w:rsidRPr="00FF4185" w:rsidRDefault="00922307" w:rsidP="00922307">
            <w:r w:rsidRPr="00FF4185">
              <w:t>7.</w:t>
            </w:r>
            <w:r w:rsidRPr="00FF4185">
              <w:rPr>
                <w:lang w:val="en-US"/>
              </w:rPr>
              <w:t> </w:t>
            </w:r>
            <w:r w:rsidR="00001C6D" w:rsidRPr="00FF4185">
              <w:t xml:space="preserve">Пов’язана особа </w:t>
            </w:r>
          </w:p>
        </w:tc>
      </w:tr>
      <w:tr w:rsidR="00FF4185" w:rsidRPr="00FF4185" w14:paraId="04570A5C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3B30" w14:textId="77777777" w:rsidR="00001C6D" w:rsidRPr="00FF4185" w:rsidRDefault="00001C6D" w:rsidP="00001C6D">
            <w:pPr>
              <w:jc w:val="center"/>
            </w:pPr>
            <w:r w:rsidRPr="00FF4185">
              <w:t>14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37AA7" w14:textId="74B40910" w:rsidR="00001C6D" w:rsidRPr="00FF4185" w:rsidRDefault="00BB11EE" w:rsidP="00001C6D">
            <w:r w:rsidRPr="00FF4185">
              <w:rPr>
                <w:bCs/>
                <w:shd w:val="clear" w:color="auto" w:fill="FFFFFF"/>
              </w:rPr>
              <w:t>Код особи за некласифікованим реквізитом К020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526D1" w14:textId="77777777" w:rsidR="00001C6D" w:rsidRPr="00FF4185" w:rsidRDefault="00001C6D" w:rsidP="00001C6D">
            <w:r w:rsidRPr="00FF4185">
              <w:t>k020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F0B12" w14:textId="77777777" w:rsidR="00001C6D" w:rsidRPr="00FF4185" w:rsidRDefault="00001C6D" w:rsidP="00001C6D">
            <w:r w:rsidRPr="00FF4185">
              <w:t>0053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8A82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7A841" w14:textId="57E67707" w:rsidR="00001C6D" w:rsidRPr="00FF4185" w:rsidRDefault="00922307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(розширені відомості).</w:t>
            </w:r>
          </w:p>
          <w:p w14:paraId="24DE6F0D" w14:textId="0A896599" w:rsidR="00001C6D" w:rsidRPr="00FF4185" w:rsidRDefault="00922307" w:rsidP="00922307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(скорочені відомості)</w:t>
            </w:r>
          </w:p>
        </w:tc>
      </w:tr>
      <w:tr w:rsidR="00FF4185" w:rsidRPr="00FF4185" w14:paraId="25D51547" w14:textId="77777777" w:rsidTr="00001C6D">
        <w:trPr>
          <w:trHeight w:val="144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52D96" w14:textId="77777777" w:rsidR="00001C6D" w:rsidRPr="00FF4185" w:rsidRDefault="00001C6D" w:rsidP="00001C6D">
            <w:pPr>
              <w:jc w:val="center"/>
            </w:pPr>
            <w:r w:rsidRPr="00FF4185">
              <w:t>15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568D0" w14:textId="77777777" w:rsidR="00DB226F" w:rsidRPr="00FF4185" w:rsidRDefault="00001C6D" w:rsidP="00DB226F">
            <w:r w:rsidRPr="00FF4185">
              <w:t>Код ознаки ідентифікаційного/</w:t>
            </w:r>
          </w:p>
          <w:p w14:paraId="052295E2" w14:textId="73121610" w:rsidR="00001C6D" w:rsidRPr="00FF4185" w:rsidRDefault="00001C6D" w:rsidP="00DB226F">
            <w:r w:rsidRPr="00FF4185">
              <w:t>реєстраційного коду/номера (довідник K021), що є супутнім реквізитом K020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B008" w14:textId="77777777" w:rsidR="00001C6D" w:rsidRPr="00FF4185" w:rsidRDefault="00001C6D" w:rsidP="00001C6D">
            <w:r w:rsidRPr="00FF4185">
              <w:t>k021_reg_code_type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9EDD6" w14:textId="77777777" w:rsidR="00001C6D" w:rsidRPr="00FF4185" w:rsidRDefault="00001C6D" w:rsidP="00001C6D">
            <w:r w:rsidRPr="00FF4185">
              <w:t>0054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5F6CB" w14:textId="77777777" w:rsidR="00001C6D" w:rsidRPr="00FF4185" w:rsidRDefault="00001C6D" w:rsidP="00001C6D">
            <w:r w:rsidRPr="00FF4185">
              <w:t>K021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9B198" w14:textId="56C8346D" w:rsidR="00001C6D" w:rsidRPr="00FF4185" w:rsidRDefault="00922307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(розширені відомості).</w:t>
            </w:r>
          </w:p>
          <w:p w14:paraId="757F0AFA" w14:textId="2CC2395B" w:rsidR="00001C6D" w:rsidRPr="00FF4185" w:rsidRDefault="00922307" w:rsidP="00922307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(скорочені відомості)</w:t>
            </w:r>
          </w:p>
        </w:tc>
      </w:tr>
      <w:tr w:rsidR="00FF4185" w:rsidRPr="00FF4185" w14:paraId="481DF2BB" w14:textId="77777777" w:rsidTr="00001C6D">
        <w:trPr>
          <w:trHeight w:val="18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E1364" w14:textId="77777777" w:rsidR="00001C6D" w:rsidRPr="00FF4185" w:rsidRDefault="00001C6D" w:rsidP="00001C6D">
            <w:pPr>
              <w:jc w:val="center"/>
            </w:pPr>
            <w:r w:rsidRPr="00FF4185">
              <w:t>16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AD1ED" w14:textId="77777777" w:rsidR="00001C6D" w:rsidRPr="00FF4185" w:rsidRDefault="00001C6D" w:rsidP="00001C6D">
            <w:r w:rsidRPr="00FF4185">
              <w:t>Дата укладення/набуття чинності угоди/правочину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42878" w14:textId="77777777" w:rsidR="00001C6D" w:rsidRPr="00FF4185" w:rsidRDefault="00001C6D" w:rsidP="00001C6D">
            <w:r w:rsidRPr="00FF4185">
              <w:t>agreem_start_date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1665A" w14:textId="77777777" w:rsidR="00001C6D" w:rsidRPr="00FF4185" w:rsidRDefault="00001C6D" w:rsidP="00001C6D">
            <w:r w:rsidRPr="00FF4185">
              <w:t>0055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04D9B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1505" w14:textId="57C15983" w:rsidR="00001C6D" w:rsidRPr="00FF4185" w:rsidRDefault="00922307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02290EE7" w14:textId="36CB9A52" w:rsidR="00001C6D" w:rsidRPr="00FF4185" w:rsidRDefault="00922307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7C2D5C3A" w14:textId="33988CF7" w:rsidR="00001C6D" w:rsidRPr="00FF4185" w:rsidRDefault="00922307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Забезпечення.</w:t>
            </w:r>
          </w:p>
          <w:p w14:paraId="733812A2" w14:textId="61005886" w:rsidR="00001C6D" w:rsidRPr="00FF4185" w:rsidRDefault="00922307" w:rsidP="00001C6D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="00001C6D" w:rsidRPr="00FF4185">
              <w:t>Узагальнююча угода.</w:t>
            </w:r>
          </w:p>
          <w:p w14:paraId="492FC178" w14:textId="1B49E6CB" w:rsidR="00001C6D" w:rsidRPr="00FF4185" w:rsidRDefault="00922307" w:rsidP="00922307">
            <w:r w:rsidRPr="00FF4185">
              <w:t>5.</w:t>
            </w:r>
            <w:r w:rsidRPr="00FF4185">
              <w:rPr>
                <w:lang w:val="en-US"/>
              </w:rPr>
              <w:t> </w:t>
            </w:r>
            <w:r w:rsidR="00001C6D" w:rsidRPr="00FF4185">
              <w:t xml:space="preserve">Транш </w:t>
            </w:r>
          </w:p>
        </w:tc>
      </w:tr>
      <w:tr w:rsidR="00FF4185" w:rsidRPr="00FF4185" w14:paraId="28787B6D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DD7B" w14:textId="77777777" w:rsidR="00001C6D" w:rsidRPr="00FF4185" w:rsidRDefault="00001C6D" w:rsidP="00001C6D">
            <w:pPr>
              <w:jc w:val="center"/>
            </w:pPr>
            <w:r w:rsidRPr="00FF4185">
              <w:t>17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E8096" w14:textId="77777777" w:rsidR="00001C6D" w:rsidRPr="00FF4185" w:rsidRDefault="00001C6D" w:rsidP="00001C6D">
            <w:r w:rsidRPr="00FF4185">
              <w:t xml:space="preserve">Дата фактичного виникнення заборгованості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7F094" w14:textId="77777777" w:rsidR="00001C6D" w:rsidRPr="00FF4185" w:rsidRDefault="00001C6D" w:rsidP="00001C6D">
            <w:r w:rsidRPr="00FF4185">
              <w:t>debt_start_date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41CC" w14:textId="77777777" w:rsidR="00001C6D" w:rsidRPr="00FF4185" w:rsidRDefault="00001C6D" w:rsidP="00001C6D">
            <w:r w:rsidRPr="00FF4185">
              <w:t>0056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9F565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E5B4" w14:textId="54ED7E5E" w:rsidR="00001C6D" w:rsidRPr="00FF4185" w:rsidRDefault="00922307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2CF40535" w14:textId="34A1F1C8" w:rsidR="00001C6D" w:rsidRPr="00FF4185" w:rsidRDefault="00922307" w:rsidP="00922307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051561E1" w14:textId="77777777" w:rsidTr="00001C6D">
        <w:trPr>
          <w:trHeight w:val="144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CEC7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18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07B63" w14:textId="77777777" w:rsidR="00001C6D" w:rsidRPr="00FF4185" w:rsidRDefault="00001C6D" w:rsidP="00001C6D">
            <w:r w:rsidRPr="00FF4185">
              <w:t>Дата припинення чинності угоди/правочину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6FAB" w14:textId="77777777" w:rsidR="00001C6D" w:rsidRPr="00FF4185" w:rsidRDefault="00001C6D" w:rsidP="00001C6D">
            <w:r w:rsidRPr="00FF4185">
              <w:t>agreem_end_date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A9969" w14:textId="77777777" w:rsidR="00001C6D" w:rsidRPr="00FF4185" w:rsidRDefault="00001C6D" w:rsidP="00001C6D">
            <w:r w:rsidRPr="00FF4185">
              <w:t>0057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240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833F" w14:textId="634EE68C" w:rsidR="00001C6D" w:rsidRPr="00FF4185" w:rsidRDefault="00D87952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714DE0E6" w14:textId="3A426A47" w:rsidR="00001C6D" w:rsidRPr="00FF4185" w:rsidRDefault="00D87952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Забезпечення.</w:t>
            </w:r>
          </w:p>
          <w:p w14:paraId="53B9CFAA" w14:textId="07845E63" w:rsidR="00001C6D" w:rsidRPr="00FF4185" w:rsidRDefault="00D87952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Узагальнююча угода.</w:t>
            </w:r>
          </w:p>
          <w:p w14:paraId="1A608D31" w14:textId="0167EC5C" w:rsidR="00001C6D" w:rsidRPr="00FF4185" w:rsidRDefault="00D87952" w:rsidP="00061C3C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="00001C6D" w:rsidRPr="00FF4185">
              <w:t xml:space="preserve">Транш </w:t>
            </w:r>
          </w:p>
        </w:tc>
      </w:tr>
      <w:tr w:rsidR="00FF4185" w:rsidRPr="00FF4185" w14:paraId="2EAC0338" w14:textId="77777777" w:rsidTr="00001C6D">
        <w:trPr>
          <w:trHeight w:val="144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9662" w14:textId="77777777" w:rsidR="00001C6D" w:rsidRPr="00FF4185" w:rsidRDefault="00001C6D" w:rsidP="00001C6D">
            <w:pPr>
              <w:jc w:val="center"/>
            </w:pPr>
            <w:r w:rsidRPr="00FF4185">
              <w:t>19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DF670" w14:textId="77777777" w:rsidR="00001C6D" w:rsidRPr="00FF4185" w:rsidRDefault="00001C6D" w:rsidP="00001C6D">
            <w:r w:rsidRPr="00FF4185">
              <w:t>Номер угоди/правочину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3C914" w14:textId="77777777" w:rsidR="00001C6D" w:rsidRPr="00FF4185" w:rsidRDefault="00001C6D" w:rsidP="00001C6D">
            <w:r w:rsidRPr="00FF4185">
              <w:t>agreem_no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5EC6A" w14:textId="77777777" w:rsidR="00001C6D" w:rsidRPr="00FF4185" w:rsidRDefault="00001C6D" w:rsidP="00001C6D">
            <w:r w:rsidRPr="00FF4185">
              <w:t>0058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B963E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FAC67" w14:textId="0256AD73" w:rsidR="00001C6D" w:rsidRPr="00FF4185" w:rsidRDefault="00061C3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1085CA21" w14:textId="14CE62D8" w:rsidR="00001C6D" w:rsidRPr="00FF4185" w:rsidRDefault="00061C3C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77A81E3D" w14:textId="4E5B5FD8" w:rsidR="00001C6D" w:rsidRPr="00FF4185" w:rsidRDefault="00061C3C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Забезпечення.</w:t>
            </w:r>
          </w:p>
          <w:p w14:paraId="079D0A97" w14:textId="3B30FC85" w:rsidR="00001C6D" w:rsidRPr="00FF4185" w:rsidRDefault="00061C3C" w:rsidP="00061C3C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="00001C6D" w:rsidRPr="00FF4185">
              <w:t>Узагальнююча угода</w:t>
            </w:r>
          </w:p>
        </w:tc>
      </w:tr>
      <w:tr w:rsidR="00FF4185" w:rsidRPr="00FF4185" w14:paraId="6FDEEE65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4564F" w14:textId="77777777" w:rsidR="00001C6D" w:rsidRPr="00FF4185" w:rsidRDefault="00001C6D" w:rsidP="00001C6D">
            <w:pPr>
              <w:jc w:val="center"/>
            </w:pPr>
            <w:r w:rsidRPr="00FF4185">
              <w:t>20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FDBCE" w14:textId="77777777" w:rsidR="00001C6D" w:rsidRPr="00FF4185" w:rsidRDefault="00001C6D" w:rsidP="00001C6D">
            <w:r w:rsidRPr="00FF4185">
              <w:t xml:space="preserve">Код </w:t>
            </w:r>
            <w:r w:rsidRPr="00FF4185">
              <w:rPr>
                <w:rStyle w:val="st1"/>
              </w:rPr>
              <w:t>Єдиного державного реєстру підприємств та організацій України (далі – ЄДРПОУ)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5623" w14:textId="77777777" w:rsidR="00001C6D" w:rsidRPr="00FF4185" w:rsidRDefault="00001C6D" w:rsidP="00001C6D">
            <w:r w:rsidRPr="00FF4185">
              <w:t>entity_code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5508F" w14:textId="77777777" w:rsidR="00001C6D" w:rsidRPr="00FF4185" w:rsidRDefault="00001C6D" w:rsidP="00001C6D">
            <w:r w:rsidRPr="00FF4185">
              <w:t>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619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D411D" w14:textId="46BC4561" w:rsidR="00001C6D" w:rsidRPr="00FF4185" w:rsidRDefault="00061C3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7517CC27" w14:textId="0D0CD44E" w:rsidR="00001C6D" w:rsidRPr="00FF4185" w:rsidRDefault="00061C3C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2CFFE41D" w14:textId="76BC2814" w:rsidR="00001C6D" w:rsidRPr="00FF4185" w:rsidRDefault="00061C3C" w:rsidP="00061C3C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Юридична особа, резидент</w:t>
            </w:r>
          </w:p>
        </w:tc>
      </w:tr>
      <w:tr w:rsidR="00FF4185" w:rsidRPr="00FF4185" w14:paraId="59939D28" w14:textId="77777777" w:rsidTr="00001C6D">
        <w:trPr>
          <w:trHeight w:val="144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8BEE" w14:textId="77777777" w:rsidR="00001C6D" w:rsidRPr="00FF4185" w:rsidRDefault="00001C6D" w:rsidP="00001C6D">
            <w:pPr>
              <w:jc w:val="center"/>
            </w:pPr>
            <w:r w:rsidRPr="00FF4185">
              <w:t>21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11164" w14:textId="77777777" w:rsidR="00001C6D" w:rsidRPr="00FF4185" w:rsidRDefault="00001C6D" w:rsidP="00001C6D">
            <w:r w:rsidRPr="00FF4185">
              <w:t xml:space="preserve">Код ЄДРПОУ/реєстраційний номер облікової картки платника податків (далі </w:t>
            </w:r>
            <w:r w:rsidRPr="00FF4185">
              <w:rPr>
                <w:rStyle w:val="st1"/>
              </w:rPr>
              <w:t>–</w:t>
            </w:r>
            <w:r w:rsidRPr="00FF4185">
              <w:t xml:space="preserve">  РНОКПП)/реєстраційний код/податковий код в країні реєстрації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DA54" w14:textId="77777777" w:rsidR="00001C6D" w:rsidRPr="00FF4185" w:rsidRDefault="00001C6D" w:rsidP="00001C6D">
            <w:r w:rsidRPr="00FF4185">
              <w:t>person_code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8C0C7" w14:textId="77777777" w:rsidR="00001C6D" w:rsidRPr="00FF4185" w:rsidRDefault="00001C6D" w:rsidP="00001C6D">
            <w:r w:rsidRPr="00FF4185"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5A3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24EE" w14:textId="1CAD3CDC" w:rsidR="00001C6D" w:rsidRPr="00FF4185" w:rsidRDefault="00061C3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(скорочені відомості).</w:t>
            </w:r>
          </w:p>
          <w:p w14:paraId="2767B1C7" w14:textId="130AC105" w:rsidR="00001C6D" w:rsidRPr="00FF4185" w:rsidRDefault="00061C3C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Оцінка об’єкт</w:t>
            </w:r>
            <w:r w:rsidR="00F33362" w:rsidRPr="00FF4185">
              <w:t>а</w:t>
            </w:r>
            <w:r w:rsidR="00001C6D" w:rsidRPr="00FF4185">
              <w:t xml:space="preserve"> забезпечення.</w:t>
            </w:r>
          </w:p>
          <w:p w14:paraId="501BE7AC" w14:textId="79EB75FB" w:rsidR="00001C6D" w:rsidRPr="00FF4185" w:rsidRDefault="00061C3C" w:rsidP="00F33362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Перевірка об’єкт</w:t>
            </w:r>
            <w:r w:rsidR="00F33362" w:rsidRPr="00FF4185">
              <w:t xml:space="preserve">а </w:t>
            </w:r>
            <w:r w:rsidR="00001C6D" w:rsidRPr="00FF4185">
              <w:t xml:space="preserve">забезпечення </w:t>
            </w:r>
          </w:p>
        </w:tc>
      </w:tr>
      <w:tr w:rsidR="00FF4185" w:rsidRPr="00FF4185" w14:paraId="649C0F81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0E20C" w14:textId="77777777" w:rsidR="00001C6D" w:rsidRPr="00FF4185" w:rsidRDefault="00001C6D" w:rsidP="00001C6D">
            <w:pPr>
              <w:jc w:val="center"/>
            </w:pPr>
            <w:r w:rsidRPr="00FF4185">
              <w:t>22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CAA05" w14:textId="77777777" w:rsidR="00001C6D" w:rsidRPr="00FF4185" w:rsidRDefault="00001C6D" w:rsidP="00001C6D">
            <w:r w:rsidRPr="00FF4185">
              <w:t>Реєстраційний код/Код платника податків в країні реєстрації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5C7B" w14:textId="77777777" w:rsidR="00001C6D" w:rsidRPr="00FF4185" w:rsidRDefault="00001C6D" w:rsidP="00001C6D">
            <w:r w:rsidRPr="00FF4185">
              <w:t>non_res_code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AC48" w14:textId="77777777" w:rsidR="00001C6D" w:rsidRPr="00FF4185" w:rsidRDefault="00001C6D" w:rsidP="00001C6D">
            <w:r w:rsidRPr="00FF4185"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189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B81D" w14:textId="58CA50C3" w:rsidR="00001C6D" w:rsidRPr="00FF4185" w:rsidRDefault="00061C3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нерезидент.</w:t>
            </w:r>
          </w:p>
          <w:p w14:paraId="781BFBE9" w14:textId="334FB822" w:rsidR="00001C6D" w:rsidRPr="00FF4185" w:rsidRDefault="00061C3C" w:rsidP="00061C3C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Юридична особа, нерезидент</w:t>
            </w:r>
          </w:p>
        </w:tc>
      </w:tr>
      <w:tr w:rsidR="00FF4185" w:rsidRPr="00FF4185" w14:paraId="78D9E2F9" w14:textId="77777777" w:rsidTr="00001C6D">
        <w:trPr>
          <w:trHeight w:val="144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BBD6D" w14:textId="77777777" w:rsidR="00001C6D" w:rsidRPr="00FF4185" w:rsidRDefault="00001C6D" w:rsidP="00001C6D">
            <w:pPr>
              <w:jc w:val="center"/>
            </w:pPr>
            <w:r w:rsidRPr="00FF4185">
              <w:t>23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ED837" w14:textId="77777777" w:rsidR="00001C6D" w:rsidRPr="00FF4185" w:rsidRDefault="00001C6D" w:rsidP="00001C6D">
            <w:r w:rsidRPr="00FF4185">
              <w:t xml:space="preserve">Код ЄДРПОУ/ РНОКПП/реєстраційний /податковий код роботодавця в країні реєстрації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72BF" w14:textId="77777777" w:rsidR="00001C6D" w:rsidRPr="00FF4185" w:rsidRDefault="00001C6D" w:rsidP="00001C6D">
            <w:r w:rsidRPr="00FF4185">
              <w:t>emp_person_code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EF25" w14:textId="77777777" w:rsidR="00001C6D" w:rsidRPr="00FF4185" w:rsidRDefault="00001C6D" w:rsidP="00001C6D">
            <w:r w:rsidRPr="00FF4185"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052E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8C08" w14:textId="77777777" w:rsidR="00001C6D" w:rsidRPr="00FF4185" w:rsidRDefault="00001C6D" w:rsidP="00001C6D">
            <w:r w:rsidRPr="00FF4185">
              <w:t>Фізична особа, резидент</w:t>
            </w:r>
          </w:p>
        </w:tc>
      </w:tr>
      <w:tr w:rsidR="00FF4185" w:rsidRPr="00FF4185" w14:paraId="2DD275E7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6304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24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47455" w14:textId="77777777" w:rsidR="00001C6D" w:rsidRPr="00FF4185" w:rsidRDefault="00001C6D" w:rsidP="00001C6D">
            <w:r w:rsidRPr="00FF4185">
              <w:t>РНОКПП/реєстраційний /податковий код в країні реєстрації оцінювача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BF97" w14:textId="77777777" w:rsidR="00001C6D" w:rsidRPr="00FF4185" w:rsidRDefault="00001C6D" w:rsidP="00001C6D">
            <w:r w:rsidRPr="00FF4185">
              <w:t>ind_person_code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5CE1C" w14:textId="77777777" w:rsidR="00001C6D" w:rsidRPr="00FF4185" w:rsidRDefault="00001C6D" w:rsidP="00001C6D">
            <w:r w:rsidRPr="00FF4185"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0E23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FE60" w14:textId="37D05BD5" w:rsidR="00001C6D" w:rsidRPr="00FF4185" w:rsidRDefault="00001C6D" w:rsidP="00513EC8">
            <w:r w:rsidRPr="00FF4185">
              <w:t>Оцінка об’єкт</w:t>
            </w:r>
            <w:r w:rsidR="00513EC8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26D48C4F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1EE43" w14:textId="77777777" w:rsidR="00001C6D" w:rsidRPr="00FF4185" w:rsidRDefault="00001C6D" w:rsidP="00001C6D">
            <w:pPr>
              <w:jc w:val="center"/>
            </w:pPr>
            <w:r w:rsidRPr="00FF4185">
              <w:t>25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E8E41" w14:textId="77777777" w:rsidR="00001C6D" w:rsidRPr="00FF4185" w:rsidRDefault="00001C6D" w:rsidP="00001C6D">
            <w:r w:rsidRPr="00FF4185">
              <w:t xml:space="preserve">Код Єдиного державного реєстру інститутів спільного інвестування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2EA7" w14:textId="77777777" w:rsidR="00001C6D" w:rsidRPr="00FF4185" w:rsidRDefault="00001C6D" w:rsidP="00001C6D">
            <w:r w:rsidRPr="00FF4185">
              <w:t>invest_code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E8ABF" w14:textId="77777777" w:rsidR="00001C6D" w:rsidRPr="00FF4185" w:rsidRDefault="00001C6D" w:rsidP="00001C6D">
            <w:r w:rsidRPr="00FF4185"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7F3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C21C" w14:textId="77777777" w:rsidR="00001C6D" w:rsidRPr="00FF4185" w:rsidRDefault="00001C6D" w:rsidP="00001C6D">
            <w:r w:rsidRPr="00FF4185">
              <w:t>Юридична особа, резидент</w:t>
            </w:r>
          </w:p>
        </w:tc>
      </w:tr>
      <w:tr w:rsidR="00FF4185" w:rsidRPr="00FF4185" w14:paraId="753C0DF6" w14:textId="77777777" w:rsidTr="00001C6D">
        <w:trPr>
          <w:trHeight w:val="144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67E6" w14:textId="77777777" w:rsidR="00001C6D" w:rsidRPr="00FF4185" w:rsidRDefault="00001C6D" w:rsidP="00001C6D">
            <w:pPr>
              <w:jc w:val="center"/>
            </w:pPr>
            <w:r w:rsidRPr="00FF4185">
              <w:t>26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9BB0B" w14:textId="77777777" w:rsidR="00001C6D" w:rsidRPr="00FF4185" w:rsidRDefault="00001C6D" w:rsidP="00001C6D">
            <w:r w:rsidRPr="00FF4185">
              <w:t xml:space="preserve">Повне найменування юридичної особи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982B1" w14:textId="77777777" w:rsidR="00001C6D" w:rsidRPr="00FF4185" w:rsidRDefault="00001C6D" w:rsidP="00001C6D">
            <w:r w:rsidRPr="00FF4185">
              <w:t>full_name_entity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9725" w14:textId="77777777" w:rsidR="00001C6D" w:rsidRPr="00FF4185" w:rsidRDefault="00001C6D" w:rsidP="00001C6D">
            <w:r w:rsidRPr="00FF4185"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E2DEB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9B84" w14:textId="1E0C5EF1" w:rsidR="00001C6D" w:rsidRPr="00FF4185" w:rsidRDefault="00287F85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Юридична особа (скорочені відомості).</w:t>
            </w:r>
          </w:p>
          <w:p w14:paraId="3C5ED645" w14:textId="42DE289A" w:rsidR="00001C6D" w:rsidRPr="00FF4185" w:rsidRDefault="00287F85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Юридична особа, резидент.</w:t>
            </w:r>
          </w:p>
          <w:p w14:paraId="1D4EDB34" w14:textId="7802FD41" w:rsidR="00001C6D" w:rsidRPr="00FF4185" w:rsidRDefault="00287F85" w:rsidP="00287F85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Юридична особа, нерезидент</w:t>
            </w:r>
          </w:p>
        </w:tc>
      </w:tr>
      <w:tr w:rsidR="00FF4185" w:rsidRPr="00FF4185" w14:paraId="2CDFD5B9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9FCA" w14:textId="77777777" w:rsidR="00001C6D" w:rsidRPr="00FF4185" w:rsidRDefault="00001C6D" w:rsidP="00001C6D">
            <w:pPr>
              <w:jc w:val="center"/>
            </w:pPr>
            <w:r w:rsidRPr="00FF4185">
              <w:t>27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EC0F3" w14:textId="02D0B645" w:rsidR="00001C6D" w:rsidRPr="00FF4185" w:rsidRDefault="00001C6D" w:rsidP="00001C6D">
            <w:r w:rsidRPr="00FF4185">
              <w:t>Повн</w:t>
            </w:r>
            <w:r w:rsidR="009E7B7D" w:rsidRPr="00FF4185">
              <w:t>е найменування юридичної особи/п</w:t>
            </w:r>
            <w:r w:rsidRPr="00FF4185">
              <w:t>різвище, ім’я, по батькові фізичної особи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2FCD" w14:textId="77777777" w:rsidR="00001C6D" w:rsidRPr="00FF4185" w:rsidRDefault="00001C6D" w:rsidP="00001C6D">
            <w:r w:rsidRPr="00FF4185">
              <w:t>full_name_person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9953" w14:textId="77777777" w:rsidR="00001C6D" w:rsidRPr="00FF4185" w:rsidRDefault="00001C6D" w:rsidP="00001C6D">
            <w:r w:rsidRPr="00FF4185">
              <w:t>0108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D46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73A2F" w14:textId="7347AE14" w:rsidR="00001C6D" w:rsidRPr="00FF4185" w:rsidRDefault="00001C6D" w:rsidP="00513EC8">
            <w:r w:rsidRPr="00FF4185">
              <w:t>Оцінка об’єкт</w:t>
            </w:r>
            <w:r w:rsidR="00513EC8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6A47FE53" w14:textId="77777777" w:rsidTr="00001C6D">
        <w:trPr>
          <w:trHeight w:val="144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D9F9" w14:textId="77777777" w:rsidR="00001C6D" w:rsidRPr="00FF4185" w:rsidRDefault="00001C6D" w:rsidP="00001C6D">
            <w:pPr>
              <w:jc w:val="center"/>
            </w:pPr>
            <w:r w:rsidRPr="00FF4185">
              <w:t>28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4EF09" w14:textId="77777777" w:rsidR="00001C6D" w:rsidRPr="00FF4185" w:rsidRDefault="00001C6D" w:rsidP="00001C6D">
            <w:r w:rsidRPr="00FF4185">
              <w:t>Скорочене найменування юридичної особи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1458" w14:textId="77777777" w:rsidR="00001C6D" w:rsidRPr="00FF4185" w:rsidRDefault="00001C6D" w:rsidP="00001C6D">
            <w:r w:rsidRPr="00FF4185">
              <w:t>short_name_entity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5946" w14:textId="77777777" w:rsidR="00001C6D" w:rsidRPr="00FF4185" w:rsidRDefault="00001C6D" w:rsidP="00001C6D">
            <w:r w:rsidRPr="00FF4185">
              <w:t>0109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9C15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9C0AC" w14:textId="0D1F109F" w:rsidR="00001C6D" w:rsidRPr="00FF4185" w:rsidRDefault="00287F85" w:rsidP="00001C6D">
            <w:r w:rsidRPr="00FF4185">
              <w:t>1.</w:t>
            </w:r>
            <w:r w:rsidRPr="00FF4185">
              <w:rPr>
                <w:lang w:val="ru-RU"/>
              </w:rPr>
              <w:t xml:space="preserve"> </w:t>
            </w:r>
            <w:r w:rsidR="00001C6D" w:rsidRPr="00FF4185">
              <w:t>Юридична особа (скорочені відомості).</w:t>
            </w:r>
          </w:p>
          <w:p w14:paraId="306167AB" w14:textId="125525FE" w:rsidR="00001C6D" w:rsidRPr="00FF4185" w:rsidRDefault="00287F85" w:rsidP="00001C6D">
            <w:r w:rsidRPr="00FF4185">
              <w:t>2.</w:t>
            </w:r>
            <w:r w:rsidRPr="00FF4185">
              <w:rPr>
                <w:lang w:val="ru-RU"/>
              </w:rPr>
              <w:t xml:space="preserve"> </w:t>
            </w:r>
            <w:r w:rsidR="00001C6D" w:rsidRPr="00FF4185">
              <w:t>Юридична особа, резидент.</w:t>
            </w:r>
          </w:p>
          <w:p w14:paraId="23D2D527" w14:textId="063FF315" w:rsidR="00001C6D" w:rsidRPr="00FF4185" w:rsidRDefault="00287F85" w:rsidP="00287F85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Юридична особа, нерезидент</w:t>
            </w:r>
          </w:p>
        </w:tc>
      </w:tr>
      <w:tr w:rsidR="00FF4185" w:rsidRPr="00FF4185" w14:paraId="241755B0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4A917" w14:textId="77777777" w:rsidR="00001C6D" w:rsidRPr="00FF4185" w:rsidRDefault="00001C6D" w:rsidP="00001C6D">
            <w:pPr>
              <w:jc w:val="center"/>
            </w:pPr>
            <w:r w:rsidRPr="00FF4185">
              <w:t>29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7C99F" w14:textId="77777777" w:rsidR="00001C6D" w:rsidRPr="00FF4185" w:rsidRDefault="00001C6D" w:rsidP="00001C6D">
            <w:r w:rsidRPr="00FF4185">
              <w:t>Резидентність особи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B2AC" w14:textId="77777777" w:rsidR="00001C6D" w:rsidRPr="00FF4185" w:rsidRDefault="00001C6D" w:rsidP="00001C6D">
            <w:r w:rsidRPr="00FF4185">
              <w:t>k030_person_type_residence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96F7D" w14:textId="77777777" w:rsidR="00001C6D" w:rsidRPr="00FF4185" w:rsidRDefault="00001C6D" w:rsidP="00001C6D">
            <w:r w:rsidRPr="00FF4185">
              <w:t>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E3C2" w14:textId="77777777" w:rsidR="00001C6D" w:rsidRPr="00FF4185" w:rsidRDefault="00001C6D" w:rsidP="00001C6D">
            <w:r w:rsidRPr="00FF4185">
              <w:t>K030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38AE" w14:textId="77777777" w:rsidR="00001C6D" w:rsidRPr="00FF4185" w:rsidRDefault="00001C6D" w:rsidP="00001C6D">
            <w:r w:rsidRPr="00FF4185">
              <w:t>Особа (розширені відомості)</w:t>
            </w:r>
          </w:p>
        </w:tc>
      </w:tr>
      <w:tr w:rsidR="00FF4185" w:rsidRPr="00FF4185" w14:paraId="780470B7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F8B0" w14:textId="77777777" w:rsidR="00001C6D" w:rsidRPr="00FF4185" w:rsidRDefault="00001C6D" w:rsidP="00001C6D">
            <w:pPr>
              <w:jc w:val="center"/>
            </w:pPr>
            <w:r w:rsidRPr="00FF4185">
              <w:t>30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730CF" w14:textId="77777777" w:rsidR="00001C6D" w:rsidRPr="00FF4185" w:rsidRDefault="00001C6D" w:rsidP="00001C6D">
            <w:r w:rsidRPr="00FF4185">
              <w:t>Тип особи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849DF" w14:textId="77777777" w:rsidR="00001C6D" w:rsidRPr="00FF4185" w:rsidRDefault="00001C6D" w:rsidP="00001C6D">
            <w:r w:rsidRPr="00FF4185">
              <w:t>f082_person_type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AD3B" w14:textId="77777777" w:rsidR="00001C6D" w:rsidRPr="00FF4185" w:rsidRDefault="00001C6D" w:rsidP="00001C6D">
            <w:r w:rsidRPr="00FF4185"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7345" w14:textId="77777777" w:rsidR="00001C6D" w:rsidRPr="00FF4185" w:rsidRDefault="00001C6D" w:rsidP="00001C6D">
            <w:r w:rsidRPr="00FF4185">
              <w:t>F082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F8CF" w14:textId="0DEAF628" w:rsidR="00001C6D" w:rsidRPr="00FF4185" w:rsidRDefault="00E402C5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(розширені відомості).</w:t>
            </w:r>
          </w:p>
          <w:p w14:paraId="313FCF67" w14:textId="05DBDDCF" w:rsidR="00001C6D" w:rsidRPr="00FF4185" w:rsidRDefault="00E402C5" w:rsidP="00E402C5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(скорочені відомості)</w:t>
            </w:r>
          </w:p>
        </w:tc>
      </w:tr>
      <w:tr w:rsidR="00FF4185" w:rsidRPr="00FF4185" w14:paraId="3AC73CF0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1590" w14:textId="77777777" w:rsidR="00001C6D" w:rsidRPr="00FF4185" w:rsidRDefault="00001C6D" w:rsidP="00001C6D">
            <w:pPr>
              <w:jc w:val="center"/>
            </w:pPr>
            <w:r w:rsidRPr="00FF4185">
              <w:t>31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92389" w14:textId="77777777" w:rsidR="00001C6D" w:rsidRPr="00FF4185" w:rsidRDefault="00001C6D" w:rsidP="00001C6D">
            <w:r w:rsidRPr="00FF4185">
              <w:t>Повʼязаність особи з респондентом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4F9AA" w14:textId="77777777" w:rsidR="00001C6D" w:rsidRPr="00FF4185" w:rsidRDefault="00001C6D" w:rsidP="00001C6D">
            <w:r w:rsidRPr="00FF4185">
              <w:t>k060_resp_relation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ABFC1" w14:textId="77777777" w:rsidR="00001C6D" w:rsidRPr="00FF4185" w:rsidRDefault="00001C6D" w:rsidP="00001C6D">
            <w:r w:rsidRPr="00FF4185">
              <w:t>0112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3683" w14:textId="77777777" w:rsidR="00001C6D" w:rsidRPr="00FF4185" w:rsidRDefault="00001C6D" w:rsidP="00001C6D">
            <w:r w:rsidRPr="00FF4185">
              <w:t>K060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32E8" w14:textId="55E7A685" w:rsidR="00001C6D" w:rsidRPr="00FF4185" w:rsidRDefault="00E402C5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(розширені відомості).</w:t>
            </w:r>
          </w:p>
          <w:p w14:paraId="2038B6BD" w14:textId="38FA6815" w:rsidR="00001C6D" w:rsidRPr="00FF4185" w:rsidRDefault="00E402C5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(скорочені відомості)</w:t>
            </w:r>
          </w:p>
        </w:tc>
      </w:tr>
      <w:tr w:rsidR="00FF4185" w:rsidRPr="00FF4185" w14:paraId="390E2585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9995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32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5AD2A" w14:textId="77777777" w:rsidR="00001C6D" w:rsidRPr="00FF4185" w:rsidRDefault="00001C6D" w:rsidP="00001C6D">
            <w:r w:rsidRPr="00FF4185">
              <w:t>Країна місцезнаходження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FB66" w14:textId="77777777" w:rsidR="00001C6D" w:rsidRPr="00FF4185" w:rsidRDefault="00001C6D" w:rsidP="00001C6D">
            <w:r w:rsidRPr="00FF4185">
              <w:t>k040_placement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95B69" w14:textId="77777777" w:rsidR="00001C6D" w:rsidRPr="00FF4185" w:rsidRDefault="00001C6D" w:rsidP="00001C6D">
            <w:r w:rsidRPr="00FF4185"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9F71" w14:textId="77777777" w:rsidR="00001C6D" w:rsidRPr="00FF4185" w:rsidRDefault="00001C6D" w:rsidP="00001C6D">
            <w:r w:rsidRPr="00FF4185">
              <w:t>K040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72CB" w14:textId="0F6E75A3" w:rsidR="00001C6D" w:rsidRPr="00FF4185" w:rsidRDefault="00E402C5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(скорочені відомості).</w:t>
            </w:r>
          </w:p>
          <w:p w14:paraId="5A3186D3" w14:textId="77330B53" w:rsidR="00001C6D" w:rsidRPr="00FF4185" w:rsidRDefault="00E402C5" w:rsidP="00E402C5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Юридична особа, нерезидент</w:t>
            </w:r>
          </w:p>
        </w:tc>
      </w:tr>
      <w:tr w:rsidR="00FF4185" w:rsidRPr="00FF4185" w14:paraId="5FBE2364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22320" w14:textId="77777777" w:rsidR="00001C6D" w:rsidRPr="00FF4185" w:rsidRDefault="00001C6D" w:rsidP="00001C6D">
            <w:pPr>
              <w:jc w:val="center"/>
            </w:pPr>
            <w:r w:rsidRPr="00FF4185">
              <w:t>33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A6B3A" w14:textId="77777777" w:rsidR="00001C6D" w:rsidRPr="00FF4185" w:rsidRDefault="00001C6D" w:rsidP="00001C6D">
            <w:r w:rsidRPr="00FF4185">
              <w:t>Фактичне місце провадження виробничої діяльності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596C" w14:textId="77777777" w:rsidR="00001C6D" w:rsidRPr="00FF4185" w:rsidRDefault="00001C6D" w:rsidP="00001C6D">
            <w:r w:rsidRPr="00FF4185">
              <w:t>k031_facilities_location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7DC4" w14:textId="77777777" w:rsidR="00001C6D" w:rsidRPr="00FF4185" w:rsidRDefault="00001C6D" w:rsidP="00001C6D">
            <w:r w:rsidRPr="00FF4185">
              <w:t>0114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BA06" w14:textId="77777777" w:rsidR="00001C6D" w:rsidRPr="00FF4185" w:rsidRDefault="00001C6D" w:rsidP="00001C6D">
            <w:r w:rsidRPr="00FF4185">
              <w:t>K031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9285B" w14:textId="77777777" w:rsidR="00001C6D" w:rsidRPr="00FF4185" w:rsidRDefault="00001C6D" w:rsidP="00001C6D">
            <w:r w:rsidRPr="00FF4185">
              <w:t>Юридична особа, резидент</w:t>
            </w:r>
          </w:p>
        </w:tc>
      </w:tr>
      <w:tr w:rsidR="00FF4185" w:rsidRPr="00FF4185" w14:paraId="76F579F9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A898" w14:textId="77777777" w:rsidR="00001C6D" w:rsidRPr="00FF4185" w:rsidRDefault="00001C6D" w:rsidP="00001C6D">
            <w:pPr>
              <w:jc w:val="center"/>
            </w:pPr>
            <w:r w:rsidRPr="00FF4185">
              <w:t>34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08CF6" w14:textId="77777777" w:rsidR="00001C6D" w:rsidRPr="00FF4185" w:rsidRDefault="00001C6D" w:rsidP="00001C6D">
            <w:r w:rsidRPr="00FF4185">
              <w:t>Дата державної реєстрації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869E" w14:textId="77777777" w:rsidR="00001C6D" w:rsidRPr="00FF4185" w:rsidRDefault="00001C6D" w:rsidP="00001C6D">
            <w:r w:rsidRPr="00FF4185">
              <w:t>reg_date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53FA6" w14:textId="77777777" w:rsidR="00001C6D" w:rsidRPr="00FF4185" w:rsidRDefault="00001C6D" w:rsidP="00001C6D">
            <w:r w:rsidRPr="00FF4185">
              <w:t>0115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C4DB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E191" w14:textId="77777777" w:rsidR="00001C6D" w:rsidRPr="00FF4185" w:rsidRDefault="00001C6D" w:rsidP="00001C6D">
            <w:r w:rsidRPr="00FF4185">
              <w:t>Юридична особа, резидент</w:t>
            </w:r>
          </w:p>
        </w:tc>
      </w:tr>
      <w:tr w:rsidR="00FF4185" w:rsidRPr="00FF4185" w14:paraId="4EC35EC5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540DD" w14:textId="77777777" w:rsidR="00001C6D" w:rsidRPr="00FF4185" w:rsidRDefault="00001C6D" w:rsidP="00001C6D">
            <w:pPr>
              <w:jc w:val="center"/>
            </w:pPr>
            <w:r w:rsidRPr="00FF4185">
              <w:t>35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63E6B" w14:textId="77777777" w:rsidR="00001C6D" w:rsidRPr="00FF4185" w:rsidRDefault="00001C6D" w:rsidP="00001C6D">
            <w:r w:rsidRPr="00FF4185">
              <w:t>Номер запису про державну реєстрацію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6A70" w14:textId="77777777" w:rsidR="00001C6D" w:rsidRPr="00FF4185" w:rsidRDefault="00001C6D" w:rsidP="00001C6D">
            <w:r w:rsidRPr="00FF4185">
              <w:t>reg_number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0FCD1" w14:textId="77777777" w:rsidR="00001C6D" w:rsidRPr="00FF4185" w:rsidRDefault="00001C6D" w:rsidP="00001C6D">
            <w:r w:rsidRPr="00FF4185">
              <w:t>0116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A542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ABD2" w14:textId="77777777" w:rsidR="00001C6D" w:rsidRPr="00FF4185" w:rsidRDefault="00001C6D" w:rsidP="00001C6D">
            <w:r w:rsidRPr="00FF4185">
              <w:t>Юридична особа, резидент</w:t>
            </w:r>
          </w:p>
        </w:tc>
      </w:tr>
      <w:tr w:rsidR="00FF4185" w:rsidRPr="00FF4185" w14:paraId="68B79605" w14:textId="77777777" w:rsidTr="00001C6D">
        <w:trPr>
          <w:trHeight w:val="144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9059" w14:textId="77777777" w:rsidR="00001C6D" w:rsidRPr="00FF4185" w:rsidRDefault="00001C6D" w:rsidP="00001C6D">
            <w:pPr>
              <w:jc w:val="center"/>
            </w:pPr>
            <w:r w:rsidRPr="00FF4185">
              <w:t>36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96591" w14:textId="77777777" w:rsidR="00001C6D" w:rsidRPr="00FF4185" w:rsidRDefault="00001C6D" w:rsidP="00001C6D">
            <w:r w:rsidRPr="00FF4185">
              <w:t xml:space="preserve">Вид економічної діяльності особи визначений на підставі даних </w:t>
            </w:r>
            <w:r w:rsidRPr="00FF4185">
              <w:rPr>
                <w:rStyle w:val="aff0"/>
                <w:bCs/>
                <w:i w:val="0"/>
                <w:iCs w:val="0"/>
                <w:shd w:val="clear" w:color="auto" w:fill="FFFFFF"/>
              </w:rPr>
              <w:t>Єдиного державного реєстр</w:t>
            </w:r>
            <w:r w:rsidRPr="00FF4185">
              <w:rPr>
                <w:shd w:val="clear" w:color="auto" w:fill="FFFFFF"/>
              </w:rPr>
              <w:t>у юридичних осіб, фізичних осіб-підприємців та громадських формувань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7791" w14:textId="77777777" w:rsidR="00001C6D" w:rsidRPr="00FF4185" w:rsidRDefault="00001C6D" w:rsidP="00001C6D">
            <w:r w:rsidRPr="00FF4185">
              <w:t>k110_activity_type_reg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D450" w14:textId="77777777" w:rsidR="00001C6D" w:rsidRPr="00FF4185" w:rsidRDefault="00001C6D" w:rsidP="00001C6D">
            <w:r w:rsidRPr="00FF4185">
              <w:t>0117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2C459" w14:textId="77777777" w:rsidR="00001C6D" w:rsidRPr="00FF4185" w:rsidRDefault="00001C6D" w:rsidP="00001C6D">
            <w:r w:rsidRPr="00FF4185">
              <w:t>K110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36884" w14:textId="66CE7DA8" w:rsidR="00001C6D" w:rsidRPr="00FF4185" w:rsidRDefault="00876591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(скорочені відомості).</w:t>
            </w:r>
          </w:p>
          <w:p w14:paraId="26AD7628" w14:textId="3F6D40B5" w:rsidR="00001C6D" w:rsidRPr="00FF4185" w:rsidRDefault="00876591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резидент.</w:t>
            </w:r>
          </w:p>
          <w:p w14:paraId="679AAD14" w14:textId="323E0DF3" w:rsidR="00001C6D" w:rsidRPr="00FF4185" w:rsidRDefault="00876591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Юридична особа, резидент.</w:t>
            </w:r>
          </w:p>
          <w:p w14:paraId="33EEBC39" w14:textId="4377D39C" w:rsidR="00001C6D" w:rsidRPr="00FF4185" w:rsidRDefault="00876591" w:rsidP="00001C6D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="00001C6D" w:rsidRPr="00FF4185">
              <w:t>Юридична особа, нерезидент</w:t>
            </w:r>
          </w:p>
        </w:tc>
      </w:tr>
      <w:tr w:rsidR="00FF4185" w:rsidRPr="00FF4185" w14:paraId="6ABD280A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2A50" w14:textId="77777777" w:rsidR="00001C6D" w:rsidRPr="00FF4185" w:rsidRDefault="00001C6D" w:rsidP="00001C6D">
            <w:pPr>
              <w:jc w:val="center"/>
            </w:pPr>
            <w:r w:rsidRPr="00FF4185">
              <w:t>37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B1981" w14:textId="77777777" w:rsidR="00001C6D" w:rsidRPr="00FF4185" w:rsidRDefault="00001C6D" w:rsidP="00001C6D">
            <w:r w:rsidRPr="00FF4185">
              <w:t>Вид економічної діяльності визначений на підставі даних річної фінансової звітності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268E" w14:textId="77777777" w:rsidR="00001C6D" w:rsidRPr="00FF4185" w:rsidRDefault="00001C6D" w:rsidP="00001C6D">
            <w:r w:rsidRPr="00FF4185">
              <w:t>k110_activity_type_report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9F45F" w14:textId="77777777" w:rsidR="00001C6D" w:rsidRPr="00FF4185" w:rsidRDefault="00001C6D" w:rsidP="00001C6D">
            <w:r w:rsidRPr="00FF4185">
              <w:t>0118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B1BC" w14:textId="77777777" w:rsidR="00001C6D" w:rsidRPr="00FF4185" w:rsidRDefault="00001C6D" w:rsidP="00001C6D">
            <w:r w:rsidRPr="00FF4185">
              <w:t>K110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4F3E" w14:textId="222F804E" w:rsidR="00001C6D" w:rsidRPr="00FF4185" w:rsidRDefault="002967E2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резидент.</w:t>
            </w:r>
          </w:p>
          <w:p w14:paraId="06CFBE1E" w14:textId="1BAB5F15" w:rsidR="00001C6D" w:rsidRPr="00FF4185" w:rsidRDefault="002967E2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Юридична особа, резидент</w:t>
            </w:r>
          </w:p>
        </w:tc>
      </w:tr>
      <w:tr w:rsidR="00FF4185" w:rsidRPr="00FF4185" w14:paraId="2F50CC45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5E8BD" w14:textId="77777777" w:rsidR="00001C6D" w:rsidRPr="00FF4185" w:rsidRDefault="00001C6D" w:rsidP="00001C6D">
            <w:pPr>
              <w:jc w:val="center"/>
            </w:pPr>
            <w:r w:rsidRPr="00FF4185">
              <w:t>38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E8415" w14:textId="77777777" w:rsidR="00001C6D" w:rsidRPr="00FF4185" w:rsidRDefault="00001C6D" w:rsidP="00001C6D">
            <w:r w:rsidRPr="00FF4185">
              <w:t>Інституційний сектор економіки України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0958" w14:textId="77777777" w:rsidR="00001C6D" w:rsidRPr="00FF4185" w:rsidRDefault="00001C6D" w:rsidP="00001C6D">
            <w:r w:rsidRPr="00FF4185">
              <w:t>k070_type_sector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6E80" w14:textId="77777777" w:rsidR="00001C6D" w:rsidRPr="00FF4185" w:rsidRDefault="00001C6D" w:rsidP="00001C6D">
            <w:r w:rsidRPr="00FF4185">
              <w:t>0123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162B" w14:textId="77777777" w:rsidR="00001C6D" w:rsidRPr="00FF4185" w:rsidRDefault="00001C6D" w:rsidP="00001C6D">
            <w:r w:rsidRPr="00FF4185">
              <w:t>K070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C383A" w14:textId="476E27E9" w:rsidR="00001C6D" w:rsidRPr="00FF4185" w:rsidRDefault="002967E2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(розширені відомості).</w:t>
            </w:r>
          </w:p>
          <w:p w14:paraId="2B25E349" w14:textId="5ECAB15E" w:rsidR="00001C6D" w:rsidRPr="00FF4185" w:rsidRDefault="002967E2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Особа (скорочені відомості).</w:t>
            </w:r>
          </w:p>
          <w:p w14:paraId="678D35AB" w14:textId="607DA858" w:rsidR="00001C6D" w:rsidRPr="00FF4185" w:rsidRDefault="002967E2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Кредитний ризик</w:t>
            </w:r>
          </w:p>
        </w:tc>
      </w:tr>
      <w:tr w:rsidR="00FF4185" w:rsidRPr="00FF4185" w14:paraId="1981E4D8" w14:textId="77777777" w:rsidTr="00001C6D">
        <w:trPr>
          <w:trHeight w:val="144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9432A" w14:textId="77777777" w:rsidR="00001C6D" w:rsidRPr="00FF4185" w:rsidRDefault="00001C6D" w:rsidP="00001C6D">
            <w:pPr>
              <w:jc w:val="center"/>
            </w:pPr>
            <w:r w:rsidRPr="00FF4185">
              <w:t>39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282C3" w14:textId="77777777" w:rsidR="00001C6D" w:rsidRPr="00FF4185" w:rsidRDefault="00001C6D" w:rsidP="00001C6D">
            <w:r w:rsidRPr="00FF4185">
              <w:t>Дата ухвали суду щодо відкриття провадження у справі про неплатоспроможність (банкрутство) боржника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713E" w14:textId="77777777" w:rsidR="00001C6D" w:rsidRPr="00FF4185" w:rsidRDefault="00001C6D" w:rsidP="00001C6D">
            <w:r w:rsidRPr="00FF4185">
              <w:t>insolvency_date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841C6" w14:textId="77777777" w:rsidR="00001C6D" w:rsidRPr="00FF4185" w:rsidRDefault="00001C6D" w:rsidP="00001C6D">
            <w:r w:rsidRPr="00FF4185">
              <w:t>0125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124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4DB1" w14:textId="3FF40731" w:rsidR="00001C6D" w:rsidRPr="00FF4185" w:rsidRDefault="002967E2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резидент.</w:t>
            </w:r>
          </w:p>
          <w:p w14:paraId="1DF34A9B" w14:textId="5A544F97" w:rsidR="00001C6D" w:rsidRPr="00FF4185" w:rsidRDefault="002967E2" w:rsidP="002967E2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Юридична особа, резидент</w:t>
            </w:r>
          </w:p>
        </w:tc>
      </w:tr>
      <w:tr w:rsidR="00FF4185" w:rsidRPr="00FF4185" w14:paraId="7A6A0F48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4DF5A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40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951F8" w14:textId="77777777" w:rsidR="00001C6D" w:rsidRPr="00FF4185" w:rsidRDefault="00001C6D" w:rsidP="00001C6D">
            <w:r w:rsidRPr="00FF4185">
              <w:t>Дата прийняття рішення про припинення юридичної особи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A5B82" w14:textId="77777777" w:rsidR="00001C6D" w:rsidRPr="00FF4185" w:rsidRDefault="00001C6D" w:rsidP="00001C6D">
            <w:r w:rsidRPr="00FF4185">
              <w:t>liquidation_date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377C" w14:textId="77777777" w:rsidR="00001C6D" w:rsidRPr="00FF4185" w:rsidRDefault="00001C6D" w:rsidP="00001C6D">
            <w:r w:rsidRPr="00FF4185">
              <w:t>0126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E5EC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78E47" w14:textId="77777777" w:rsidR="00001C6D" w:rsidRPr="00FF4185" w:rsidRDefault="00001C6D" w:rsidP="00001C6D">
            <w:r w:rsidRPr="00FF4185">
              <w:t>Юридична особа, резидент</w:t>
            </w:r>
          </w:p>
        </w:tc>
      </w:tr>
      <w:tr w:rsidR="00FF4185" w:rsidRPr="00FF4185" w14:paraId="62259A27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94706" w14:textId="77777777" w:rsidR="00001C6D" w:rsidRPr="00FF4185" w:rsidRDefault="00001C6D" w:rsidP="00001C6D">
            <w:pPr>
              <w:jc w:val="center"/>
            </w:pPr>
            <w:r w:rsidRPr="00FF4185">
              <w:t>41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6936A" w14:textId="77777777" w:rsidR="00001C6D" w:rsidRPr="00FF4185" w:rsidRDefault="00001C6D" w:rsidP="00001C6D">
            <w:r w:rsidRPr="00FF4185">
              <w:t>Дата державної реєстрації припинення юридичної особи в результаті її ліквідації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20202" w14:textId="77777777" w:rsidR="00001C6D" w:rsidRPr="00FF4185" w:rsidRDefault="00001C6D" w:rsidP="00001C6D">
            <w:r w:rsidRPr="00FF4185">
              <w:t>liquidation_reg_date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B88E" w14:textId="77777777" w:rsidR="00001C6D" w:rsidRPr="00FF4185" w:rsidRDefault="00001C6D" w:rsidP="00001C6D">
            <w:r w:rsidRPr="00FF4185">
              <w:t>0127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F16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0A1C" w14:textId="77777777" w:rsidR="00001C6D" w:rsidRPr="00FF4185" w:rsidRDefault="00001C6D" w:rsidP="00001C6D">
            <w:r w:rsidRPr="00FF4185">
              <w:t>Юридична особа, резидент</w:t>
            </w:r>
          </w:p>
        </w:tc>
      </w:tr>
      <w:tr w:rsidR="00FF4185" w:rsidRPr="00FF4185" w14:paraId="544CB04E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7BD08" w14:textId="77777777" w:rsidR="00001C6D" w:rsidRPr="00FF4185" w:rsidRDefault="00001C6D" w:rsidP="00001C6D">
            <w:pPr>
              <w:jc w:val="center"/>
            </w:pPr>
            <w:r w:rsidRPr="00FF4185">
              <w:t>42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BC733" w14:textId="77777777" w:rsidR="00001C6D" w:rsidRPr="00FF4185" w:rsidRDefault="00001C6D" w:rsidP="00001C6D">
            <w:r w:rsidRPr="00FF4185">
              <w:t>Тип зв’язку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5F3ED" w14:textId="77777777" w:rsidR="00001C6D" w:rsidRPr="00FF4185" w:rsidRDefault="00001C6D" w:rsidP="00001C6D">
            <w:r w:rsidRPr="00FF4185">
              <w:t>k062_connection_type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A371" w14:textId="77777777" w:rsidR="00001C6D" w:rsidRPr="00FF4185" w:rsidRDefault="00001C6D" w:rsidP="00001C6D">
            <w:r w:rsidRPr="00FF4185">
              <w:t>0128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DF71" w14:textId="77777777" w:rsidR="00001C6D" w:rsidRPr="00FF4185" w:rsidRDefault="00001C6D" w:rsidP="00001C6D">
            <w:r w:rsidRPr="00FF4185">
              <w:t>K062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F780" w14:textId="77777777" w:rsidR="00001C6D" w:rsidRPr="00FF4185" w:rsidRDefault="00001C6D" w:rsidP="00001C6D">
            <w:r w:rsidRPr="00FF4185">
              <w:t>Пов’язана особа</w:t>
            </w:r>
          </w:p>
        </w:tc>
      </w:tr>
      <w:tr w:rsidR="00FF4185" w:rsidRPr="00FF4185" w14:paraId="15768877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9321" w14:textId="77777777" w:rsidR="00001C6D" w:rsidRPr="00FF4185" w:rsidRDefault="00001C6D" w:rsidP="00001C6D">
            <w:pPr>
              <w:jc w:val="center"/>
            </w:pPr>
            <w:r w:rsidRPr="00FF4185">
              <w:t>43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D16F4" w14:textId="77777777" w:rsidR="00001C6D" w:rsidRPr="00FF4185" w:rsidRDefault="00001C6D" w:rsidP="00001C6D">
            <w:r w:rsidRPr="00FF4185">
              <w:rPr>
                <w:bCs/>
                <w:shd w:val="clear" w:color="auto" w:fill="FFFFFF"/>
              </w:rPr>
              <w:t>Частка істотної (прямої) участі учасника у статутному капіталі юридичної особи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670CC" w14:textId="77777777" w:rsidR="00001C6D" w:rsidRPr="00FF4185" w:rsidRDefault="00001C6D" w:rsidP="00001C6D">
            <w:r w:rsidRPr="00FF4185">
              <w:t>share_direct_participation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1A01" w14:textId="77777777" w:rsidR="00001C6D" w:rsidRPr="00FF4185" w:rsidRDefault="00001C6D" w:rsidP="00001C6D">
            <w:r w:rsidRPr="00FF4185">
              <w:t>0134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4E5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2482" w14:textId="77777777" w:rsidR="00001C6D" w:rsidRPr="00FF4185" w:rsidRDefault="00001C6D" w:rsidP="00001C6D">
            <w:r w:rsidRPr="00FF4185">
              <w:t>Пов’язана особа</w:t>
            </w:r>
          </w:p>
        </w:tc>
      </w:tr>
      <w:tr w:rsidR="00FF4185" w:rsidRPr="00FF4185" w14:paraId="2335F448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ECCE" w14:textId="77777777" w:rsidR="00001C6D" w:rsidRPr="00FF4185" w:rsidRDefault="00001C6D" w:rsidP="00001C6D">
            <w:pPr>
              <w:jc w:val="center"/>
            </w:pPr>
            <w:r w:rsidRPr="00FF4185">
              <w:t>44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2A826" w14:textId="77777777" w:rsidR="00001C6D" w:rsidRPr="00FF4185" w:rsidRDefault="00001C6D" w:rsidP="00001C6D">
            <w:r w:rsidRPr="00FF4185">
              <w:rPr>
                <w:bCs/>
                <w:shd w:val="clear" w:color="auto" w:fill="FFFFFF"/>
              </w:rPr>
              <w:t>Частка опосередкованої істотної участі учасника у статутному капіталі юридичної особи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9A9D2" w14:textId="77777777" w:rsidR="00001C6D" w:rsidRPr="00FF4185" w:rsidRDefault="00001C6D" w:rsidP="00001C6D">
            <w:r w:rsidRPr="00FF4185">
              <w:t>share_indirect_participation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4CC55" w14:textId="77777777" w:rsidR="00001C6D" w:rsidRPr="00FF4185" w:rsidRDefault="00001C6D" w:rsidP="00001C6D">
            <w:r w:rsidRPr="00FF4185">
              <w:t>0135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FBA36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781A9" w14:textId="77777777" w:rsidR="00001C6D" w:rsidRPr="00FF4185" w:rsidRDefault="00001C6D" w:rsidP="00001C6D">
            <w:r w:rsidRPr="00FF4185">
              <w:t>Пов’язана особа</w:t>
            </w:r>
          </w:p>
        </w:tc>
      </w:tr>
      <w:tr w:rsidR="00FF4185" w:rsidRPr="00FF4185" w14:paraId="22D688A3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9375C" w14:textId="77777777" w:rsidR="00001C6D" w:rsidRPr="00FF4185" w:rsidRDefault="00001C6D" w:rsidP="00001C6D">
            <w:pPr>
              <w:jc w:val="center"/>
            </w:pPr>
            <w:r w:rsidRPr="00FF4185">
              <w:t>45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DB004" w14:textId="77777777" w:rsidR="00001C6D" w:rsidRPr="00FF4185" w:rsidRDefault="00001C6D" w:rsidP="00001C6D">
            <w:r w:rsidRPr="00FF4185">
              <w:t>РНОКПП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835D" w14:textId="77777777" w:rsidR="00001C6D" w:rsidRPr="00FF4185" w:rsidRDefault="00001C6D" w:rsidP="00001C6D">
            <w:r w:rsidRPr="00FF4185">
              <w:t>ind_person_code_ua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A4EA5" w14:textId="77777777" w:rsidR="00001C6D" w:rsidRPr="00FF4185" w:rsidRDefault="00001C6D" w:rsidP="00001C6D">
            <w:r w:rsidRPr="00FF4185">
              <w:t>0151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7CAD5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44BE" w14:textId="7D961A05" w:rsidR="00001C6D" w:rsidRPr="00FF4185" w:rsidRDefault="002967E2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резидент.</w:t>
            </w:r>
          </w:p>
          <w:p w14:paraId="3EE2EE23" w14:textId="677392B8" w:rsidR="00001C6D" w:rsidRPr="00FF4185" w:rsidRDefault="002967E2" w:rsidP="002967E2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нерезидент</w:t>
            </w:r>
          </w:p>
        </w:tc>
      </w:tr>
      <w:tr w:rsidR="00FF4185" w:rsidRPr="00FF4185" w14:paraId="1BF551B4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997A" w14:textId="77777777" w:rsidR="00001C6D" w:rsidRPr="00FF4185" w:rsidRDefault="00001C6D" w:rsidP="00001C6D">
            <w:pPr>
              <w:jc w:val="center"/>
            </w:pPr>
            <w:r w:rsidRPr="00FF4185">
              <w:t>46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0A301" w14:textId="77777777" w:rsidR="00001C6D" w:rsidRPr="00FF4185" w:rsidRDefault="00001C6D" w:rsidP="00001C6D">
            <w:r w:rsidRPr="00FF4185">
              <w:t>Серія та номер паспорта громадянина України у формі книжки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A345B" w14:textId="77777777" w:rsidR="00001C6D" w:rsidRPr="00FF4185" w:rsidRDefault="00001C6D" w:rsidP="00001C6D">
            <w:r w:rsidRPr="00FF4185">
              <w:t>passport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5C7A" w14:textId="77777777" w:rsidR="00001C6D" w:rsidRPr="00FF4185" w:rsidRDefault="00001C6D" w:rsidP="00001C6D">
            <w:r w:rsidRPr="00FF4185">
              <w:t>0152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90DB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907EA" w14:textId="42CF807D" w:rsidR="00001C6D" w:rsidRPr="00FF4185" w:rsidRDefault="002967E2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46B15421" w14:textId="297B3A0B" w:rsidR="00001C6D" w:rsidRPr="00FF4185" w:rsidRDefault="002967E2" w:rsidP="002967E2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</w:t>
            </w:r>
          </w:p>
        </w:tc>
      </w:tr>
      <w:tr w:rsidR="00FF4185" w:rsidRPr="00FF4185" w14:paraId="4C7349B3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2675" w14:textId="77777777" w:rsidR="00001C6D" w:rsidRPr="00FF4185" w:rsidRDefault="00001C6D" w:rsidP="00001C6D">
            <w:pPr>
              <w:jc w:val="center"/>
            </w:pPr>
            <w:r w:rsidRPr="00FF4185">
              <w:t>47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C1598" w14:textId="77777777" w:rsidR="00001C6D" w:rsidRPr="00FF4185" w:rsidRDefault="00001C6D" w:rsidP="00001C6D">
            <w:r w:rsidRPr="00FF4185">
              <w:t>Унікальний номер запису в Єдиному державному демографічному реєстрі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53FD0" w14:textId="77777777" w:rsidR="00001C6D" w:rsidRPr="00FF4185" w:rsidRDefault="00001C6D" w:rsidP="00001C6D">
            <w:r w:rsidRPr="00FF4185">
              <w:t>unzr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CF01" w14:textId="77777777" w:rsidR="00001C6D" w:rsidRPr="00FF4185" w:rsidRDefault="00001C6D" w:rsidP="00001C6D">
            <w:r w:rsidRPr="00FF4185">
              <w:t>0153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14EF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D7D0" w14:textId="6537E44A" w:rsidR="00001C6D" w:rsidRPr="00FF4185" w:rsidRDefault="002967E2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0B3A08E1" w14:textId="5647457F" w:rsidR="00001C6D" w:rsidRPr="00FF4185" w:rsidRDefault="002967E2" w:rsidP="002967E2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</w:t>
            </w:r>
          </w:p>
        </w:tc>
      </w:tr>
      <w:tr w:rsidR="00FF4185" w:rsidRPr="00FF4185" w14:paraId="6C8B2F12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2713" w14:textId="77777777" w:rsidR="00001C6D" w:rsidRPr="00FF4185" w:rsidRDefault="00001C6D" w:rsidP="00001C6D">
            <w:pPr>
              <w:jc w:val="center"/>
            </w:pPr>
            <w:r w:rsidRPr="00FF4185">
              <w:t>48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AF5F1" w14:textId="77777777" w:rsidR="00001C6D" w:rsidRPr="00FF4185" w:rsidRDefault="00001C6D" w:rsidP="00001C6D">
            <w:r w:rsidRPr="00FF4185">
              <w:t>Серія та номер паспорта громадянина України для виїзду за кордон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0A12" w14:textId="77777777" w:rsidR="00001C6D" w:rsidRPr="00FF4185" w:rsidRDefault="00001C6D" w:rsidP="00001C6D">
            <w:r w:rsidRPr="00FF4185">
              <w:t>int_passport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478E" w14:textId="77777777" w:rsidR="00001C6D" w:rsidRPr="00FF4185" w:rsidRDefault="00001C6D" w:rsidP="00001C6D">
            <w:r w:rsidRPr="00FF4185">
              <w:t>0154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E588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6F2B" w14:textId="3232A9F7" w:rsidR="00001C6D" w:rsidRPr="00FF4185" w:rsidRDefault="002967E2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62A19983" w14:textId="6DA9DD5D" w:rsidR="00001C6D" w:rsidRPr="00FF4185" w:rsidRDefault="002967E2" w:rsidP="002967E2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</w:t>
            </w:r>
          </w:p>
        </w:tc>
      </w:tr>
      <w:tr w:rsidR="00FF4185" w:rsidRPr="00FF4185" w14:paraId="5A3A05C0" w14:textId="77777777" w:rsidTr="00001C6D">
        <w:trPr>
          <w:trHeight w:val="144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C8BD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49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6D699" w14:textId="77777777" w:rsidR="00001C6D" w:rsidRPr="00FF4185" w:rsidRDefault="00001C6D" w:rsidP="00001C6D">
            <w:r w:rsidRPr="00FF4185">
              <w:t>Вид документу, що посвідчує особу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3808E" w14:textId="77777777" w:rsidR="00001C6D" w:rsidRPr="00FF4185" w:rsidRDefault="00001C6D" w:rsidP="00001C6D">
            <w:r w:rsidRPr="00FF4185">
              <w:t>h005_document_type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7A50" w14:textId="77777777" w:rsidR="00001C6D" w:rsidRPr="00FF4185" w:rsidRDefault="00001C6D" w:rsidP="00001C6D">
            <w:r w:rsidRPr="00FF4185">
              <w:t>0155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27C7" w14:textId="77777777" w:rsidR="00001C6D" w:rsidRPr="00FF4185" w:rsidRDefault="00001C6D" w:rsidP="00001C6D">
            <w:r w:rsidRPr="00FF4185">
              <w:t>H005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ED988" w14:textId="00781CE7" w:rsidR="00001C6D" w:rsidRPr="00FF4185" w:rsidRDefault="002967E2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34DC00E3" w14:textId="37CEC679" w:rsidR="00001C6D" w:rsidRPr="00FF4185" w:rsidRDefault="002967E2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резидент.</w:t>
            </w:r>
          </w:p>
          <w:p w14:paraId="771ACD11" w14:textId="7833C94C" w:rsidR="00001C6D" w:rsidRPr="00FF4185" w:rsidRDefault="002967E2" w:rsidP="002967E2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нерезидент</w:t>
            </w:r>
          </w:p>
        </w:tc>
      </w:tr>
      <w:tr w:rsidR="00FF4185" w:rsidRPr="00FF4185" w14:paraId="4345BA77" w14:textId="77777777" w:rsidTr="00001C6D">
        <w:trPr>
          <w:trHeight w:val="144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8B43" w14:textId="77777777" w:rsidR="00001C6D" w:rsidRPr="00FF4185" w:rsidRDefault="00001C6D" w:rsidP="00001C6D">
            <w:pPr>
              <w:jc w:val="center"/>
            </w:pPr>
            <w:r w:rsidRPr="00FF4185">
              <w:t>50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A747E" w14:textId="77777777" w:rsidR="00001C6D" w:rsidRPr="00FF4185" w:rsidRDefault="00001C6D" w:rsidP="00001C6D">
            <w:r w:rsidRPr="00FF4185">
              <w:t>Серія документу, що посвідчує особу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AFA8" w14:textId="77777777" w:rsidR="00001C6D" w:rsidRPr="00FF4185" w:rsidRDefault="00001C6D" w:rsidP="00001C6D">
            <w:r w:rsidRPr="00FF4185">
              <w:t>document_series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AE7A" w14:textId="77777777" w:rsidR="00001C6D" w:rsidRPr="00FF4185" w:rsidRDefault="00001C6D" w:rsidP="00001C6D">
            <w:r w:rsidRPr="00FF4185">
              <w:t>0156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4E46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7FA4" w14:textId="39A4413A" w:rsidR="00001C6D" w:rsidRPr="00FF4185" w:rsidRDefault="002967E2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42F8707F" w14:textId="265E1922" w:rsidR="00001C6D" w:rsidRPr="00FF4185" w:rsidRDefault="002967E2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резидент.</w:t>
            </w:r>
          </w:p>
          <w:p w14:paraId="5000A1A3" w14:textId="427CB4A2" w:rsidR="00001C6D" w:rsidRPr="00FF4185" w:rsidRDefault="002967E2" w:rsidP="002967E2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нерезидент</w:t>
            </w:r>
          </w:p>
        </w:tc>
      </w:tr>
      <w:tr w:rsidR="00FF4185" w:rsidRPr="00FF4185" w14:paraId="09118C8E" w14:textId="77777777" w:rsidTr="00001C6D">
        <w:trPr>
          <w:trHeight w:val="144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F2F4F" w14:textId="77777777" w:rsidR="00001C6D" w:rsidRPr="00FF4185" w:rsidRDefault="00001C6D" w:rsidP="00001C6D">
            <w:pPr>
              <w:jc w:val="center"/>
            </w:pPr>
            <w:r w:rsidRPr="00FF4185">
              <w:t>51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6DFDD" w14:textId="77777777" w:rsidR="00001C6D" w:rsidRPr="00FF4185" w:rsidRDefault="00001C6D" w:rsidP="00001C6D">
            <w:r w:rsidRPr="00FF4185">
              <w:t>Номер документу, що посвідчує особу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6E5EB" w14:textId="77777777" w:rsidR="00001C6D" w:rsidRPr="00FF4185" w:rsidRDefault="00001C6D" w:rsidP="00001C6D">
            <w:r w:rsidRPr="00FF4185">
              <w:t>document_number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F50E6" w14:textId="77777777" w:rsidR="00001C6D" w:rsidRPr="00FF4185" w:rsidRDefault="00001C6D" w:rsidP="00001C6D">
            <w:r w:rsidRPr="00FF4185">
              <w:t>0157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49F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79D7" w14:textId="6454AE22" w:rsidR="00001C6D" w:rsidRPr="00FF4185" w:rsidRDefault="007F7E94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23531E79" w14:textId="6D426CDF" w:rsidR="00001C6D" w:rsidRPr="00FF4185" w:rsidRDefault="007F7E94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резидент.</w:t>
            </w:r>
          </w:p>
          <w:p w14:paraId="46C4DAFA" w14:textId="4B48CB16" w:rsidR="00001C6D" w:rsidRPr="00FF4185" w:rsidRDefault="007F7E94" w:rsidP="007F7E94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нерезидент</w:t>
            </w:r>
          </w:p>
        </w:tc>
      </w:tr>
      <w:tr w:rsidR="00FF4185" w:rsidRPr="00FF4185" w14:paraId="57001558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9CE00" w14:textId="77777777" w:rsidR="00001C6D" w:rsidRPr="00FF4185" w:rsidRDefault="00001C6D" w:rsidP="00001C6D">
            <w:pPr>
              <w:jc w:val="center"/>
            </w:pPr>
            <w:r w:rsidRPr="00FF4185">
              <w:t>52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08223" w14:textId="77777777" w:rsidR="00001C6D" w:rsidRPr="00FF4185" w:rsidRDefault="00001C6D" w:rsidP="00001C6D">
            <w:r w:rsidRPr="00FF4185">
              <w:t>Дата видачі документу, що посвідчує особу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2BAC" w14:textId="77777777" w:rsidR="00001C6D" w:rsidRPr="00FF4185" w:rsidRDefault="00001C6D" w:rsidP="00001C6D">
            <w:r w:rsidRPr="00FF4185">
              <w:t>document_date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111E0" w14:textId="77777777" w:rsidR="00001C6D" w:rsidRPr="00FF4185" w:rsidRDefault="00001C6D" w:rsidP="00001C6D">
            <w:r w:rsidRPr="00FF4185">
              <w:t>0158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C34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AC478" w14:textId="77777777" w:rsidR="00001C6D" w:rsidRPr="00FF4185" w:rsidRDefault="00001C6D" w:rsidP="00001C6D">
            <w:r w:rsidRPr="00FF4185">
              <w:t>Фізична особа, резидент</w:t>
            </w:r>
          </w:p>
        </w:tc>
      </w:tr>
      <w:tr w:rsidR="00FF4185" w:rsidRPr="00FF4185" w14:paraId="281F674B" w14:textId="77777777" w:rsidTr="00001C6D">
        <w:trPr>
          <w:trHeight w:val="18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FC495" w14:textId="77777777" w:rsidR="00001C6D" w:rsidRPr="00FF4185" w:rsidRDefault="00001C6D" w:rsidP="00001C6D">
            <w:pPr>
              <w:jc w:val="center"/>
            </w:pPr>
            <w:r w:rsidRPr="00FF4185">
              <w:t>53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56C62" w14:textId="77777777" w:rsidR="00001C6D" w:rsidRPr="00FF4185" w:rsidRDefault="00001C6D" w:rsidP="00001C6D">
            <w:r w:rsidRPr="00FF4185">
              <w:t>Прізвище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C6C9" w14:textId="77777777" w:rsidR="00001C6D" w:rsidRPr="00FF4185" w:rsidRDefault="00001C6D" w:rsidP="00001C6D">
            <w:r w:rsidRPr="00FF4185">
              <w:t>last_name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0F66" w14:textId="77777777" w:rsidR="00001C6D" w:rsidRPr="00FF4185" w:rsidRDefault="00001C6D" w:rsidP="00001C6D">
            <w:r w:rsidRPr="00FF4185">
              <w:t>0159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71A2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0276" w14:textId="561DE78A" w:rsidR="00001C6D" w:rsidRPr="00FF4185" w:rsidRDefault="007F7E94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13401B99" w14:textId="4C1E9A25" w:rsidR="00001C6D" w:rsidRPr="00FF4185" w:rsidRDefault="007F7E94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резидент.</w:t>
            </w:r>
          </w:p>
          <w:p w14:paraId="1D6F6EF0" w14:textId="41F57506" w:rsidR="00001C6D" w:rsidRPr="00FF4185" w:rsidRDefault="007F7E94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нерезидент.</w:t>
            </w:r>
          </w:p>
          <w:p w14:paraId="56FFA30F" w14:textId="19DC5553" w:rsidR="00001C6D" w:rsidRPr="00FF4185" w:rsidRDefault="00001C6D" w:rsidP="008A73F4">
            <w:r w:rsidRPr="00FF4185">
              <w:t>Оцінка об’єкт</w:t>
            </w:r>
            <w:r w:rsidR="008A73F4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1F353413" w14:textId="77777777" w:rsidTr="00001C6D">
        <w:trPr>
          <w:trHeight w:val="18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70DA" w14:textId="77777777" w:rsidR="00001C6D" w:rsidRPr="00FF4185" w:rsidRDefault="00001C6D" w:rsidP="00001C6D">
            <w:pPr>
              <w:jc w:val="center"/>
            </w:pPr>
            <w:r w:rsidRPr="00FF4185">
              <w:t>54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8356A" w14:textId="77777777" w:rsidR="00001C6D" w:rsidRPr="00FF4185" w:rsidRDefault="00001C6D" w:rsidP="00001C6D">
            <w:r w:rsidRPr="00FF4185">
              <w:t>Ім’я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CB4C" w14:textId="77777777" w:rsidR="00001C6D" w:rsidRPr="00FF4185" w:rsidRDefault="00001C6D" w:rsidP="00001C6D">
            <w:r w:rsidRPr="00FF4185">
              <w:t>first_name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E766" w14:textId="77777777" w:rsidR="00001C6D" w:rsidRPr="00FF4185" w:rsidRDefault="00001C6D" w:rsidP="00001C6D">
            <w:r w:rsidRPr="00FF4185">
              <w:t>0160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DDCB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26EE4" w14:textId="7F7871C8" w:rsidR="00001C6D" w:rsidRPr="00FF4185" w:rsidRDefault="00424E97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5114F8DE" w14:textId="0CAB2A35" w:rsidR="00001C6D" w:rsidRPr="00FF4185" w:rsidRDefault="00424E97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резидент.</w:t>
            </w:r>
          </w:p>
          <w:p w14:paraId="2C9C46E6" w14:textId="14E4152D" w:rsidR="00001C6D" w:rsidRPr="00FF4185" w:rsidRDefault="00424E97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нерезидент.</w:t>
            </w:r>
          </w:p>
          <w:p w14:paraId="0258AEC4" w14:textId="3A06447D" w:rsidR="00001C6D" w:rsidRPr="00FF4185" w:rsidRDefault="00424E97" w:rsidP="008A73F4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="00001C6D" w:rsidRPr="00FF4185">
              <w:t>Оцінка об’єкт</w:t>
            </w:r>
            <w:r w:rsidR="008A73F4" w:rsidRPr="00FF4185">
              <w:t>а</w:t>
            </w:r>
            <w:r w:rsidR="00001C6D" w:rsidRPr="00FF4185">
              <w:t xml:space="preserve"> забезпечення</w:t>
            </w:r>
          </w:p>
        </w:tc>
      </w:tr>
      <w:tr w:rsidR="00FF4185" w:rsidRPr="00FF4185" w14:paraId="620A3B72" w14:textId="77777777" w:rsidTr="00001C6D">
        <w:trPr>
          <w:trHeight w:val="180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9073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55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16A8F" w14:textId="77777777" w:rsidR="00001C6D" w:rsidRPr="00FF4185" w:rsidRDefault="00001C6D" w:rsidP="00001C6D">
            <w:r w:rsidRPr="00FF4185">
              <w:t>По батькові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E78A" w14:textId="77777777" w:rsidR="00001C6D" w:rsidRPr="00FF4185" w:rsidRDefault="00001C6D" w:rsidP="00001C6D">
            <w:r w:rsidRPr="00FF4185">
              <w:t>patronymic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48B6" w14:textId="77777777" w:rsidR="00001C6D" w:rsidRPr="00FF4185" w:rsidRDefault="00001C6D" w:rsidP="00001C6D">
            <w:r w:rsidRPr="00FF4185">
              <w:t>0161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E5512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5D0C" w14:textId="6E60A17F" w:rsidR="00001C6D" w:rsidRPr="00FF4185" w:rsidRDefault="006B5907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4088501A" w14:textId="2A41337A" w:rsidR="00001C6D" w:rsidRPr="00FF4185" w:rsidRDefault="006B5907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резидент.</w:t>
            </w:r>
          </w:p>
          <w:p w14:paraId="4875DEDF" w14:textId="6A6C8BDD" w:rsidR="00001C6D" w:rsidRPr="00FF4185" w:rsidRDefault="006B5907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нерезидент.</w:t>
            </w:r>
          </w:p>
          <w:p w14:paraId="6CF3DA4A" w14:textId="0B5A938E" w:rsidR="00001C6D" w:rsidRPr="00FF4185" w:rsidRDefault="006B5907" w:rsidP="008A73F4">
            <w:r w:rsidRPr="00FF4185">
              <w:t>4.</w:t>
            </w:r>
            <w:r w:rsidRPr="00FF4185">
              <w:rPr>
                <w:lang w:val="en-US"/>
              </w:rPr>
              <w:t> </w:t>
            </w:r>
            <w:r w:rsidR="00001C6D" w:rsidRPr="00FF4185">
              <w:t>Оцінка об’єкт</w:t>
            </w:r>
            <w:r w:rsidR="008A73F4" w:rsidRPr="00FF4185">
              <w:t>а</w:t>
            </w:r>
            <w:r w:rsidR="00001C6D" w:rsidRPr="00FF4185">
              <w:t xml:space="preserve"> забезпечення</w:t>
            </w:r>
          </w:p>
        </w:tc>
      </w:tr>
      <w:tr w:rsidR="00FF4185" w:rsidRPr="00FF4185" w14:paraId="53C1487D" w14:textId="77777777" w:rsidTr="00001C6D">
        <w:trPr>
          <w:trHeight w:val="144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77A47" w14:textId="77777777" w:rsidR="00001C6D" w:rsidRPr="00FF4185" w:rsidRDefault="00001C6D" w:rsidP="00001C6D">
            <w:pPr>
              <w:jc w:val="center"/>
            </w:pPr>
            <w:r w:rsidRPr="00FF4185">
              <w:t>56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AC4EA" w14:textId="77777777" w:rsidR="00001C6D" w:rsidRPr="00FF4185" w:rsidRDefault="00001C6D" w:rsidP="00001C6D">
            <w:r w:rsidRPr="00FF4185">
              <w:t>Громадянство фізичної особи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13E05" w14:textId="77777777" w:rsidR="00001C6D" w:rsidRPr="00FF4185" w:rsidRDefault="00001C6D" w:rsidP="00001C6D">
            <w:r w:rsidRPr="00FF4185">
              <w:t>kstz_nationality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06C7" w14:textId="77777777" w:rsidR="00001C6D" w:rsidRPr="00FF4185" w:rsidRDefault="00001C6D" w:rsidP="00001C6D">
            <w:r w:rsidRPr="00FF4185">
              <w:t>0162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ECA3" w14:textId="77777777" w:rsidR="00001C6D" w:rsidRPr="00FF4185" w:rsidRDefault="00001C6D" w:rsidP="00001C6D">
            <w:r w:rsidRPr="00FF4185">
              <w:t>KSTZ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01C14" w14:textId="16C2E70D" w:rsidR="00001C6D" w:rsidRPr="00FF4185" w:rsidRDefault="006B5907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439216A3" w14:textId="5DDB6009" w:rsidR="00001C6D" w:rsidRPr="00FF4185" w:rsidRDefault="006B5907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резидент.</w:t>
            </w:r>
          </w:p>
          <w:p w14:paraId="567B5038" w14:textId="7DB7F107" w:rsidR="00001C6D" w:rsidRPr="00FF4185" w:rsidRDefault="006B5907" w:rsidP="006B5907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нерезидент</w:t>
            </w:r>
          </w:p>
        </w:tc>
      </w:tr>
      <w:tr w:rsidR="00FF4185" w:rsidRPr="00FF4185" w14:paraId="193AFF42" w14:textId="77777777" w:rsidTr="00001C6D">
        <w:trPr>
          <w:trHeight w:val="144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6BC93" w14:textId="77777777" w:rsidR="00001C6D" w:rsidRPr="00FF4185" w:rsidRDefault="00001C6D" w:rsidP="00001C6D">
            <w:pPr>
              <w:jc w:val="center"/>
            </w:pPr>
            <w:r w:rsidRPr="00FF4185">
              <w:t>57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D3316" w14:textId="77777777" w:rsidR="00001C6D" w:rsidRPr="00FF4185" w:rsidRDefault="00001C6D" w:rsidP="00001C6D">
            <w:r w:rsidRPr="00FF4185">
              <w:t>Дата народження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DAB1C" w14:textId="77777777" w:rsidR="00001C6D" w:rsidRPr="00FF4185" w:rsidRDefault="00001C6D" w:rsidP="00001C6D">
            <w:r w:rsidRPr="00FF4185">
              <w:t>birth_date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1C07" w14:textId="77777777" w:rsidR="00001C6D" w:rsidRPr="00FF4185" w:rsidRDefault="00001C6D" w:rsidP="00001C6D">
            <w:r w:rsidRPr="00FF4185">
              <w:t>0163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FDA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CF18" w14:textId="662075C9" w:rsidR="00001C6D" w:rsidRPr="00FF4185" w:rsidRDefault="006B5907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35C4C22E" w14:textId="6BDBA5AE" w:rsidR="00001C6D" w:rsidRPr="00FF4185" w:rsidRDefault="006B5907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резидент.</w:t>
            </w:r>
          </w:p>
          <w:p w14:paraId="585A3F4B" w14:textId="47301FB8" w:rsidR="00001C6D" w:rsidRPr="00FF4185" w:rsidRDefault="006B5907" w:rsidP="006B5907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нерезидент</w:t>
            </w:r>
          </w:p>
        </w:tc>
      </w:tr>
      <w:tr w:rsidR="00FF4185" w:rsidRPr="00FF4185" w14:paraId="5CBFD0FF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F46BF" w14:textId="77777777" w:rsidR="00001C6D" w:rsidRPr="00FF4185" w:rsidRDefault="00001C6D" w:rsidP="00001C6D">
            <w:pPr>
              <w:jc w:val="center"/>
            </w:pPr>
            <w:r w:rsidRPr="00FF4185">
              <w:t>58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9B09A" w14:textId="77777777" w:rsidR="00001C6D" w:rsidRPr="00FF4185" w:rsidRDefault="00001C6D" w:rsidP="00001C6D">
            <w:r w:rsidRPr="00FF4185">
              <w:t>Сімейний стан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EC05" w14:textId="77777777" w:rsidR="00001C6D" w:rsidRPr="00FF4185" w:rsidRDefault="00001C6D" w:rsidP="00001C6D">
            <w:r w:rsidRPr="00FF4185">
              <w:t>kmrg_marriage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6132" w14:textId="77777777" w:rsidR="00001C6D" w:rsidRPr="00FF4185" w:rsidRDefault="00001C6D" w:rsidP="00001C6D">
            <w:r w:rsidRPr="00FF4185">
              <w:t>0164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48BDD" w14:textId="77777777" w:rsidR="00001C6D" w:rsidRPr="00FF4185" w:rsidRDefault="00001C6D" w:rsidP="00001C6D">
            <w:r w:rsidRPr="00FF4185">
              <w:t xml:space="preserve">KMRG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68D1" w14:textId="77777777" w:rsidR="00001C6D" w:rsidRPr="00FF4185" w:rsidRDefault="00001C6D" w:rsidP="00001C6D">
            <w:r w:rsidRPr="00FF4185">
              <w:t>Фізична особа, резидент</w:t>
            </w:r>
          </w:p>
        </w:tc>
      </w:tr>
      <w:tr w:rsidR="00FF4185" w:rsidRPr="00FF4185" w14:paraId="6B7F3C3D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B3E2" w14:textId="77777777" w:rsidR="00001C6D" w:rsidRPr="00FF4185" w:rsidRDefault="00001C6D" w:rsidP="00001C6D">
            <w:pPr>
              <w:jc w:val="center"/>
            </w:pPr>
            <w:r w:rsidRPr="00FF4185">
              <w:t>59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EB87F" w14:textId="77777777" w:rsidR="00001C6D" w:rsidRPr="00FF4185" w:rsidRDefault="00001C6D" w:rsidP="00001C6D">
            <w:r w:rsidRPr="00FF4185">
              <w:t>Кількість непрацездатних членів сім’ї та утриманців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C058" w14:textId="77777777" w:rsidR="00001C6D" w:rsidRPr="00FF4185" w:rsidRDefault="00001C6D" w:rsidP="00001C6D">
            <w:r w:rsidRPr="00FF4185">
              <w:t>dependents_number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7D280" w14:textId="77777777" w:rsidR="00001C6D" w:rsidRPr="00FF4185" w:rsidRDefault="00001C6D" w:rsidP="00001C6D">
            <w:r w:rsidRPr="00FF4185">
              <w:t>0165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34CDE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8CEB7" w14:textId="77777777" w:rsidR="00001C6D" w:rsidRPr="00FF4185" w:rsidRDefault="00001C6D" w:rsidP="00001C6D">
            <w:r w:rsidRPr="00FF4185">
              <w:t>Фізична особа, резидент</w:t>
            </w:r>
          </w:p>
        </w:tc>
      </w:tr>
      <w:tr w:rsidR="00FF4185" w:rsidRPr="00FF4185" w14:paraId="5BAB926F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D072" w14:textId="77777777" w:rsidR="00001C6D" w:rsidRPr="00FF4185" w:rsidRDefault="00001C6D" w:rsidP="00001C6D">
            <w:pPr>
              <w:jc w:val="center"/>
            </w:pPr>
            <w:r w:rsidRPr="00FF4185">
              <w:t>60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768A0" w14:textId="77777777" w:rsidR="00001C6D" w:rsidRPr="00FF4185" w:rsidRDefault="00001C6D" w:rsidP="00001C6D">
            <w:r w:rsidRPr="00FF4185">
              <w:t>Освіта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9957" w14:textId="77777777" w:rsidR="00001C6D" w:rsidRPr="00FF4185" w:rsidRDefault="00001C6D" w:rsidP="00001C6D">
            <w:r w:rsidRPr="00FF4185">
              <w:t>kedu_education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88ED" w14:textId="77777777" w:rsidR="00001C6D" w:rsidRPr="00FF4185" w:rsidRDefault="00001C6D" w:rsidP="00001C6D">
            <w:r w:rsidRPr="00FF4185">
              <w:t>0166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9E2A2" w14:textId="77777777" w:rsidR="00001C6D" w:rsidRPr="00FF4185" w:rsidRDefault="00001C6D" w:rsidP="00001C6D">
            <w:r w:rsidRPr="00FF4185">
              <w:t>KEDU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84854" w14:textId="77777777" w:rsidR="00001C6D" w:rsidRPr="00FF4185" w:rsidRDefault="00001C6D" w:rsidP="00001C6D">
            <w:r w:rsidRPr="00FF4185">
              <w:t>Фізична особа, резидент</w:t>
            </w:r>
          </w:p>
        </w:tc>
      </w:tr>
      <w:tr w:rsidR="00FF4185" w:rsidRPr="00FF4185" w14:paraId="13EB7010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96F2" w14:textId="77777777" w:rsidR="00001C6D" w:rsidRPr="00FF4185" w:rsidRDefault="00001C6D" w:rsidP="00001C6D">
            <w:pPr>
              <w:jc w:val="center"/>
            </w:pPr>
            <w:r w:rsidRPr="00FF4185">
              <w:t>61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4ADF5" w14:textId="77777777" w:rsidR="00001C6D" w:rsidRPr="00FF4185" w:rsidRDefault="00001C6D" w:rsidP="00001C6D">
            <w:r w:rsidRPr="00FF4185">
              <w:t>Середньомісячний підтверджений сукупний чистий дохід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28D5D" w14:textId="77777777" w:rsidR="00001C6D" w:rsidRPr="00FF4185" w:rsidRDefault="00001C6D" w:rsidP="00001C6D">
            <w:r w:rsidRPr="00FF4185">
              <w:t>proved_income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5D7D7" w14:textId="77777777" w:rsidR="00001C6D" w:rsidRPr="00FF4185" w:rsidRDefault="00001C6D" w:rsidP="00001C6D">
            <w:r w:rsidRPr="00FF4185">
              <w:t>0167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2FA6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EA3EF" w14:textId="3EDB70F2" w:rsidR="00001C6D" w:rsidRPr="00FF4185" w:rsidRDefault="006B5907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6D23DD3D" w14:textId="5AED505A" w:rsidR="00001C6D" w:rsidRPr="00FF4185" w:rsidRDefault="006B5907" w:rsidP="006B5907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</w:t>
            </w:r>
          </w:p>
        </w:tc>
      </w:tr>
      <w:tr w:rsidR="00FF4185" w:rsidRPr="00FF4185" w14:paraId="19D601A3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D5E0" w14:textId="77777777" w:rsidR="00001C6D" w:rsidRPr="00FF4185" w:rsidRDefault="00001C6D" w:rsidP="00001C6D">
            <w:pPr>
              <w:jc w:val="center"/>
            </w:pPr>
            <w:r w:rsidRPr="00FF4185">
              <w:t>62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7D7D4" w14:textId="77777777" w:rsidR="00001C6D" w:rsidRPr="00FF4185" w:rsidRDefault="00001C6D" w:rsidP="00001C6D">
            <w:r w:rsidRPr="00FF4185">
              <w:t>Середньомісячний непідтверджений сукупний чистий дохід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FB79C" w14:textId="77777777" w:rsidR="00001C6D" w:rsidRPr="00FF4185" w:rsidRDefault="00001C6D" w:rsidP="00001C6D">
            <w:r w:rsidRPr="00FF4185">
              <w:t>unproved_income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9C1D" w14:textId="77777777" w:rsidR="00001C6D" w:rsidRPr="00FF4185" w:rsidRDefault="00001C6D" w:rsidP="00001C6D">
            <w:r w:rsidRPr="00FF4185">
              <w:t>0168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8C01A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8ECB" w14:textId="75699733" w:rsidR="00001C6D" w:rsidRPr="00FF4185" w:rsidRDefault="006B5907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 (скорочені відомості).</w:t>
            </w:r>
          </w:p>
          <w:p w14:paraId="3FC8EA6C" w14:textId="1B3039FD" w:rsidR="00001C6D" w:rsidRPr="00FF4185" w:rsidRDefault="006B5907" w:rsidP="006B5907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Фізична особа, резидент</w:t>
            </w:r>
          </w:p>
        </w:tc>
      </w:tr>
      <w:tr w:rsidR="00FF4185" w:rsidRPr="00FF4185" w14:paraId="6D54F3B4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79DF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63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52793" w14:textId="421E6853" w:rsidR="00001C6D" w:rsidRPr="00FF4185" w:rsidRDefault="00001C6D" w:rsidP="00001C6D">
            <w:r w:rsidRPr="00FF4185">
              <w:t>Ознака включення активних операцій особи до кредитного реєстру</w:t>
            </w:r>
            <w:r w:rsidR="00E119AA" w:rsidRPr="00FF4185">
              <w:t xml:space="preserve"> Національного банку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BD16B" w14:textId="77777777" w:rsidR="00001C6D" w:rsidRPr="00FF4185" w:rsidRDefault="00001C6D" w:rsidP="00001C6D">
            <w:r w:rsidRPr="00FF4185">
              <w:t>in_cr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DFDB8" w14:textId="77777777" w:rsidR="00001C6D" w:rsidRPr="00FF4185" w:rsidRDefault="00001C6D" w:rsidP="00001C6D">
            <w:r w:rsidRPr="00FF4185"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470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F8597" w14:textId="77777777" w:rsidR="00001C6D" w:rsidRPr="00FF4185" w:rsidRDefault="00001C6D" w:rsidP="00001C6D">
            <w:r w:rsidRPr="00FF4185">
              <w:t>Особа (розширені відомості)</w:t>
            </w:r>
          </w:p>
        </w:tc>
      </w:tr>
      <w:tr w:rsidR="00FF4185" w:rsidRPr="00FF4185" w14:paraId="7B76D735" w14:textId="77777777" w:rsidTr="00001C6D">
        <w:trPr>
          <w:trHeight w:val="144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63859" w14:textId="77777777" w:rsidR="00001C6D" w:rsidRPr="00FF4185" w:rsidRDefault="00001C6D" w:rsidP="00001C6D">
            <w:pPr>
              <w:jc w:val="center"/>
            </w:pPr>
            <w:r w:rsidRPr="00FF4185">
              <w:t>64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CA731" w14:textId="77777777" w:rsidR="00001C6D" w:rsidRPr="00FF4185" w:rsidRDefault="00001C6D" w:rsidP="00001C6D">
            <w:r w:rsidRPr="00FF4185">
              <w:t>Дата припинення фінансового зобов’язання респондентом перед боржником, передбачена умовами угоди/правочину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6DC31" w14:textId="77777777" w:rsidR="00001C6D" w:rsidRPr="00FF4185" w:rsidRDefault="00001C6D" w:rsidP="00001C6D">
            <w:r w:rsidRPr="00FF4185">
              <w:t>obligation_end_date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A1207" w14:textId="77777777" w:rsidR="00001C6D" w:rsidRPr="00FF4185" w:rsidRDefault="00001C6D" w:rsidP="00001C6D">
            <w:r w:rsidRPr="00FF4185">
              <w:t>0201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624B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1C995" w14:textId="1A6BFEDD" w:rsidR="00001C6D" w:rsidRPr="00FF4185" w:rsidRDefault="006B5907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348F6086" w14:textId="7080F6EB" w:rsidR="00001C6D" w:rsidRPr="00FF4185" w:rsidRDefault="006B5907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2C7352DD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B06FD" w14:textId="77777777" w:rsidR="00001C6D" w:rsidRPr="00FF4185" w:rsidRDefault="00001C6D" w:rsidP="00001C6D">
            <w:pPr>
              <w:jc w:val="center"/>
            </w:pPr>
            <w:r w:rsidRPr="00FF4185">
              <w:t>65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7DFC5" w14:textId="77777777" w:rsidR="00001C6D" w:rsidRPr="00FF4185" w:rsidRDefault="00001C6D" w:rsidP="00001C6D">
            <w:r w:rsidRPr="00FF4185">
              <w:t xml:space="preserve"> Вид активної  операції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04377" w14:textId="77777777" w:rsidR="00001C6D" w:rsidRPr="00FF4185" w:rsidRDefault="00001C6D" w:rsidP="00001C6D">
            <w:r w:rsidRPr="00FF4185">
              <w:t>f037_loan_type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D6DE" w14:textId="77777777" w:rsidR="00001C6D" w:rsidRPr="00FF4185" w:rsidRDefault="00001C6D" w:rsidP="00001C6D">
            <w:r w:rsidRPr="00FF4185">
              <w:t>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C3B0" w14:textId="77777777" w:rsidR="00001C6D" w:rsidRPr="00FF4185" w:rsidRDefault="00001C6D" w:rsidP="00001C6D">
            <w:r w:rsidRPr="00FF4185">
              <w:t>F037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1AE4" w14:textId="44023A8F" w:rsidR="00001C6D" w:rsidRPr="00FF4185" w:rsidRDefault="00BA4A01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4B438281" w14:textId="4D0E8AC0" w:rsidR="00001C6D" w:rsidRPr="00FF4185" w:rsidRDefault="00BA4A01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77F27B5B" w14:textId="5AFB14AF" w:rsidR="00001C6D" w:rsidRPr="00FF4185" w:rsidRDefault="00BA4A01" w:rsidP="00BA4A01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6CDAB2D5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A50D" w14:textId="77777777" w:rsidR="00001C6D" w:rsidRPr="00FF4185" w:rsidRDefault="00001C6D" w:rsidP="00001C6D">
            <w:pPr>
              <w:jc w:val="center"/>
            </w:pPr>
            <w:r w:rsidRPr="00FF4185">
              <w:t>66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EC97B" w14:textId="77777777" w:rsidR="00001C6D" w:rsidRPr="00FF4185" w:rsidRDefault="00001C6D" w:rsidP="00001C6D">
            <w:r w:rsidRPr="00FF4185">
              <w:t>Відкличність фінансового зобов’язання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41A6C" w14:textId="77777777" w:rsidR="00001C6D" w:rsidRPr="00FF4185" w:rsidRDefault="00001C6D" w:rsidP="00001C6D">
            <w:r w:rsidRPr="00FF4185">
              <w:t>revocable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778E" w14:textId="77777777" w:rsidR="00001C6D" w:rsidRPr="00FF4185" w:rsidRDefault="00001C6D" w:rsidP="00001C6D">
            <w:r w:rsidRPr="00FF4185"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54B1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9124" w14:textId="7BD91670" w:rsidR="00001C6D" w:rsidRPr="00FF4185" w:rsidRDefault="00BA4A01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2DF00ACA" w14:textId="1E87BAE7" w:rsidR="00001C6D" w:rsidRPr="00FF4185" w:rsidRDefault="00BA4A01" w:rsidP="00BA4A01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4C0D89A9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9236" w14:textId="77777777" w:rsidR="00001C6D" w:rsidRPr="00FF4185" w:rsidRDefault="00001C6D" w:rsidP="00001C6D">
            <w:pPr>
              <w:jc w:val="center"/>
            </w:pPr>
            <w:r w:rsidRPr="00FF4185">
              <w:t>67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4ECC5" w14:textId="77777777" w:rsidR="00001C6D" w:rsidRPr="00FF4185" w:rsidRDefault="00001C6D" w:rsidP="00001C6D">
            <w:r w:rsidRPr="00FF4185">
              <w:t>Мультивалютність фінансового зобов’язання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2286" w14:textId="77777777" w:rsidR="00001C6D" w:rsidRPr="00FF4185" w:rsidRDefault="00001C6D" w:rsidP="00001C6D">
            <w:r w:rsidRPr="00FF4185">
              <w:t>multi_cur_liab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4A2C" w14:textId="77777777" w:rsidR="00001C6D" w:rsidRPr="00FF4185" w:rsidRDefault="00001C6D" w:rsidP="00001C6D">
            <w:r w:rsidRPr="00FF4185">
              <w:t>0204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252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C7E6" w14:textId="77777777" w:rsidR="00001C6D" w:rsidRPr="00FF4185" w:rsidRDefault="00001C6D" w:rsidP="00001C6D">
            <w:r w:rsidRPr="00FF4185">
              <w:t>Фінансове зобов’язання</w:t>
            </w:r>
          </w:p>
        </w:tc>
      </w:tr>
      <w:tr w:rsidR="00FF4185" w:rsidRPr="00FF4185" w14:paraId="0DF4057E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00B2" w14:textId="77777777" w:rsidR="00001C6D" w:rsidRPr="00FF4185" w:rsidRDefault="00001C6D" w:rsidP="00001C6D">
            <w:pPr>
              <w:jc w:val="center"/>
            </w:pPr>
            <w:r w:rsidRPr="00FF4185">
              <w:t>68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28083" w14:textId="77777777" w:rsidR="00001C6D" w:rsidRPr="00FF4185" w:rsidRDefault="00001C6D" w:rsidP="00001C6D">
            <w:r w:rsidRPr="00FF4185">
              <w:t>Кількість цінних паперів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DEE1" w14:textId="77777777" w:rsidR="00001C6D" w:rsidRPr="00FF4185" w:rsidRDefault="00001C6D" w:rsidP="00001C6D">
            <w:r w:rsidRPr="00FF4185">
              <w:t>securities_amount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4DE7" w14:textId="77777777" w:rsidR="00001C6D" w:rsidRPr="00FF4185" w:rsidRDefault="00001C6D" w:rsidP="00001C6D">
            <w:r w:rsidRPr="00FF4185">
              <w:t>0207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93E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B77F" w14:textId="4A7A8C8F" w:rsidR="00001C6D" w:rsidRPr="00FF4185" w:rsidRDefault="00BA4A01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5C824DEB" w14:textId="391AC90E" w:rsidR="00001C6D" w:rsidRPr="00FF4185" w:rsidRDefault="00BA4A01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рухомого майна</w:t>
            </w:r>
          </w:p>
        </w:tc>
      </w:tr>
      <w:tr w:rsidR="00FF4185" w:rsidRPr="00FF4185" w14:paraId="787851FF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3736F" w14:textId="77777777" w:rsidR="00001C6D" w:rsidRPr="00FF4185" w:rsidRDefault="00001C6D" w:rsidP="00001C6D">
            <w:pPr>
              <w:jc w:val="center"/>
            </w:pPr>
            <w:r w:rsidRPr="00FF4185">
              <w:t>69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06028" w14:textId="77777777" w:rsidR="00001C6D" w:rsidRPr="00FF4185" w:rsidRDefault="00001C6D" w:rsidP="00001C6D">
            <w:r w:rsidRPr="00FF4185">
              <w:t>Інструмент реструктуризації боргу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5E1E1" w14:textId="77777777" w:rsidR="00001C6D" w:rsidRPr="00FF4185" w:rsidRDefault="00001C6D" w:rsidP="00001C6D">
            <w:r w:rsidRPr="00FF4185">
              <w:t>f134_restruct_tool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75E9E" w14:textId="77777777" w:rsidR="00001C6D" w:rsidRPr="00FF4185" w:rsidRDefault="00001C6D" w:rsidP="00001C6D">
            <w:r w:rsidRPr="00FF4185">
              <w:t>0208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79C3" w14:textId="77777777" w:rsidR="00001C6D" w:rsidRPr="00FF4185" w:rsidRDefault="00001C6D" w:rsidP="00001C6D">
            <w:r w:rsidRPr="00FF4185">
              <w:t>F134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D07AE" w14:textId="7FB18B05" w:rsidR="00001C6D" w:rsidRPr="00FF4185" w:rsidRDefault="00BA4A01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198C6FE3" w14:textId="173F4C68" w:rsidR="00001C6D" w:rsidRPr="00FF4185" w:rsidRDefault="00BA4A01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3BAD0A7E" w14:textId="19565B53" w:rsidR="00001C6D" w:rsidRPr="00FF4185" w:rsidRDefault="00BA4A01" w:rsidP="00BA4A01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3D061146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E95C1" w14:textId="77777777" w:rsidR="00001C6D" w:rsidRPr="00FF4185" w:rsidRDefault="00001C6D" w:rsidP="00001C6D">
            <w:pPr>
              <w:jc w:val="center"/>
            </w:pPr>
            <w:r w:rsidRPr="00FF4185">
              <w:t>70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3D92A" w14:textId="77777777" w:rsidR="00001C6D" w:rsidRPr="00FF4185" w:rsidRDefault="00001C6D" w:rsidP="00001C6D">
            <w:r w:rsidRPr="00FF4185">
              <w:t>Якість активу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F081C" w14:textId="77777777" w:rsidR="00001C6D" w:rsidRPr="00FF4185" w:rsidRDefault="00001C6D" w:rsidP="00001C6D">
            <w:r w:rsidRPr="00FF4185">
              <w:t>f131_asset_quality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EAB9" w14:textId="77777777" w:rsidR="00001C6D" w:rsidRPr="00FF4185" w:rsidRDefault="00001C6D" w:rsidP="00001C6D">
            <w:r w:rsidRPr="00FF4185">
              <w:t>0209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778CC" w14:textId="77777777" w:rsidR="00001C6D" w:rsidRPr="00FF4185" w:rsidRDefault="00001C6D" w:rsidP="00001C6D">
            <w:r w:rsidRPr="00FF4185">
              <w:t>F131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0FC9" w14:textId="0475307F" w:rsidR="00001C6D" w:rsidRPr="00FF4185" w:rsidRDefault="00BA4A01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30B47E98" w14:textId="726E75C9" w:rsidR="00001C6D" w:rsidRPr="00FF4185" w:rsidRDefault="00BA4A01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17694844" w14:textId="16578E68" w:rsidR="00001C6D" w:rsidRPr="00FF4185" w:rsidRDefault="00BA4A01" w:rsidP="00BA4A01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2FCD277A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18997" w14:textId="77777777" w:rsidR="00001C6D" w:rsidRPr="00FF4185" w:rsidRDefault="00001C6D" w:rsidP="00001C6D">
            <w:pPr>
              <w:jc w:val="center"/>
            </w:pPr>
            <w:r w:rsidRPr="00FF4185">
              <w:t>71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8338D" w14:textId="77777777" w:rsidR="00001C6D" w:rsidRPr="00FF4185" w:rsidRDefault="00001C6D" w:rsidP="00001C6D">
            <w:r w:rsidRPr="00FF4185">
              <w:t xml:space="preserve">Модель обліку за Міжнародними стандартами </w:t>
            </w:r>
            <w:r w:rsidRPr="00FF4185">
              <w:lastRenderedPageBreak/>
              <w:t>фінансової звітності (далі – МСФЗ)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B649" w14:textId="77777777" w:rsidR="00001C6D" w:rsidRPr="00FF4185" w:rsidRDefault="00001C6D" w:rsidP="00001C6D">
            <w:r w:rsidRPr="00FF4185">
              <w:lastRenderedPageBreak/>
              <w:t>fbm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F759" w14:textId="77777777" w:rsidR="00001C6D" w:rsidRPr="00FF4185" w:rsidRDefault="00001C6D" w:rsidP="00001C6D">
            <w:r w:rsidRPr="00FF4185">
              <w:t>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4C93A" w14:textId="77777777" w:rsidR="00001C6D" w:rsidRPr="00FF4185" w:rsidRDefault="00001C6D" w:rsidP="00001C6D">
            <w:r w:rsidRPr="00FF4185">
              <w:t>FBM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8A33E" w14:textId="202B8F21" w:rsidR="00001C6D" w:rsidRPr="00FF4185" w:rsidRDefault="00BA4A01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1E5B4E07" w14:textId="7E9002AB" w:rsidR="00001C6D" w:rsidRPr="00FF4185" w:rsidRDefault="00BA4A01" w:rsidP="00BA4A01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</w:t>
            </w:r>
          </w:p>
        </w:tc>
      </w:tr>
      <w:tr w:rsidR="00FF4185" w:rsidRPr="00FF4185" w14:paraId="76F6EC2A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515A" w14:textId="77777777" w:rsidR="00001C6D" w:rsidRPr="00FF4185" w:rsidRDefault="00001C6D" w:rsidP="00001C6D">
            <w:pPr>
              <w:jc w:val="center"/>
            </w:pPr>
            <w:r w:rsidRPr="00FF4185">
              <w:t>72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DE853" w14:textId="77777777" w:rsidR="00001C6D" w:rsidRPr="00FF4185" w:rsidRDefault="00001C6D" w:rsidP="00001C6D">
            <w:r w:rsidRPr="00FF4185">
              <w:t>Придбання або створення знецінених фінансових активів згідно з МСФЗ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9117" w14:textId="77777777" w:rsidR="00001C6D" w:rsidRPr="00FF4185" w:rsidRDefault="00001C6D" w:rsidP="00001C6D">
            <w:r w:rsidRPr="00FF4185">
              <w:t>f132_poci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107F" w14:textId="77777777" w:rsidR="00001C6D" w:rsidRPr="00FF4185" w:rsidRDefault="00001C6D" w:rsidP="00001C6D">
            <w:r w:rsidRPr="00FF4185">
              <w:t>0211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BC9E" w14:textId="77777777" w:rsidR="00001C6D" w:rsidRPr="00FF4185" w:rsidRDefault="00001C6D" w:rsidP="00001C6D">
            <w:r w:rsidRPr="00FF4185">
              <w:t>F132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C333" w14:textId="4FA8B07E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3D977882" w14:textId="3E840AEA" w:rsidR="00001C6D" w:rsidRPr="00FF4185" w:rsidRDefault="0035775C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</w:t>
            </w:r>
          </w:p>
        </w:tc>
      </w:tr>
      <w:tr w:rsidR="00FF4185" w:rsidRPr="00FF4185" w14:paraId="2B7A31D5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EF865" w14:textId="77777777" w:rsidR="00001C6D" w:rsidRPr="00FF4185" w:rsidRDefault="00001C6D" w:rsidP="00001C6D">
            <w:pPr>
              <w:jc w:val="center"/>
            </w:pPr>
            <w:r w:rsidRPr="00FF4185">
              <w:t>73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C45B0" w14:textId="77777777" w:rsidR="00001C6D" w:rsidRPr="00FF4185" w:rsidRDefault="00001C6D" w:rsidP="00001C6D">
            <w:r w:rsidRPr="00FF4185">
              <w:t>Страхування ризику невиконання особою боржником зобов’язань за угодою/правочином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2251" w14:textId="77777777" w:rsidR="00001C6D" w:rsidRPr="00FF4185" w:rsidRDefault="00001C6D" w:rsidP="00001C6D">
            <w:r w:rsidRPr="00FF4185">
              <w:t>loan_risk_insurance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4BCC" w14:textId="77777777" w:rsidR="00001C6D" w:rsidRPr="00FF4185" w:rsidRDefault="00001C6D" w:rsidP="00001C6D">
            <w:r w:rsidRPr="00FF4185">
              <w:t>0214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D12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FBFE" w14:textId="6C806B08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зобов’язання.</w:t>
            </w:r>
          </w:p>
          <w:p w14:paraId="238B20E8" w14:textId="2D26EC0E" w:rsidR="00001C6D" w:rsidRPr="00FF4185" w:rsidRDefault="0035775C" w:rsidP="0035775C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</w:t>
            </w:r>
          </w:p>
        </w:tc>
      </w:tr>
      <w:tr w:rsidR="00FF4185" w:rsidRPr="00FF4185" w14:paraId="14980F90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9226" w14:textId="77777777" w:rsidR="00001C6D" w:rsidRPr="00FF4185" w:rsidRDefault="00001C6D" w:rsidP="00001C6D">
            <w:pPr>
              <w:jc w:val="center"/>
            </w:pPr>
            <w:r w:rsidRPr="00FF4185">
              <w:t>74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16026" w14:textId="77777777" w:rsidR="00001C6D" w:rsidRPr="00FF4185" w:rsidRDefault="00001C6D" w:rsidP="00001C6D">
            <w:r w:rsidRPr="00FF4185">
              <w:t>Частка респондента в капіталі емітента цінних паперів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248F4" w14:textId="77777777" w:rsidR="00001C6D" w:rsidRPr="00FF4185" w:rsidRDefault="00001C6D" w:rsidP="00001C6D">
            <w:r w:rsidRPr="00FF4185">
              <w:t>equity_share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867E" w14:textId="77777777" w:rsidR="00001C6D" w:rsidRPr="00FF4185" w:rsidRDefault="00001C6D" w:rsidP="00001C6D">
            <w:r w:rsidRPr="00FF4185">
              <w:t>0215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5F0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2FF1" w14:textId="77777777" w:rsidR="00001C6D" w:rsidRPr="00FF4185" w:rsidRDefault="00001C6D" w:rsidP="00001C6D">
            <w:r w:rsidRPr="00FF4185">
              <w:t>Фінансове зобов’язання</w:t>
            </w:r>
          </w:p>
        </w:tc>
      </w:tr>
      <w:tr w:rsidR="00FF4185" w:rsidRPr="00FF4185" w14:paraId="743B9D70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C714" w14:textId="77777777" w:rsidR="00001C6D" w:rsidRPr="00FF4185" w:rsidRDefault="00001C6D" w:rsidP="00001C6D">
            <w:pPr>
              <w:jc w:val="center"/>
            </w:pPr>
            <w:r w:rsidRPr="00FF4185">
              <w:t>75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713D9" w14:textId="77777777" w:rsidR="00001C6D" w:rsidRPr="00FF4185" w:rsidRDefault="00001C6D" w:rsidP="00001C6D">
            <w:r w:rsidRPr="00FF4185">
              <w:t>Початковий строк погашення (користування коштами) згідно з умовами угоди/правочину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2D8C" w14:textId="77777777" w:rsidR="00001C6D" w:rsidRPr="00FF4185" w:rsidRDefault="00001C6D" w:rsidP="00001C6D">
            <w:r w:rsidRPr="00FF4185">
              <w:t>s180_start_pay_date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12CD" w14:textId="77777777" w:rsidR="00001C6D" w:rsidRPr="00FF4185" w:rsidRDefault="00001C6D" w:rsidP="00001C6D">
            <w:r w:rsidRPr="00FF4185">
              <w:t>0216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70C21" w14:textId="77777777" w:rsidR="00001C6D" w:rsidRPr="00FF4185" w:rsidRDefault="00001C6D" w:rsidP="00001C6D">
            <w:r w:rsidRPr="00FF4185">
              <w:t>S180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16AA" w14:textId="491FBCB7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66D77F4D" w14:textId="120AB44F" w:rsidR="00001C6D" w:rsidRPr="00FF4185" w:rsidRDefault="0035775C" w:rsidP="0035775C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0D21242F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3C42E" w14:textId="77777777" w:rsidR="00001C6D" w:rsidRPr="00FF4185" w:rsidRDefault="00001C6D" w:rsidP="00001C6D">
            <w:pPr>
              <w:jc w:val="center"/>
            </w:pPr>
            <w:r w:rsidRPr="00FF4185">
              <w:t>76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9E12B" w14:textId="77777777" w:rsidR="00001C6D" w:rsidRPr="00FF4185" w:rsidRDefault="00001C6D" w:rsidP="00001C6D">
            <w:r w:rsidRPr="00FF4185">
              <w:t>Вид фінансового інструменту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FFAE6" w14:textId="77777777" w:rsidR="00001C6D" w:rsidRPr="00FF4185" w:rsidRDefault="00001C6D" w:rsidP="00001C6D">
            <w:r w:rsidRPr="00FF4185">
              <w:t>s130_fin_instrument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1FF3" w14:textId="77777777" w:rsidR="00001C6D" w:rsidRPr="00FF4185" w:rsidRDefault="00001C6D" w:rsidP="00001C6D">
            <w:r w:rsidRPr="00FF4185">
              <w:t>0218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B7151" w14:textId="77777777" w:rsidR="00001C6D" w:rsidRPr="00FF4185" w:rsidRDefault="00001C6D" w:rsidP="00001C6D">
            <w:r w:rsidRPr="00FF4185">
              <w:t>S130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E134" w14:textId="647DF8E2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05EA6B40" w14:textId="6AA202C8" w:rsidR="00001C6D" w:rsidRPr="00FF4185" w:rsidRDefault="0035775C" w:rsidP="0035775C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27EA855D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5DFD0" w14:textId="77777777" w:rsidR="00001C6D" w:rsidRPr="00FF4185" w:rsidRDefault="00001C6D" w:rsidP="00001C6D">
            <w:pPr>
              <w:jc w:val="center"/>
            </w:pPr>
            <w:r w:rsidRPr="00FF4185">
              <w:t>77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80602" w14:textId="5AFC5F49" w:rsidR="00001C6D" w:rsidRPr="00FF4185" w:rsidRDefault="00001C6D" w:rsidP="008A73F4">
            <w:r w:rsidRPr="00FF4185">
              <w:t>Тип об’єкт</w:t>
            </w:r>
            <w:r w:rsidR="008A73F4" w:rsidRPr="00FF4185">
              <w:t>а</w:t>
            </w:r>
            <w:r w:rsidRPr="00FF4185">
              <w:t xml:space="preserve"> кредитування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2D3B" w14:textId="77777777" w:rsidR="00001C6D" w:rsidRPr="00FF4185" w:rsidRDefault="00001C6D" w:rsidP="00001C6D">
            <w:r w:rsidRPr="00FF4185">
              <w:t>d170_lending_type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F43E" w14:textId="77777777" w:rsidR="00001C6D" w:rsidRPr="00FF4185" w:rsidRDefault="00001C6D" w:rsidP="00001C6D">
            <w:r w:rsidRPr="00FF4185">
              <w:t>0219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D721" w14:textId="77777777" w:rsidR="00001C6D" w:rsidRPr="00FF4185" w:rsidRDefault="00001C6D" w:rsidP="00001C6D">
            <w:r w:rsidRPr="00FF4185">
              <w:t>D170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9AFFB" w14:textId="6472530C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1E01035B" w14:textId="3B19BD85" w:rsidR="00001C6D" w:rsidRPr="00FF4185" w:rsidRDefault="0035775C" w:rsidP="0035775C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0C51F634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0950" w14:textId="77777777" w:rsidR="00001C6D" w:rsidRPr="00FF4185" w:rsidRDefault="00001C6D" w:rsidP="00001C6D">
            <w:pPr>
              <w:jc w:val="center"/>
            </w:pPr>
            <w:r w:rsidRPr="00FF4185">
              <w:t>78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13BAC" w14:textId="77777777" w:rsidR="00001C6D" w:rsidRPr="00FF4185" w:rsidRDefault="00001C6D" w:rsidP="00001C6D">
            <w:r w:rsidRPr="00FF4185">
              <w:t>Цільове спрямування активної операції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B07D5" w14:textId="77777777" w:rsidR="00001C6D" w:rsidRPr="00FF4185" w:rsidRDefault="00001C6D" w:rsidP="00001C6D">
            <w:r w:rsidRPr="00FF4185">
              <w:t>s262_lending_target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41C3" w14:textId="77777777" w:rsidR="00001C6D" w:rsidRPr="00FF4185" w:rsidRDefault="00001C6D" w:rsidP="00001C6D">
            <w:r w:rsidRPr="00FF4185">
              <w:t>0221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7EFB" w14:textId="77777777" w:rsidR="00001C6D" w:rsidRPr="00FF4185" w:rsidRDefault="00001C6D" w:rsidP="00001C6D">
            <w:r w:rsidRPr="00FF4185">
              <w:t>S262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0BF3" w14:textId="079FB0C1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7192158F" w14:textId="6DD1CCA8" w:rsidR="00001C6D" w:rsidRPr="00FF4185" w:rsidRDefault="0035775C" w:rsidP="0035775C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4D46A332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E80E" w14:textId="77777777" w:rsidR="00001C6D" w:rsidRPr="00FF4185" w:rsidRDefault="00001C6D" w:rsidP="00001C6D">
            <w:pPr>
              <w:jc w:val="center"/>
            </w:pPr>
            <w:r w:rsidRPr="00FF4185">
              <w:t>79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93FA5" w14:textId="77777777" w:rsidR="00001C6D" w:rsidRPr="00FF4185" w:rsidRDefault="00001C6D" w:rsidP="00001C6D">
            <w:r w:rsidRPr="00FF4185">
              <w:t>Номінальна процентна ставка на дату укладення/набуття чинності угоди/правочину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B7FA0" w14:textId="77777777" w:rsidR="00001C6D" w:rsidRPr="00FF4185" w:rsidRDefault="00001C6D" w:rsidP="00001C6D">
            <w:r w:rsidRPr="00FF4185">
              <w:t>start_nominal_int_rate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BD911" w14:textId="77777777" w:rsidR="00001C6D" w:rsidRPr="00FF4185" w:rsidRDefault="00001C6D" w:rsidP="00001C6D">
            <w:r w:rsidRPr="00FF4185">
              <w:t>0222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4701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7C56E" w14:textId="4DB65DAB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549E0585" w14:textId="1180EAB0" w:rsidR="00001C6D" w:rsidRPr="00FF4185" w:rsidRDefault="0035775C" w:rsidP="0035775C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70331FA3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93E0" w14:textId="77777777" w:rsidR="00001C6D" w:rsidRPr="00FF4185" w:rsidRDefault="00001C6D" w:rsidP="00001C6D">
            <w:pPr>
              <w:jc w:val="center"/>
            </w:pPr>
            <w:r w:rsidRPr="00FF4185">
              <w:t>80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8C2A0" w14:textId="77777777" w:rsidR="00001C6D" w:rsidRPr="00FF4185" w:rsidRDefault="00001C6D" w:rsidP="00001C6D">
            <w:r w:rsidRPr="00FF4185">
              <w:t xml:space="preserve">Номінальна процентна ставка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748D" w14:textId="77777777" w:rsidR="00001C6D" w:rsidRPr="00FF4185" w:rsidRDefault="00001C6D" w:rsidP="00001C6D">
            <w:r w:rsidRPr="00FF4185">
              <w:t>nominal_int_rate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72BCE" w14:textId="77777777" w:rsidR="00001C6D" w:rsidRPr="00FF4185" w:rsidRDefault="00001C6D" w:rsidP="00001C6D">
            <w:r w:rsidRPr="00FF4185">
              <w:t>0223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247F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D11D9" w14:textId="613AD621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40329962" w14:textId="102665C8" w:rsidR="00001C6D" w:rsidRPr="00FF4185" w:rsidRDefault="0035775C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2F2838D7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1A4A7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81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67EFE" w14:textId="77777777" w:rsidR="00001C6D" w:rsidRPr="00FF4185" w:rsidRDefault="00001C6D" w:rsidP="00001C6D">
            <w:r w:rsidRPr="00FF4185">
              <w:t>Ефективна ставка відсотка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DEDF" w14:textId="77777777" w:rsidR="00001C6D" w:rsidRPr="00FF4185" w:rsidRDefault="00001C6D" w:rsidP="00001C6D">
            <w:r w:rsidRPr="00FF4185">
              <w:t>eff_int_rate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CC995" w14:textId="77777777" w:rsidR="00001C6D" w:rsidRPr="00FF4185" w:rsidRDefault="00001C6D" w:rsidP="00001C6D">
            <w:r w:rsidRPr="00FF4185">
              <w:t>0224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384A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3C96" w14:textId="623DBBF4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71BB07D4" w14:textId="37E04D11" w:rsidR="00001C6D" w:rsidRPr="00FF4185" w:rsidRDefault="0035775C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5F6413A4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6E71" w14:textId="77777777" w:rsidR="00001C6D" w:rsidRPr="00FF4185" w:rsidRDefault="00001C6D" w:rsidP="00001C6D">
            <w:pPr>
              <w:jc w:val="center"/>
            </w:pPr>
            <w:r w:rsidRPr="00FF4185">
              <w:t>82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EB2D4" w14:textId="77777777" w:rsidR="00001C6D" w:rsidRPr="00FF4185" w:rsidRDefault="00001C6D" w:rsidP="00001C6D">
            <w:r w:rsidRPr="00FF4185">
              <w:t>Тип процентної ставки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3752" w14:textId="77777777" w:rsidR="00001C6D" w:rsidRPr="00FF4185" w:rsidRDefault="00001C6D" w:rsidP="00001C6D">
            <w:r w:rsidRPr="00FF4185">
              <w:t>f048_type_int_rate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A297F" w14:textId="77777777" w:rsidR="00001C6D" w:rsidRPr="00FF4185" w:rsidRDefault="00001C6D" w:rsidP="00001C6D">
            <w:r w:rsidRPr="00FF4185">
              <w:t>0225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A569" w14:textId="77777777" w:rsidR="00001C6D" w:rsidRPr="00FF4185" w:rsidRDefault="00001C6D" w:rsidP="00001C6D">
            <w:r w:rsidRPr="00FF4185">
              <w:t>F048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4706F" w14:textId="363E1D7E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3CFA0A25" w14:textId="56E590D3" w:rsidR="00001C6D" w:rsidRPr="00FF4185" w:rsidRDefault="0035775C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4CA10CB7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717E" w14:textId="77777777" w:rsidR="00001C6D" w:rsidRPr="00FF4185" w:rsidRDefault="00001C6D" w:rsidP="00001C6D">
            <w:pPr>
              <w:jc w:val="center"/>
            </w:pPr>
            <w:r w:rsidRPr="00FF4185">
              <w:t>83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8AC5C" w14:textId="77777777" w:rsidR="00001C6D" w:rsidRPr="00FF4185" w:rsidRDefault="00001C6D" w:rsidP="00001C6D">
            <w:r w:rsidRPr="00FF4185">
              <w:t>Частота перегляду процентної ставки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95176" w14:textId="77777777" w:rsidR="00001C6D" w:rsidRPr="00FF4185" w:rsidRDefault="00001C6D" w:rsidP="00001C6D">
            <w:pPr>
              <w:rPr>
                <w:highlight w:val="green"/>
              </w:rPr>
            </w:pPr>
            <w:r w:rsidRPr="00FF4185">
              <w:t>rev_int_rate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70870" w14:textId="77777777" w:rsidR="00001C6D" w:rsidRPr="00FF4185" w:rsidRDefault="00001C6D" w:rsidP="00001C6D">
            <w:r w:rsidRPr="00FF4185">
              <w:t>0226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B921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81A8" w14:textId="54D2B074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1BCAC2D4" w14:textId="7CACEBE1" w:rsidR="00001C6D" w:rsidRPr="00FF4185" w:rsidRDefault="0035775C" w:rsidP="0035775C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57EF71A5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B02E" w14:textId="77777777" w:rsidR="00001C6D" w:rsidRPr="00FF4185" w:rsidRDefault="00001C6D" w:rsidP="00001C6D">
            <w:pPr>
              <w:jc w:val="center"/>
            </w:pPr>
            <w:r w:rsidRPr="00FF4185">
              <w:t>84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BD88" w14:textId="77777777" w:rsidR="00001C6D" w:rsidRPr="00FF4185" w:rsidRDefault="00001C6D" w:rsidP="00001C6D">
            <w:r w:rsidRPr="00FF4185">
              <w:t>Індекс змінюваної процентної ставки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0F07" w14:textId="77777777" w:rsidR="00001C6D" w:rsidRPr="00FF4185" w:rsidRDefault="00001C6D" w:rsidP="00001C6D">
            <w:r w:rsidRPr="00FF4185">
              <w:t>n048g_ind_var_int_rate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16CDD" w14:textId="77777777" w:rsidR="00001C6D" w:rsidRPr="00FF4185" w:rsidRDefault="00001C6D" w:rsidP="00001C6D">
            <w:r w:rsidRPr="00FF4185">
              <w:t>0227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34A6" w14:textId="77777777" w:rsidR="00001C6D" w:rsidRPr="00FF4185" w:rsidRDefault="00001C6D" w:rsidP="00001C6D">
            <w:r w:rsidRPr="00FF4185">
              <w:t>N048G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A064" w14:textId="20357775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60FFFF3B" w14:textId="7D84B58D" w:rsidR="00001C6D" w:rsidRPr="00FF4185" w:rsidRDefault="0035775C" w:rsidP="0035775C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3F429511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A069" w14:textId="77777777" w:rsidR="00001C6D" w:rsidRPr="00FF4185" w:rsidRDefault="00001C6D" w:rsidP="00001C6D">
            <w:pPr>
              <w:jc w:val="center"/>
            </w:pPr>
            <w:r w:rsidRPr="00FF4185">
              <w:t>85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18AFA" w14:textId="77777777" w:rsidR="00001C6D" w:rsidRPr="00FF4185" w:rsidRDefault="00001C6D" w:rsidP="00001C6D">
            <w:r w:rsidRPr="00FF4185">
              <w:t>Спред/маржа (фіксована частина) змінюваної процентної ставки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6073" w14:textId="77777777" w:rsidR="00001C6D" w:rsidRPr="00FF4185" w:rsidRDefault="00001C6D" w:rsidP="00001C6D">
            <w:r w:rsidRPr="00FF4185">
              <w:t>spred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A0E7F" w14:textId="77777777" w:rsidR="00001C6D" w:rsidRPr="00FF4185" w:rsidRDefault="00001C6D" w:rsidP="00001C6D">
            <w:r w:rsidRPr="00FF4185">
              <w:t>0228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D522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5FA1" w14:textId="06F88830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34947B15" w14:textId="1891EE6E" w:rsidR="00001C6D" w:rsidRPr="00FF4185" w:rsidRDefault="0035775C" w:rsidP="0035775C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77AFF63D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D8F1B" w14:textId="77777777" w:rsidR="00001C6D" w:rsidRPr="00FF4185" w:rsidRDefault="00001C6D" w:rsidP="00001C6D">
            <w:pPr>
              <w:jc w:val="center"/>
            </w:pPr>
            <w:r w:rsidRPr="00FF4185">
              <w:t>86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7E829" w14:textId="77777777" w:rsidR="00001C6D" w:rsidRPr="00FF4185" w:rsidRDefault="00001C6D" w:rsidP="00001C6D">
            <w:r w:rsidRPr="00FF4185">
              <w:t>Мінімальний розмір змінюваної процентної ставки визначений умовами угоди/правочину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2F5B" w14:textId="77777777" w:rsidR="00001C6D" w:rsidRPr="00FF4185" w:rsidRDefault="00001C6D" w:rsidP="00001C6D">
            <w:r w:rsidRPr="00FF4185">
              <w:t>min_var_int_rate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F9452" w14:textId="77777777" w:rsidR="00001C6D" w:rsidRPr="00FF4185" w:rsidRDefault="00001C6D" w:rsidP="00001C6D">
            <w:r w:rsidRPr="00FF4185">
              <w:t>0229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9D498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DBE02" w14:textId="0053F08D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39BF370E" w14:textId="548E21F0" w:rsidR="00001C6D" w:rsidRPr="00FF4185" w:rsidRDefault="0035775C" w:rsidP="0035775C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1A30C231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806A" w14:textId="77777777" w:rsidR="00001C6D" w:rsidRPr="00FF4185" w:rsidRDefault="00001C6D" w:rsidP="00001C6D">
            <w:pPr>
              <w:jc w:val="center"/>
            </w:pPr>
            <w:r w:rsidRPr="00FF4185">
              <w:t>87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93EE5" w14:textId="77777777" w:rsidR="00001C6D" w:rsidRPr="00FF4185" w:rsidRDefault="00001C6D" w:rsidP="00001C6D">
            <w:r w:rsidRPr="00FF4185">
              <w:t>Максимальний розмір змінюваної процентної ставки визначений умовами угоди/правочину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EAF9B" w14:textId="77777777" w:rsidR="00001C6D" w:rsidRPr="00FF4185" w:rsidRDefault="00001C6D" w:rsidP="00001C6D">
            <w:r w:rsidRPr="00FF4185">
              <w:t>max_var_int_rate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B409" w14:textId="77777777" w:rsidR="00001C6D" w:rsidRPr="00FF4185" w:rsidRDefault="00001C6D" w:rsidP="00001C6D">
            <w:r w:rsidRPr="00FF4185">
              <w:t>0230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983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FCE8" w14:textId="054D461B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357D1238" w14:textId="13F8F36A" w:rsidR="00001C6D" w:rsidRPr="00FF4185" w:rsidRDefault="0035775C" w:rsidP="0035775C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3BEF8228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68F17" w14:textId="77777777" w:rsidR="00001C6D" w:rsidRPr="00FF4185" w:rsidRDefault="00001C6D" w:rsidP="00001C6D">
            <w:pPr>
              <w:jc w:val="center"/>
            </w:pPr>
            <w:r w:rsidRPr="00FF4185">
              <w:t>88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C5586" w14:textId="77777777" w:rsidR="00001C6D" w:rsidRPr="00FF4185" w:rsidRDefault="00001C6D" w:rsidP="00001C6D">
            <w:r w:rsidRPr="00FF4185">
              <w:t>Пільговий період щодо сплати процентів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9CC4D" w14:textId="77777777" w:rsidR="00001C6D" w:rsidRPr="00FF4185" w:rsidRDefault="00001C6D" w:rsidP="00001C6D">
            <w:pPr>
              <w:rPr>
                <w:highlight w:val="green"/>
              </w:rPr>
            </w:pPr>
            <w:r w:rsidRPr="00FF4185">
              <w:t>grace_period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588D" w14:textId="77777777" w:rsidR="00001C6D" w:rsidRPr="00FF4185" w:rsidRDefault="00001C6D" w:rsidP="00001C6D">
            <w:r w:rsidRPr="00FF4185">
              <w:t>0231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4E40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BB87A" w14:textId="2CBE72F3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3751106A" w14:textId="478A952F" w:rsidR="00001C6D" w:rsidRPr="00FF4185" w:rsidRDefault="0035775C" w:rsidP="0035775C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1560B8B1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11597" w14:textId="77777777" w:rsidR="00001C6D" w:rsidRPr="00FF4185" w:rsidRDefault="00001C6D" w:rsidP="00001C6D">
            <w:pPr>
              <w:jc w:val="center"/>
            </w:pPr>
            <w:r w:rsidRPr="00FF4185">
              <w:t>89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632A0" w14:textId="77777777" w:rsidR="00001C6D" w:rsidRPr="00FF4185" w:rsidRDefault="00001C6D" w:rsidP="00001C6D">
            <w:r w:rsidRPr="00FF4185">
              <w:t>Періодичність сплати основного боргу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0E5D6" w14:textId="77777777" w:rsidR="00001C6D" w:rsidRPr="00FF4185" w:rsidRDefault="00001C6D" w:rsidP="00001C6D">
            <w:r w:rsidRPr="00FF4185">
              <w:t>f054_principal_frequency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280B" w14:textId="77777777" w:rsidR="00001C6D" w:rsidRPr="00FF4185" w:rsidRDefault="00001C6D" w:rsidP="00001C6D">
            <w:r w:rsidRPr="00FF4185">
              <w:t>0233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1E04" w14:textId="77777777" w:rsidR="00001C6D" w:rsidRPr="00FF4185" w:rsidRDefault="00001C6D" w:rsidP="00001C6D">
            <w:r w:rsidRPr="00FF4185">
              <w:t>F054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4836" w14:textId="34C89A18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44B60167" w14:textId="26D939FC" w:rsidR="00001C6D" w:rsidRPr="00FF4185" w:rsidRDefault="0035775C" w:rsidP="0035775C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2054B612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A23D6" w14:textId="77777777" w:rsidR="00001C6D" w:rsidRPr="00FF4185" w:rsidRDefault="00001C6D" w:rsidP="00001C6D">
            <w:pPr>
              <w:jc w:val="center"/>
            </w:pPr>
            <w:r w:rsidRPr="00FF4185">
              <w:t>90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D91CC" w14:textId="77777777" w:rsidR="00001C6D" w:rsidRPr="00FF4185" w:rsidRDefault="00001C6D" w:rsidP="00001C6D">
            <w:r w:rsidRPr="00FF4185">
              <w:t>Періодичність сплати процентів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1CC6" w14:textId="77777777" w:rsidR="00001C6D" w:rsidRPr="00FF4185" w:rsidRDefault="00001C6D" w:rsidP="00001C6D">
            <w:r w:rsidRPr="00FF4185">
              <w:t>f054_interest_frequency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8D5A" w14:textId="77777777" w:rsidR="00001C6D" w:rsidRPr="00FF4185" w:rsidRDefault="00001C6D" w:rsidP="00001C6D">
            <w:r w:rsidRPr="00FF4185">
              <w:t>0234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A316" w14:textId="77777777" w:rsidR="00001C6D" w:rsidRPr="00FF4185" w:rsidRDefault="00001C6D" w:rsidP="00001C6D">
            <w:r w:rsidRPr="00FF4185">
              <w:t>F054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8AB1" w14:textId="499094E7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423C59FA" w14:textId="70F56839" w:rsidR="00001C6D" w:rsidRPr="00FF4185" w:rsidRDefault="0035775C" w:rsidP="00001C6D">
            <w:r w:rsidRPr="00FF4185">
              <w:t xml:space="preserve">2 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1BE7F8CE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999BE" w14:textId="77777777" w:rsidR="00001C6D" w:rsidRPr="00FF4185" w:rsidRDefault="00001C6D" w:rsidP="00001C6D">
            <w:pPr>
              <w:jc w:val="center"/>
            </w:pPr>
            <w:r w:rsidRPr="00FF4185">
              <w:t>91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BF99E" w14:textId="77777777" w:rsidR="00001C6D" w:rsidRPr="00FF4185" w:rsidRDefault="00001C6D" w:rsidP="00001C6D">
            <w:r w:rsidRPr="00FF4185">
              <w:t>Застосування ануїтетної форми погашення боргу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1C4E" w14:textId="77777777" w:rsidR="00001C6D" w:rsidRPr="00FF4185" w:rsidRDefault="00001C6D" w:rsidP="00001C6D">
            <w:r w:rsidRPr="00FF4185">
              <w:t>annuity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CA8F" w14:textId="77777777" w:rsidR="00001C6D" w:rsidRPr="00FF4185" w:rsidRDefault="00001C6D" w:rsidP="00001C6D">
            <w:r w:rsidRPr="00FF4185">
              <w:t>0235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8AD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5178" w14:textId="4CE9B333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3F3629A2" w14:textId="66DC182F" w:rsidR="00001C6D" w:rsidRPr="00FF4185" w:rsidRDefault="0035775C" w:rsidP="0035775C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6EFB5EE9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0BF38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92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48CA7" w14:textId="77777777" w:rsidR="00001C6D" w:rsidRPr="00FF4185" w:rsidRDefault="00001C6D" w:rsidP="00001C6D">
            <w:r w:rsidRPr="00FF4185">
              <w:t>Наявність обтяження за угодою/правочином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4BD2E" w14:textId="77777777" w:rsidR="00001C6D" w:rsidRPr="00FF4185" w:rsidRDefault="00001C6D" w:rsidP="00001C6D">
            <w:r w:rsidRPr="00FF4185">
              <w:t>f033_encumbrance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77BB" w14:textId="77777777" w:rsidR="00001C6D" w:rsidRPr="00FF4185" w:rsidRDefault="00001C6D" w:rsidP="00001C6D">
            <w:r w:rsidRPr="00FF4185">
              <w:t>0236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04209" w14:textId="77777777" w:rsidR="00001C6D" w:rsidRPr="00FF4185" w:rsidRDefault="00001C6D" w:rsidP="00001C6D">
            <w:r w:rsidRPr="00FF4185">
              <w:t>F033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2BE9" w14:textId="77777777" w:rsidR="00001C6D" w:rsidRPr="00FF4185" w:rsidRDefault="00001C6D" w:rsidP="00001C6D">
            <w:r w:rsidRPr="00FF4185">
              <w:t>Активна операція</w:t>
            </w:r>
          </w:p>
        </w:tc>
      </w:tr>
      <w:tr w:rsidR="00FF4185" w:rsidRPr="00FF4185" w14:paraId="76331310" w14:textId="77777777" w:rsidTr="00001C6D">
        <w:trPr>
          <w:trHeight w:val="144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059C" w14:textId="77777777" w:rsidR="00001C6D" w:rsidRPr="00FF4185" w:rsidRDefault="00001C6D" w:rsidP="00001C6D">
            <w:pPr>
              <w:jc w:val="center"/>
            </w:pPr>
            <w:r w:rsidRPr="00FF4185">
              <w:t>93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4F9FA" w14:textId="77777777" w:rsidR="00001C6D" w:rsidRPr="00FF4185" w:rsidRDefault="00001C6D" w:rsidP="00001C6D">
            <w:r w:rsidRPr="00FF4185">
              <w:t>Наявність в угоді/правочині заборони на зарахування особою боржником зустрічних однорідних вимог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D086" w14:textId="77777777" w:rsidR="00001C6D" w:rsidRPr="00FF4185" w:rsidRDefault="00001C6D" w:rsidP="00001C6D">
            <w:r w:rsidRPr="00FF4185">
              <w:t>claim_unif_prohibition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8351" w14:textId="77777777" w:rsidR="00001C6D" w:rsidRPr="00FF4185" w:rsidRDefault="00001C6D" w:rsidP="00001C6D">
            <w:r w:rsidRPr="00FF4185">
              <w:t>0237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C7DCA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26D2B" w14:textId="77777777" w:rsidR="00001C6D" w:rsidRPr="00FF4185" w:rsidRDefault="00001C6D" w:rsidP="00001C6D">
            <w:r w:rsidRPr="00FF4185">
              <w:t>Активна операція</w:t>
            </w:r>
          </w:p>
        </w:tc>
      </w:tr>
      <w:tr w:rsidR="00FF4185" w:rsidRPr="00FF4185" w14:paraId="403D99BE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442D" w14:textId="77777777" w:rsidR="00001C6D" w:rsidRPr="00FF4185" w:rsidRDefault="00001C6D" w:rsidP="00001C6D">
            <w:pPr>
              <w:jc w:val="center"/>
            </w:pPr>
            <w:r w:rsidRPr="00FF4185">
              <w:t>94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73375" w14:textId="77777777" w:rsidR="00001C6D" w:rsidRPr="00FF4185" w:rsidRDefault="00001C6D" w:rsidP="00001C6D">
            <w:r w:rsidRPr="00FF4185">
              <w:t>Можливість дострокового повернення боргу особою боржником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E09CA" w14:textId="77777777" w:rsidR="00001C6D" w:rsidRPr="00FF4185" w:rsidRDefault="00001C6D" w:rsidP="00001C6D">
            <w:r w:rsidRPr="00FF4185">
              <w:t>early_debt_pay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4EA4" w14:textId="77777777" w:rsidR="00001C6D" w:rsidRPr="00FF4185" w:rsidRDefault="00001C6D" w:rsidP="00001C6D">
            <w:r w:rsidRPr="00FF4185">
              <w:t>0238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7D5A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B3245" w14:textId="38C3F7CD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05343E10" w14:textId="38C1CE5A" w:rsidR="00001C6D" w:rsidRPr="00FF4185" w:rsidRDefault="0035775C" w:rsidP="0035775C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1F11F4ED" w14:textId="77777777" w:rsidTr="00001C6D">
        <w:trPr>
          <w:trHeight w:val="1068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F521" w14:textId="77777777" w:rsidR="00001C6D" w:rsidRPr="00FF4185" w:rsidRDefault="00001C6D" w:rsidP="00001C6D">
            <w:pPr>
              <w:jc w:val="center"/>
            </w:pPr>
            <w:r w:rsidRPr="00FF4185">
              <w:t>95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BA411" w14:textId="77777777" w:rsidR="00001C6D" w:rsidRPr="00FF4185" w:rsidRDefault="00001C6D" w:rsidP="00001C6D">
            <w:r w:rsidRPr="00FF4185">
              <w:t>Дата повного/часткового списання заборгованості за рахунок сформованих резервів та продовження їх обліку на позабалансових рахунках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F90B" w14:textId="77777777" w:rsidR="00001C6D" w:rsidRPr="00FF4185" w:rsidRDefault="00001C6D" w:rsidP="00001C6D">
            <w:r w:rsidRPr="00FF4185">
              <w:t>write_off_date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DECE" w14:textId="77777777" w:rsidR="00001C6D" w:rsidRPr="00FF4185" w:rsidRDefault="00001C6D" w:rsidP="00001C6D">
            <w:r w:rsidRPr="00FF4185">
              <w:t>0240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F6D7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2B0B" w14:textId="07A48CC8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Активна операція.</w:t>
            </w:r>
          </w:p>
          <w:p w14:paraId="6F9E182A" w14:textId="03958E69" w:rsidR="00001C6D" w:rsidRPr="00FF4185" w:rsidRDefault="0035775C" w:rsidP="0035775C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Транш</w:t>
            </w:r>
          </w:p>
        </w:tc>
      </w:tr>
      <w:tr w:rsidR="00FF4185" w:rsidRPr="00FF4185" w14:paraId="2FB27508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DF0B5" w14:textId="77777777" w:rsidR="00001C6D" w:rsidRPr="00FF4185" w:rsidRDefault="00001C6D" w:rsidP="00001C6D">
            <w:pPr>
              <w:jc w:val="center"/>
            </w:pPr>
            <w:r w:rsidRPr="00FF4185">
              <w:t>96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8039A" w14:textId="77777777" w:rsidR="00001C6D" w:rsidRPr="00FF4185" w:rsidRDefault="00001C6D" w:rsidP="00001C6D">
            <w:r w:rsidRPr="00FF4185">
              <w:t>Державна програма кредитування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F1F75" w14:textId="77777777" w:rsidR="00001C6D" w:rsidRPr="00FF4185" w:rsidRDefault="00001C6D" w:rsidP="00001C6D">
            <w:r w:rsidRPr="00FF4185">
              <w:t>d180_state_loan_prog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B6A6" w14:textId="77777777" w:rsidR="00001C6D" w:rsidRPr="00FF4185" w:rsidRDefault="00001C6D" w:rsidP="00001C6D">
            <w:r w:rsidRPr="00FF4185">
              <w:t>0241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F4C4" w14:textId="77777777" w:rsidR="00001C6D" w:rsidRPr="00FF4185" w:rsidRDefault="00001C6D" w:rsidP="00001C6D">
            <w:r w:rsidRPr="00FF4185">
              <w:t>D180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E3C9" w14:textId="77777777" w:rsidR="00001C6D" w:rsidRPr="00FF4185" w:rsidRDefault="00001C6D" w:rsidP="00001C6D">
            <w:r w:rsidRPr="00FF4185">
              <w:t>Активна операція</w:t>
            </w:r>
          </w:p>
        </w:tc>
      </w:tr>
      <w:tr w:rsidR="00FF4185" w:rsidRPr="00FF4185" w14:paraId="49DFD916" w14:textId="77777777" w:rsidTr="00001C6D">
        <w:trPr>
          <w:trHeight w:val="144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073AB" w14:textId="77777777" w:rsidR="00001C6D" w:rsidRPr="00FF4185" w:rsidRDefault="00001C6D" w:rsidP="00001C6D">
            <w:pPr>
              <w:jc w:val="center"/>
            </w:pPr>
            <w:r w:rsidRPr="00FF4185">
              <w:t>97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2570F" w14:textId="5D278CF5" w:rsidR="00001C6D" w:rsidRPr="00FF4185" w:rsidRDefault="00001C6D" w:rsidP="00001C6D">
            <w:r w:rsidRPr="00FF4185">
              <w:t xml:space="preserve">Інша державна/міжнародна програми кредитування не передбачена реквізитом </w:t>
            </w:r>
            <w:r w:rsidR="007C7E94" w:rsidRPr="00FF4185">
              <w:t>д</w:t>
            </w:r>
            <w:r w:rsidRPr="00FF4185">
              <w:t>ержавна програма кредитування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E90A" w14:textId="77777777" w:rsidR="00001C6D" w:rsidRPr="00FF4185" w:rsidRDefault="00001C6D" w:rsidP="00001C6D">
            <w:r w:rsidRPr="00FF4185">
              <w:t>other_loan_prog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F196" w14:textId="77777777" w:rsidR="00001C6D" w:rsidRPr="00FF4185" w:rsidRDefault="00001C6D" w:rsidP="00001C6D">
            <w:r w:rsidRPr="00FF4185">
              <w:t>0242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CFDF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89AF" w14:textId="77777777" w:rsidR="00001C6D" w:rsidRPr="00FF4185" w:rsidRDefault="00001C6D" w:rsidP="00001C6D">
            <w:r w:rsidRPr="00FF4185">
              <w:t>Активна операція</w:t>
            </w:r>
          </w:p>
        </w:tc>
      </w:tr>
      <w:tr w:rsidR="00FF4185" w:rsidRPr="00FF4185" w14:paraId="0E197496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0B04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9</w:t>
            </w:r>
            <w:r w:rsidRPr="00FF4185">
              <w:rPr>
                <w:lang w:val="en-US"/>
              </w:rPr>
              <w:t>8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B731F" w14:textId="77777777" w:rsidR="00001C6D" w:rsidRPr="00FF4185" w:rsidRDefault="00001C6D" w:rsidP="00001C6D">
            <w:r w:rsidRPr="00FF4185">
              <w:t>Стадія загальної моделі зменшення корисності за МСФЗ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177F" w14:textId="77777777" w:rsidR="00001C6D" w:rsidRPr="00FF4185" w:rsidRDefault="00001C6D" w:rsidP="00001C6D">
            <w:r w:rsidRPr="00FF4185">
              <w:t>fst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358F" w14:textId="77777777" w:rsidR="00001C6D" w:rsidRPr="00FF4185" w:rsidRDefault="00001C6D" w:rsidP="00001C6D">
            <w:r w:rsidRPr="00FF4185">
              <w:t>0328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984D" w14:textId="77777777" w:rsidR="00001C6D" w:rsidRPr="00FF4185" w:rsidRDefault="00001C6D" w:rsidP="00001C6D">
            <w:r w:rsidRPr="00FF4185">
              <w:t>FST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8470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1AD366A8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654E" w14:textId="77777777" w:rsidR="00001C6D" w:rsidRPr="00FF4185" w:rsidRDefault="00001C6D" w:rsidP="00001C6D">
            <w:pPr>
              <w:jc w:val="center"/>
            </w:pPr>
            <w:r w:rsidRPr="00FF4185">
              <w:t>99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D12E7" w14:textId="77777777" w:rsidR="00001C6D" w:rsidRPr="00FF4185" w:rsidRDefault="00001C6D" w:rsidP="00001C6D">
            <w:r w:rsidRPr="00FF4185">
              <w:t>Кількість днів прострочення за процентами (фактична)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AF489" w14:textId="77777777" w:rsidR="00001C6D" w:rsidRPr="00FF4185" w:rsidRDefault="00001C6D" w:rsidP="00001C6D">
            <w:r w:rsidRPr="00FF4185">
              <w:t>interest_overdue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3F37B" w14:textId="77777777" w:rsidR="00001C6D" w:rsidRPr="00FF4185" w:rsidRDefault="00001C6D" w:rsidP="00001C6D">
            <w:r w:rsidRPr="00FF4185">
              <w:t>0330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62A3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506D1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75970C6A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5EFB5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100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9C0D4" w14:textId="77777777" w:rsidR="00001C6D" w:rsidRPr="00FF4185" w:rsidRDefault="00001C6D" w:rsidP="00001C6D">
            <w:r w:rsidRPr="00FF4185">
              <w:t>Кількість днів прострочення за основним боргом (фактична)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6932" w14:textId="77777777" w:rsidR="00001C6D" w:rsidRPr="00FF4185" w:rsidRDefault="00001C6D" w:rsidP="00001C6D">
            <w:r w:rsidRPr="00FF4185">
              <w:t>principal_overdue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7763" w14:textId="77777777" w:rsidR="00001C6D" w:rsidRPr="00FF4185" w:rsidRDefault="00001C6D" w:rsidP="00001C6D">
            <w:r w:rsidRPr="00FF4185">
              <w:t>0331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CAB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69DC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37111216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2323" w14:textId="77777777" w:rsidR="00001C6D" w:rsidRPr="00FF4185" w:rsidRDefault="00001C6D" w:rsidP="00001C6D">
            <w:pPr>
              <w:jc w:val="center"/>
            </w:pPr>
            <w:r w:rsidRPr="00FF4185">
              <w:t>101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4CD76" w14:textId="77777777" w:rsidR="00001C6D" w:rsidRPr="00FF4185" w:rsidRDefault="00001C6D" w:rsidP="00001C6D">
            <w:r w:rsidRPr="00FF4185">
              <w:t>Кількість днів прострочення за активом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ACFE1" w14:textId="77777777" w:rsidR="00001C6D" w:rsidRPr="00FF4185" w:rsidRDefault="00001C6D" w:rsidP="00001C6D">
            <w:r w:rsidRPr="00FF4185">
              <w:t>s190_loan_overdue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C46D" w14:textId="77777777" w:rsidR="00001C6D" w:rsidRPr="00FF4185" w:rsidRDefault="00001C6D" w:rsidP="00001C6D">
            <w:r w:rsidRPr="00FF4185">
              <w:t>0332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73B3" w14:textId="77777777" w:rsidR="00001C6D" w:rsidRPr="00FF4185" w:rsidRDefault="00001C6D" w:rsidP="00001C6D">
            <w:r w:rsidRPr="00FF4185">
              <w:t>S190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554B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6A22CC87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FA8CA" w14:textId="77777777" w:rsidR="00001C6D" w:rsidRPr="00FF4185" w:rsidRDefault="00001C6D" w:rsidP="00001C6D">
            <w:pPr>
              <w:jc w:val="center"/>
            </w:pPr>
            <w:r w:rsidRPr="00FF4185">
              <w:t>102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B1C36" w14:textId="77777777" w:rsidR="00001C6D" w:rsidRPr="00FF4185" w:rsidRDefault="00001C6D" w:rsidP="00001C6D">
            <w:r w:rsidRPr="00FF4185">
              <w:t>Кількість днів прострочення за особою боржником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FA64" w14:textId="77777777" w:rsidR="00001C6D" w:rsidRPr="00FF4185" w:rsidRDefault="00001C6D" w:rsidP="00001C6D">
            <w:r w:rsidRPr="00FF4185">
              <w:t>s190_person_overdue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9FB4" w14:textId="77777777" w:rsidR="00001C6D" w:rsidRPr="00FF4185" w:rsidRDefault="00001C6D" w:rsidP="00001C6D">
            <w:r w:rsidRPr="00FF4185">
              <w:t>0333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279E9" w14:textId="77777777" w:rsidR="00001C6D" w:rsidRPr="00FF4185" w:rsidRDefault="00001C6D" w:rsidP="00001C6D">
            <w:r w:rsidRPr="00FF4185">
              <w:t>S190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97FF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042E2B2D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D4E67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10</w:t>
            </w:r>
            <w:r w:rsidRPr="00FF4185">
              <w:rPr>
                <w:lang w:val="en-US"/>
              </w:rPr>
              <w:t>3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5ACD2" w14:textId="77777777" w:rsidR="00001C6D" w:rsidRPr="00FF4185" w:rsidRDefault="00001C6D" w:rsidP="00001C6D">
            <w:r w:rsidRPr="00FF4185">
              <w:t>Дата здійснення останнього продовження строку дії угоди/правочину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3C13E" w14:textId="77777777" w:rsidR="00001C6D" w:rsidRPr="00FF4185" w:rsidRDefault="00001C6D" w:rsidP="00001C6D">
            <w:r w:rsidRPr="00FF4185">
              <w:t>last_day_extention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2FE8" w14:textId="77777777" w:rsidR="00001C6D" w:rsidRPr="00FF4185" w:rsidRDefault="00001C6D" w:rsidP="00001C6D">
            <w:r w:rsidRPr="00FF4185">
              <w:t>0349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9C96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275E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4B6735EB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11A5" w14:textId="77777777" w:rsidR="00001C6D" w:rsidRPr="00FF4185" w:rsidRDefault="00001C6D" w:rsidP="00001C6D">
            <w:pPr>
              <w:jc w:val="center"/>
            </w:pPr>
            <w:r w:rsidRPr="00FF4185">
              <w:t>104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0DEE7" w14:textId="77777777" w:rsidR="00001C6D" w:rsidRPr="00FF4185" w:rsidRDefault="00001C6D" w:rsidP="00001C6D">
            <w:r w:rsidRPr="00FF4185">
              <w:t>Кількість здійснених продовжень строку дії угоди/правочину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4166A" w14:textId="77777777" w:rsidR="00001C6D" w:rsidRPr="00FF4185" w:rsidRDefault="00001C6D" w:rsidP="00001C6D">
            <w:r w:rsidRPr="00FF4185">
              <w:t>extension_number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B9D3" w14:textId="77777777" w:rsidR="00001C6D" w:rsidRPr="00FF4185" w:rsidRDefault="00001C6D" w:rsidP="00001C6D">
            <w:r w:rsidRPr="00FF4185">
              <w:t>0350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19AE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AC86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2DCEC54D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C5CC6" w14:textId="77777777" w:rsidR="00001C6D" w:rsidRPr="00FF4185" w:rsidRDefault="00001C6D" w:rsidP="00001C6D">
            <w:pPr>
              <w:jc w:val="center"/>
            </w:pPr>
            <w:r w:rsidRPr="00FF4185">
              <w:t>105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0010F" w14:textId="77777777" w:rsidR="00001C6D" w:rsidRPr="00FF4185" w:rsidRDefault="00001C6D" w:rsidP="00001C6D">
            <w:r w:rsidRPr="00FF4185">
              <w:t xml:space="preserve">Кількість реструктуризацій, згідно з Законом України </w:t>
            </w:r>
            <w:r w:rsidRPr="00FF4185">
              <w:rPr>
                <w:lang w:val="ru-RU"/>
              </w:rPr>
              <w:t>“</w:t>
            </w:r>
            <w:r w:rsidRPr="00FF4185">
              <w:t>Про фінансову реструктуризацію</w:t>
            </w:r>
            <w:r w:rsidRPr="00FF4185">
              <w:rPr>
                <w:lang w:val="ru-RU"/>
              </w:rPr>
              <w:t>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549DC" w14:textId="77777777" w:rsidR="00001C6D" w:rsidRPr="00FF4185" w:rsidRDefault="00001C6D" w:rsidP="00001C6D">
            <w:r w:rsidRPr="00FF4185">
              <w:t>law_restructure_number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333F" w14:textId="77777777" w:rsidR="00001C6D" w:rsidRPr="00FF4185" w:rsidRDefault="00001C6D" w:rsidP="00001C6D">
            <w:r w:rsidRPr="00FF4185">
              <w:t>0351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DC5D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A92CE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389E43E9" w14:textId="77777777" w:rsidTr="00001C6D">
        <w:trPr>
          <w:trHeight w:val="144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3D3FE" w14:textId="77777777" w:rsidR="00001C6D" w:rsidRPr="00FF4185" w:rsidRDefault="00001C6D" w:rsidP="00001C6D">
            <w:pPr>
              <w:jc w:val="center"/>
            </w:pPr>
            <w:r w:rsidRPr="00FF4185">
              <w:t>106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899E2" w14:textId="77777777" w:rsidR="00001C6D" w:rsidRPr="00FF4185" w:rsidRDefault="00001C6D" w:rsidP="00001C6D">
            <w:r w:rsidRPr="00FF4185">
              <w:t xml:space="preserve">Кількість реструктуризацій, не пов’язаних з Законом України </w:t>
            </w:r>
            <w:r w:rsidRPr="00FF4185">
              <w:rPr>
                <w:lang w:val="ru-RU"/>
              </w:rPr>
              <w:t>“</w:t>
            </w:r>
            <w:r w:rsidRPr="00FF4185">
              <w:t>Про фінансову реструктуризацію</w:t>
            </w:r>
            <w:r w:rsidRPr="00FF4185">
              <w:rPr>
                <w:lang w:val="ru-RU"/>
              </w:rPr>
              <w:t>”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42813" w14:textId="77777777" w:rsidR="00001C6D" w:rsidRPr="00FF4185" w:rsidRDefault="00001C6D" w:rsidP="00001C6D">
            <w:r w:rsidRPr="00FF4185">
              <w:t>non_law_restructure_number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4ADB" w14:textId="77777777" w:rsidR="00001C6D" w:rsidRPr="00FF4185" w:rsidRDefault="00001C6D" w:rsidP="00001C6D">
            <w:r w:rsidRPr="00FF4185">
              <w:t>0352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E60E4" w14:textId="77777777" w:rsidR="00001C6D" w:rsidRPr="00FF4185" w:rsidRDefault="00001C6D" w:rsidP="00001C6D">
            <w:pPr>
              <w:rPr>
                <w:rFonts w:ascii="Calibri" w:hAnsi="Calibri" w:cs="Calibri"/>
              </w:rPr>
            </w:pPr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E08C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5145684A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0E99" w14:textId="77777777" w:rsidR="00001C6D" w:rsidRPr="00FF4185" w:rsidRDefault="00001C6D" w:rsidP="00001C6D">
            <w:pPr>
              <w:jc w:val="center"/>
            </w:pPr>
            <w:r w:rsidRPr="00FF4185">
              <w:t>107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CCBF6" w14:textId="77777777" w:rsidR="00001C6D" w:rsidRPr="00FF4185" w:rsidRDefault="00001C6D" w:rsidP="00001C6D">
            <w:r w:rsidRPr="00FF4185">
              <w:t>Характеристика рахунку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880A" w14:textId="77777777" w:rsidR="00001C6D" w:rsidRPr="00FF4185" w:rsidRDefault="00001C6D" w:rsidP="00001C6D">
            <w:r w:rsidRPr="00FF4185">
              <w:t>t020_account_type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C226" w14:textId="77777777" w:rsidR="00001C6D" w:rsidRPr="00FF4185" w:rsidRDefault="00001C6D" w:rsidP="00001C6D">
            <w:r w:rsidRPr="00FF4185">
              <w:t>0372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EF77" w14:textId="77777777" w:rsidR="00001C6D" w:rsidRPr="00FF4185" w:rsidRDefault="00001C6D" w:rsidP="00001C6D">
            <w:r w:rsidRPr="00FF4185">
              <w:t>T020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782E4" w14:textId="77777777" w:rsidR="00001C6D" w:rsidRPr="00FF4185" w:rsidRDefault="00001C6D" w:rsidP="00001C6D">
            <w:r w:rsidRPr="00FF4185">
              <w:t>Облікова інформація</w:t>
            </w:r>
          </w:p>
        </w:tc>
      </w:tr>
      <w:tr w:rsidR="00FF4185" w:rsidRPr="00FF4185" w14:paraId="7497F172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EC010" w14:textId="77777777" w:rsidR="00001C6D" w:rsidRPr="00FF4185" w:rsidRDefault="00001C6D" w:rsidP="00001C6D">
            <w:pPr>
              <w:jc w:val="center"/>
            </w:pPr>
            <w:r w:rsidRPr="00FF4185">
              <w:t>108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B1635" w14:textId="77777777" w:rsidR="00001C6D" w:rsidRPr="00FF4185" w:rsidRDefault="00001C6D" w:rsidP="00001C6D">
            <w:r w:rsidRPr="00FF4185">
              <w:t>Тип суми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B46A" w14:textId="77777777" w:rsidR="00001C6D" w:rsidRPr="00FF4185" w:rsidRDefault="00001C6D" w:rsidP="00001C6D">
            <w:r w:rsidRPr="00FF4185">
              <w:t>ft070_amount_type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91316" w14:textId="77777777" w:rsidR="00001C6D" w:rsidRPr="00FF4185" w:rsidRDefault="00001C6D" w:rsidP="00001C6D">
            <w:r w:rsidRPr="00FF4185">
              <w:t>0373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FEE6" w14:textId="77777777" w:rsidR="00001C6D" w:rsidRPr="00FF4185" w:rsidRDefault="00001C6D" w:rsidP="00001C6D">
            <w:r w:rsidRPr="00FF4185">
              <w:t>FT070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711B" w14:textId="77777777" w:rsidR="00001C6D" w:rsidRPr="00FF4185" w:rsidRDefault="00001C6D" w:rsidP="00001C6D">
            <w:r w:rsidRPr="00FF4185">
              <w:t>Облікова інформація</w:t>
            </w:r>
          </w:p>
        </w:tc>
      </w:tr>
      <w:tr w:rsidR="00FF4185" w:rsidRPr="00FF4185" w14:paraId="1DB2A68D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9E0D" w14:textId="77777777" w:rsidR="00001C6D" w:rsidRPr="00FF4185" w:rsidRDefault="00001C6D" w:rsidP="00001C6D">
            <w:pPr>
              <w:jc w:val="center"/>
            </w:pPr>
            <w:r w:rsidRPr="00FF4185">
              <w:t>109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A011B" w14:textId="77777777" w:rsidR="00001C6D" w:rsidRPr="00FF4185" w:rsidRDefault="00001C6D" w:rsidP="00001C6D">
            <w:r w:rsidRPr="00FF4185">
              <w:t>Валюта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96556" w14:textId="77777777" w:rsidR="00001C6D" w:rsidRPr="00FF4185" w:rsidRDefault="00001C6D" w:rsidP="00001C6D">
            <w:r w:rsidRPr="00FF4185">
              <w:t>r030_currency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19040" w14:textId="77777777" w:rsidR="00001C6D" w:rsidRPr="00FF4185" w:rsidRDefault="00001C6D" w:rsidP="00001C6D">
            <w:r w:rsidRPr="00FF4185">
              <w:t>0374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B253" w14:textId="77777777" w:rsidR="00001C6D" w:rsidRPr="00FF4185" w:rsidRDefault="00001C6D" w:rsidP="00001C6D">
            <w:r w:rsidRPr="00FF4185">
              <w:t>R030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1A82" w14:textId="77777777" w:rsidR="00001C6D" w:rsidRPr="00FF4185" w:rsidRDefault="00001C6D" w:rsidP="00001C6D">
            <w:r w:rsidRPr="00FF4185">
              <w:t>Облікова інформація</w:t>
            </w:r>
          </w:p>
        </w:tc>
      </w:tr>
      <w:tr w:rsidR="00FF4185" w:rsidRPr="00FF4185" w14:paraId="75F5982C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20F9" w14:textId="77777777" w:rsidR="00001C6D" w:rsidRPr="00FF4185" w:rsidRDefault="00001C6D" w:rsidP="00001C6D">
            <w:pPr>
              <w:jc w:val="center"/>
            </w:pPr>
            <w:r w:rsidRPr="00FF4185">
              <w:t>110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9E1AD" w14:textId="77777777" w:rsidR="00001C6D" w:rsidRPr="00FF4185" w:rsidRDefault="00001C6D" w:rsidP="00001C6D">
            <w:r w:rsidRPr="00FF4185">
              <w:t>Додатковий параметр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6EEE" w14:textId="77777777" w:rsidR="00001C6D" w:rsidRPr="00FF4185" w:rsidRDefault="00001C6D" w:rsidP="00001C6D">
            <w:r w:rsidRPr="00FF4185">
              <w:t>add_parameter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38C70" w14:textId="77777777" w:rsidR="00001C6D" w:rsidRPr="00FF4185" w:rsidRDefault="00001C6D" w:rsidP="00001C6D">
            <w:r w:rsidRPr="00FF4185">
              <w:t>0377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F4E5A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85E0" w14:textId="77777777" w:rsidR="00001C6D" w:rsidRPr="00FF4185" w:rsidRDefault="00001C6D" w:rsidP="00001C6D">
            <w:r w:rsidRPr="00FF4185">
              <w:t>Облікова інформація</w:t>
            </w:r>
          </w:p>
        </w:tc>
      </w:tr>
      <w:tr w:rsidR="00FF4185" w:rsidRPr="00FF4185" w14:paraId="069FF1D1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BB9DB" w14:textId="77777777" w:rsidR="00001C6D" w:rsidRPr="00FF4185" w:rsidRDefault="00001C6D" w:rsidP="00001C6D">
            <w:pPr>
              <w:jc w:val="center"/>
            </w:pPr>
            <w:r w:rsidRPr="00FF4185">
              <w:t>111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F9BA" w14:textId="77777777" w:rsidR="00001C6D" w:rsidRPr="00FF4185" w:rsidRDefault="00001C6D" w:rsidP="00001C6D">
            <w:r w:rsidRPr="00FF4185">
              <w:t>Сума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0F04" w14:textId="77777777" w:rsidR="00001C6D" w:rsidRPr="00FF4185" w:rsidRDefault="00001C6D" w:rsidP="00001C6D">
            <w:r w:rsidRPr="00FF4185">
              <w:t>sum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DA02" w14:textId="77777777" w:rsidR="00001C6D" w:rsidRPr="00FF4185" w:rsidRDefault="00001C6D" w:rsidP="00001C6D">
            <w:r w:rsidRPr="00FF4185">
              <w:t>0378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322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E6B1" w14:textId="77777777" w:rsidR="00001C6D" w:rsidRPr="00FF4185" w:rsidRDefault="00001C6D" w:rsidP="00001C6D">
            <w:r w:rsidRPr="00FF4185">
              <w:t>Облікова інформація, сума</w:t>
            </w:r>
          </w:p>
        </w:tc>
      </w:tr>
      <w:tr w:rsidR="00FF4185" w:rsidRPr="00FF4185" w14:paraId="76FE63E3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866A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112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D5FC9" w14:textId="77777777" w:rsidR="00001C6D" w:rsidRPr="00FF4185" w:rsidRDefault="00001C6D" w:rsidP="00001C6D">
            <w:r w:rsidRPr="00FF4185">
              <w:t>Кількість днів прострочення за активом з урахуванням суми відсікання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05C3E" w14:textId="77777777" w:rsidR="00001C6D" w:rsidRPr="00FF4185" w:rsidRDefault="00001C6D" w:rsidP="00001C6D">
            <w:r w:rsidRPr="00FF4185">
              <w:t>s190_loan_overdue_cutoff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6F2B" w14:textId="77777777" w:rsidR="00001C6D" w:rsidRPr="00FF4185" w:rsidRDefault="00001C6D" w:rsidP="00001C6D">
            <w:r w:rsidRPr="00FF4185">
              <w:t>0380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AAC0" w14:textId="77777777" w:rsidR="00001C6D" w:rsidRPr="00FF4185" w:rsidRDefault="00001C6D" w:rsidP="00001C6D">
            <w:r w:rsidRPr="00FF4185">
              <w:t>S190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B6855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61EF02FD" w14:textId="77777777" w:rsidTr="00001C6D">
        <w:trPr>
          <w:trHeight w:val="144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E198" w14:textId="77777777" w:rsidR="00001C6D" w:rsidRPr="00FF4185" w:rsidRDefault="00001C6D" w:rsidP="00001C6D">
            <w:pPr>
              <w:jc w:val="center"/>
            </w:pPr>
            <w:r w:rsidRPr="00FF4185">
              <w:t>113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D4DE0" w14:textId="77777777" w:rsidR="00001C6D" w:rsidRPr="00FF4185" w:rsidRDefault="00001C6D" w:rsidP="00001C6D">
            <w:r w:rsidRPr="00FF4185">
              <w:t>Кількість днів прострочення за особою боржником з урахуванням суми відсікання за активами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530D" w14:textId="77777777" w:rsidR="00001C6D" w:rsidRPr="00FF4185" w:rsidRDefault="00001C6D" w:rsidP="00001C6D">
            <w:r w:rsidRPr="00FF4185">
              <w:t>s190_person_overdue_cutoff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2145" w14:textId="77777777" w:rsidR="00001C6D" w:rsidRPr="00FF4185" w:rsidRDefault="00001C6D" w:rsidP="00001C6D">
            <w:r w:rsidRPr="00FF4185">
              <w:t>0381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1E2B" w14:textId="77777777" w:rsidR="00001C6D" w:rsidRPr="00FF4185" w:rsidRDefault="00001C6D" w:rsidP="00001C6D">
            <w:r w:rsidRPr="00FF4185">
              <w:t>S190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34A1E" w14:textId="77777777" w:rsidR="00001C6D" w:rsidRPr="00FF4185" w:rsidRDefault="00001C6D" w:rsidP="00001C6D">
            <w:r w:rsidRPr="00FF4185">
              <w:t>Кредитний ризик</w:t>
            </w:r>
          </w:p>
        </w:tc>
      </w:tr>
      <w:tr w:rsidR="00FF4185" w:rsidRPr="00FF4185" w14:paraId="78BFBFCE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968E" w14:textId="77777777" w:rsidR="00001C6D" w:rsidRPr="00FF4185" w:rsidRDefault="00001C6D" w:rsidP="00001C6D">
            <w:pPr>
              <w:jc w:val="center"/>
            </w:pPr>
            <w:r w:rsidRPr="00FF4185">
              <w:t>114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68114" w14:textId="77777777" w:rsidR="00001C6D" w:rsidRPr="00FF4185" w:rsidRDefault="00001C6D" w:rsidP="00001C6D">
            <w:r w:rsidRPr="00FF4185">
              <w:t xml:space="preserve">Узагальнений вид забезпечення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BEA5" w14:textId="77777777" w:rsidR="00001C6D" w:rsidRPr="00FF4185" w:rsidRDefault="00001C6D" w:rsidP="00001C6D">
            <w:r w:rsidRPr="00FF4185">
              <w:t>s033_gen_type_collateral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ACBC" w14:textId="77777777" w:rsidR="00001C6D" w:rsidRPr="00FF4185" w:rsidRDefault="00001C6D" w:rsidP="00001C6D">
            <w:r w:rsidRPr="00FF4185"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9E9C" w14:textId="77777777" w:rsidR="00001C6D" w:rsidRPr="00FF4185" w:rsidRDefault="00001C6D" w:rsidP="00001C6D">
            <w:r w:rsidRPr="00FF4185">
              <w:t>S033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993D" w14:textId="77777777" w:rsidR="00001C6D" w:rsidRPr="00FF4185" w:rsidRDefault="00001C6D" w:rsidP="00001C6D">
            <w:r w:rsidRPr="00FF4185">
              <w:t>Забезпечення</w:t>
            </w:r>
          </w:p>
        </w:tc>
      </w:tr>
      <w:tr w:rsidR="00FF4185" w:rsidRPr="00FF4185" w14:paraId="00BE06DB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E2B68" w14:textId="77777777" w:rsidR="00001C6D" w:rsidRPr="00FF4185" w:rsidRDefault="00001C6D" w:rsidP="00001C6D">
            <w:pPr>
              <w:jc w:val="center"/>
            </w:pPr>
            <w:r w:rsidRPr="00FF4185">
              <w:t>115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4326F" w14:textId="77777777" w:rsidR="00001C6D" w:rsidRPr="00FF4185" w:rsidRDefault="00001C6D" w:rsidP="00001C6D">
            <w:r w:rsidRPr="00FF4185">
              <w:t xml:space="preserve">Право респондента на дострокове стягнення боргу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BDB1" w14:textId="77777777" w:rsidR="00001C6D" w:rsidRPr="00FF4185" w:rsidRDefault="00001C6D" w:rsidP="00001C6D">
            <w:r w:rsidRPr="00FF4185">
              <w:t>early_debt_collection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D0253" w14:textId="77777777" w:rsidR="00001C6D" w:rsidRPr="00FF4185" w:rsidRDefault="00001C6D" w:rsidP="00001C6D">
            <w:r w:rsidRPr="00FF4185"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E78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AA17" w14:textId="77777777" w:rsidR="00001C6D" w:rsidRPr="00FF4185" w:rsidRDefault="00001C6D" w:rsidP="00001C6D">
            <w:r w:rsidRPr="00FF4185">
              <w:t>Забезпечення</w:t>
            </w:r>
          </w:p>
        </w:tc>
      </w:tr>
      <w:tr w:rsidR="00FF4185" w:rsidRPr="00FF4185" w14:paraId="18289BFB" w14:textId="77777777" w:rsidTr="009E1CBF">
        <w:trPr>
          <w:trHeight w:val="1053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B283" w14:textId="77777777" w:rsidR="00001C6D" w:rsidRPr="00FF4185" w:rsidRDefault="00001C6D" w:rsidP="00001C6D">
            <w:pPr>
              <w:jc w:val="center"/>
            </w:pPr>
            <w:r w:rsidRPr="00FF4185">
              <w:t>116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212DA" w14:textId="35E1BB9F" w:rsidR="00001C6D" w:rsidRPr="00FF4185" w:rsidRDefault="00001C6D" w:rsidP="008A73F4">
            <w:r w:rsidRPr="00FF4185">
              <w:t>Прийнятність об’єкт</w:t>
            </w:r>
            <w:r w:rsidR="008A73F4" w:rsidRPr="00FF4185">
              <w:t>а</w:t>
            </w:r>
            <w:r w:rsidRPr="00FF4185">
              <w:t xml:space="preserve"> забезпечення для визначення кредитного ризику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9EA36" w14:textId="77777777" w:rsidR="00001C6D" w:rsidRPr="00FF4185" w:rsidRDefault="00001C6D" w:rsidP="00001C6D">
            <w:r w:rsidRPr="00FF4185">
              <w:t>risk_admissibility_col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ACD81" w14:textId="77777777" w:rsidR="00001C6D" w:rsidRPr="00FF4185" w:rsidRDefault="00001C6D" w:rsidP="00001C6D">
            <w:r w:rsidRPr="00FF4185"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B2A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59313" w14:textId="1050EF1F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рухомого майна.</w:t>
            </w:r>
          </w:p>
          <w:p w14:paraId="6858463F" w14:textId="2F32E351" w:rsidR="00001C6D" w:rsidRPr="00FF4185" w:rsidRDefault="0035775C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нерухомого майна.</w:t>
            </w:r>
          </w:p>
          <w:p w14:paraId="1D8BD2F4" w14:textId="00CC12FA" w:rsidR="00001C6D" w:rsidRPr="00FF4185" w:rsidRDefault="0035775C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забезпечення</w:t>
            </w:r>
          </w:p>
        </w:tc>
      </w:tr>
      <w:tr w:rsidR="00FF4185" w:rsidRPr="00FF4185" w14:paraId="57EE4D46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AEA5" w14:textId="77777777" w:rsidR="00001C6D" w:rsidRPr="00FF4185" w:rsidRDefault="00001C6D" w:rsidP="00001C6D">
            <w:pPr>
              <w:jc w:val="center"/>
            </w:pPr>
            <w:r w:rsidRPr="00FF4185">
              <w:t>117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CCE34" w14:textId="50A9A45F" w:rsidR="00001C6D" w:rsidRPr="00FF4185" w:rsidRDefault="00001C6D" w:rsidP="008A73F4">
            <w:r w:rsidRPr="00FF4185">
              <w:t>Наявність актуальної оцінки об’єкт</w:t>
            </w:r>
            <w:r w:rsidR="008A73F4" w:rsidRPr="00FF4185">
              <w:t>а</w:t>
            </w:r>
            <w:r w:rsidRPr="00FF4185">
              <w:t xml:space="preserve"> забезпечення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67B2" w14:textId="77777777" w:rsidR="00001C6D" w:rsidRPr="00FF4185" w:rsidRDefault="00001C6D" w:rsidP="00001C6D">
            <w:r w:rsidRPr="00FF4185">
              <w:t>actual_col_assessment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A0A75" w14:textId="77777777" w:rsidR="00001C6D" w:rsidRPr="00FF4185" w:rsidRDefault="00001C6D" w:rsidP="00001C6D">
            <w:r w:rsidRPr="00FF4185">
              <w:t>0504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E879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625C0" w14:textId="2C8F75E0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рухомого майна.</w:t>
            </w:r>
          </w:p>
          <w:p w14:paraId="74730EA3" w14:textId="3E7C3249" w:rsidR="00001C6D" w:rsidRPr="00FF4185" w:rsidRDefault="0035775C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нерухомого майна.</w:t>
            </w:r>
          </w:p>
          <w:p w14:paraId="7D0585E3" w14:textId="72B4D7B5" w:rsidR="00001C6D" w:rsidRPr="00FF4185" w:rsidRDefault="0035775C" w:rsidP="00001C6D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забезпечення</w:t>
            </w:r>
          </w:p>
        </w:tc>
      </w:tr>
      <w:tr w:rsidR="00FF4185" w:rsidRPr="00FF4185" w14:paraId="039DF23D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7615A" w14:textId="77777777" w:rsidR="00001C6D" w:rsidRPr="00FF4185" w:rsidRDefault="00001C6D" w:rsidP="00001C6D">
            <w:pPr>
              <w:jc w:val="center"/>
            </w:pPr>
            <w:r w:rsidRPr="00FF4185">
              <w:t>118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E9B40" w14:textId="2D6CC3D7" w:rsidR="00001C6D" w:rsidRPr="00FF4185" w:rsidRDefault="00001C6D" w:rsidP="00FF7E74">
            <w:r w:rsidRPr="00FF4185">
              <w:t>Наявність актуальної перевірки об’єкт</w:t>
            </w:r>
            <w:r w:rsidR="00FF7E74" w:rsidRPr="00FF4185">
              <w:t>а</w:t>
            </w:r>
            <w:r w:rsidRPr="00FF4185">
              <w:t xml:space="preserve"> забезпечення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D345" w14:textId="77777777" w:rsidR="00001C6D" w:rsidRPr="00FF4185" w:rsidRDefault="00001C6D" w:rsidP="00001C6D">
            <w:r w:rsidRPr="00FF4185">
              <w:t>actual_col_validation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E2EB" w14:textId="77777777" w:rsidR="00001C6D" w:rsidRPr="00FF4185" w:rsidRDefault="00001C6D" w:rsidP="00001C6D">
            <w:r w:rsidRPr="00FF4185"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3DF2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2809" w14:textId="0E7BC6D1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рухомого майна.</w:t>
            </w:r>
          </w:p>
          <w:p w14:paraId="06EAA0D0" w14:textId="67244E52" w:rsidR="00001C6D" w:rsidRPr="00FF4185" w:rsidRDefault="0035775C" w:rsidP="00001C6D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нерухомого майна.</w:t>
            </w:r>
          </w:p>
          <w:p w14:paraId="7228003C" w14:textId="6B650A1B" w:rsidR="00001C6D" w:rsidRPr="00FF4185" w:rsidRDefault="0035775C" w:rsidP="0035775C">
            <w:r w:rsidRPr="00FF4185">
              <w:t>3.</w:t>
            </w:r>
            <w:r w:rsidRPr="00FF4185">
              <w:rPr>
                <w:lang w:val="en-US"/>
              </w:rPr>
              <w:t> </w:t>
            </w:r>
            <w:r w:rsidR="00001C6D" w:rsidRPr="00FF4185">
              <w:t>Фінансове забезпечення</w:t>
            </w:r>
          </w:p>
        </w:tc>
      </w:tr>
      <w:tr w:rsidR="00FF4185" w:rsidRPr="00FF4185" w14:paraId="75DDEE15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2CC20" w14:textId="77777777" w:rsidR="00001C6D" w:rsidRPr="00FF4185" w:rsidRDefault="00001C6D" w:rsidP="00001C6D">
            <w:pPr>
              <w:jc w:val="center"/>
            </w:pPr>
            <w:r w:rsidRPr="00FF4185">
              <w:t>119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DC9C8" w14:textId="7D7756B5" w:rsidR="00001C6D" w:rsidRPr="00FF4185" w:rsidRDefault="00001C6D" w:rsidP="008A73F4">
            <w:r w:rsidRPr="00FF4185">
              <w:t>Наявність страхування об’єкт</w:t>
            </w:r>
            <w:r w:rsidR="008A73F4" w:rsidRPr="00FF4185">
              <w:t>а</w:t>
            </w:r>
            <w:r w:rsidRPr="00FF4185">
              <w:t xml:space="preserve"> забезпечення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2D58D" w14:textId="77777777" w:rsidR="00001C6D" w:rsidRPr="00FF4185" w:rsidRDefault="00001C6D" w:rsidP="00001C6D">
            <w:r w:rsidRPr="00FF4185">
              <w:t>insurance_col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382B" w14:textId="77777777" w:rsidR="00001C6D" w:rsidRPr="00FF4185" w:rsidRDefault="00001C6D" w:rsidP="00001C6D">
            <w:r w:rsidRPr="00FF4185">
              <w:t>0506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2C16F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83CE" w14:textId="1853B317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рухомого майна.</w:t>
            </w:r>
          </w:p>
          <w:p w14:paraId="54D476C9" w14:textId="0F87F20D" w:rsidR="00001C6D" w:rsidRPr="00FF4185" w:rsidRDefault="0035775C" w:rsidP="0008514F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нерухомого майна</w:t>
            </w:r>
          </w:p>
        </w:tc>
      </w:tr>
      <w:tr w:rsidR="00FF4185" w:rsidRPr="00FF4185" w14:paraId="12D5A9FC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9F80" w14:textId="77777777" w:rsidR="00001C6D" w:rsidRPr="00FF4185" w:rsidRDefault="00001C6D" w:rsidP="00001C6D">
            <w:pPr>
              <w:jc w:val="center"/>
            </w:pPr>
            <w:r w:rsidRPr="00FF4185">
              <w:t>120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AE5B7" w14:textId="77777777" w:rsidR="00001C6D" w:rsidRPr="00FF4185" w:rsidRDefault="00001C6D" w:rsidP="00001C6D">
            <w:r w:rsidRPr="00FF4185">
              <w:t>Об’єкт є складовою частиною цілісного майнового комплексу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B6CC1" w14:textId="77777777" w:rsidR="00001C6D" w:rsidRPr="00FF4185" w:rsidRDefault="00001C6D" w:rsidP="00001C6D">
            <w:r w:rsidRPr="00FF4185">
              <w:t>integral_property_complex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808B3" w14:textId="77777777" w:rsidR="00001C6D" w:rsidRPr="00FF4185" w:rsidRDefault="00001C6D" w:rsidP="00001C6D">
            <w:r w:rsidRPr="00FF4185">
              <w:t>0507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273A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739C" w14:textId="70D5BDA6" w:rsidR="00001C6D" w:rsidRPr="00FF4185" w:rsidRDefault="0035775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рухомого майна.</w:t>
            </w:r>
          </w:p>
          <w:p w14:paraId="096C17B1" w14:textId="5026F87A" w:rsidR="00001C6D" w:rsidRPr="00FF4185" w:rsidRDefault="0035775C" w:rsidP="0008514F">
            <w:r w:rsidRPr="00FF4185">
              <w:t>2.</w:t>
            </w:r>
            <w:r w:rsidR="0008514F" w:rsidRPr="00FF4185">
              <w:rPr>
                <w:lang w:val="en-US"/>
              </w:rPr>
              <w:t> </w:t>
            </w:r>
            <w:r w:rsidR="00001C6D" w:rsidRPr="00FF4185">
              <w:t>Об’єкт нерухомого майна</w:t>
            </w:r>
          </w:p>
        </w:tc>
      </w:tr>
      <w:tr w:rsidR="00FF4185" w:rsidRPr="00FF4185" w14:paraId="3CC64670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E35E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121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D572E" w14:textId="77777777" w:rsidR="00001C6D" w:rsidRPr="00FF4185" w:rsidRDefault="00001C6D" w:rsidP="00001C6D">
            <w:r w:rsidRPr="00FF4185">
              <w:t xml:space="preserve">Вид забезпечення виконання зобовʼязання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644DF" w14:textId="77777777" w:rsidR="00001C6D" w:rsidRPr="00FF4185" w:rsidRDefault="00001C6D" w:rsidP="00001C6D">
            <w:r w:rsidRPr="00FF4185">
              <w:t>s031_col_type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EB96" w14:textId="77777777" w:rsidR="00001C6D" w:rsidRPr="00FF4185" w:rsidRDefault="00001C6D" w:rsidP="00001C6D">
            <w:r w:rsidRPr="00FF4185">
              <w:t>0508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CBC2" w14:textId="77777777" w:rsidR="00001C6D" w:rsidRPr="00FF4185" w:rsidRDefault="00001C6D" w:rsidP="00001C6D">
            <w:r w:rsidRPr="00FF4185">
              <w:t>S031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3AB63" w14:textId="607892E5" w:rsidR="00001C6D" w:rsidRPr="00FF4185" w:rsidRDefault="00947D0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рухомого майна.</w:t>
            </w:r>
          </w:p>
          <w:p w14:paraId="0B32F3F9" w14:textId="034F27FA" w:rsidR="00001C6D" w:rsidRPr="00FF4185" w:rsidRDefault="00947D0C" w:rsidP="00947D0C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нерухомого майна</w:t>
            </w:r>
          </w:p>
        </w:tc>
      </w:tr>
      <w:tr w:rsidR="00FF4185" w:rsidRPr="00FF4185" w14:paraId="2E278CA0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0C42" w14:textId="77777777" w:rsidR="00001C6D" w:rsidRPr="00FF4185" w:rsidRDefault="00001C6D" w:rsidP="00001C6D">
            <w:pPr>
              <w:jc w:val="center"/>
            </w:pPr>
            <w:r w:rsidRPr="00FF4185">
              <w:t>122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80416" w14:textId="77777777" w:rsidR="00001C6D" w:rsidRPr="00FF4185" w:rsidRDefault="00001C6D" w:rsidP="00001C6D">
            <w:r w:rsidRPr="00FF4185">
              <w:rPr>
                <w:shd w:val="clear" w:color="auto" w:fill="FFFFFF"/>
              </w:rPr>
              <w:t>Ідентифікаційний номер транспортного засобу</w:t>
            </w:r>
            <w:r w:rsidRPr="00FF4185">
              <w:t xml:space="preserve"> (VIN-код)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9E1B" w14:textId="77777777" w:rsidR="00001C6D" w:rsidRPr="00FF4185" w:rsidRDefault="00001C6D" w:rsidP="00001C6D">
            <w:r w:rsidRPr="00FF4185">
              <w:t>vin_code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2AAE" w14:textId="77777777" w:rsidR="00001C6D" w:rsidRPr="00FF4185" w:rsidRDefault="00001C6D" w:rsidP="00001C6D">
            <w:r w:rsidRPr="00FF4185">
              <w:t>0509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29E1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08051" w14:textId="77777777" w:rsidR="00001C6D" w:rsidRPr="00FF4185" w:rsidRDefault="00001C6D" w:rsidP="00001C6D">
            <w:r w:rsidRPr="00FF4185">
              <w:t>Об’єкт рухомого майна</w:t>
            </w:r>
          </w:p>
        </w:tc>
      </w:tr>
      <w:tr w:rsidR="00FF4185" w:rsidRPr="00FF4185" w14:paraId="7462E95E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B0DD" w14:textId="77777777" w:rsidR="00001C6D" w:rsidRPr="00FF4185" w:rsidRDefault="00001C6D" w:rsidP="00001C6D">
            <w:pPr>
              <w:jc w:val="center"/>
            </w:pPr>
            <w:r w:rsidRPr="00FF4185">
              <w:t>123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FE6D9" w14:textId="77777777" w:rsidR="00001C6D" w:rsidRPr="00FF4185" w:rsidRDefault="00001C6D" w:rsidP="00001C6D">
            <w:r w:rsidRPr="00FF4185">
              <w:t>Вид цінного паперу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8077F" w14:textId="77777777" w:rsidR="00001C6D" w:rsidRPr="00FF4185" w:rsidRDefault="00001C6D" w:rsidP="00001C6D">
            <w:r w:rsidRPr="00FF4185">
              <w:t>s136_security_type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465DC" w14:textId="77777777" w:rsidR="00001C6D" w:rsidRPr="00FF4185" w:rsidRDefault="00001C6D" w:rsidP="00001C6D">
            <w:r w:rsidRPr="00FF4185">
              <w:t>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70C6" w14:textId="77777777" w:rsidR="00001C6D" w:rsidRPr="00FF4185" w:rsidRDefault="00001C6D" w:rsidP="00001C6D">
            <w:r w:rsidRPr="00FF4185">
              <w:t>S136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638D" w14:textId="77777777" w:rsidR="00001C6D" w:rsidRPr="00FF4185" w:rsidRDefault="00001C6D" w:rsidP="00001C6D">
            <w:r w:rsidRPr="00FF4185">
              <w:t>Об’єкт рухомого майна</w:t>
            </w:r>
          </w:p>
        </w:tc>
      </w:tr>
      <w:tr w:rsidR="00FF4185" w:rsidRPr="00FF4185" w14:paraId="2023E040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FB07D" w14:textId="77777777" w:rsidR="00001C6D" w:rsidRPr="00FF4185" w:rsidRDefault="00001C6D" w:rsidP="00001C6D">
            <w:pPr>
              <w:jc w:val="center"/>
            </w:pPr>
            <w:r w:rsidRPr="00FF4185">
              <w:t>124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27045" w14:textId="77777777" w:rsidR="00001C6D" w:rsidRPr="00FF4185" w:rsidRDefault="00001C6D" w:rsidP="00001C6D">
            <w:r w:rsidRPr="00FF4185">
              <w:t>Коефіцієнт ліквідності забезпечення (ki)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DE22" w14:textId="77777777" w:rsidR="00001C6D" w:rsidRPr="00FF4185" w:rsidRDefault="00001C6D" w:rsidP="00001C6D">
            <w:r w:rsidRPr="00FF4185">
              <w:t>liquidity_ratio_col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9ABE" w14:textId="77777777" w:rsidR="00001C6D" w:rsidRPr="00FF4185" w:rsidRDefault="00001C6D" w:rsidP="00001C6D">
            <w:r w:rsidRPr="00FF4185">
              <w:t>0511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1D14" w14:textId="77777777" w:rsidR="00001C6D" w:rsidRPr="00FF4185" w:rsidRDefault="00001C6D" w:rsidP="00001C6D">
            <w:r w:rsidRPr="00FF4185">
              <w:t> 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448A1" w14:textId="2DDD7C58" w:rsidR="00001C6D" w:rsidRPr="00FF4185" w:rsidRDefault="00947D0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рухомого майна.</w:t>
            </w:r>
          </w:p>
          <w:p w14:paraId="14732374" w14:textId="1F97A762" w:rsidR="00001C6D" w:rsidRPr="00FF4185" w:rsidRDefault="00947D0C" w:rsidP="00947D0C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нерухомого майна</w:t>
            </w:r>
          </w:p>
        </w:tc>
      </w:tr>
      <w:tr w:rsidR="00FF4185" w:rsidRPr="00FF4185" w14:paraId="0D34F2D3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B931" w14:textId="77777777" w:rsidR="00001C6D" w:rsidRPr="00FF4185" w:rsidRDefault="00001C6D" w:rsidP="00001C6D">
            <w:pPr>
              <w:jc w:val="center"/>
            </w:pPr>
            <w:r w:rsidRPr="00FF4185">
              <w:t>125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33A49" w14:textId="77777777" w:rsidR="00001C6D" w:rsidRPr="00FF4185" w:rsidRDefault="00001C6D" w:rsidP="00001C6D">
            <w:r w:rsidRPr="00FF4185">
              <w:t>Спосіб розподілу забезпечення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FBFCF" w14:textId="77777777" w:rsidR="00001C6D" w:rsidRPr="00FF4185" w:rsidRDefault="00001C6D" w:rsidP="00001C6D">
            <w:r w:rsidRPr="00FF4185">
              <w:t>d150_distribution_type_col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585E" w14:textId="77777777" w:rsidR="00001C6D" w:rsidRPr="00FF4185" w:rsidRDefault="00001C6D" w:rsidP="00001C6D">
            <w:r w:rsidRPr="00FF4185">
              <w:t>0512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E4C4" w14:textId="77777777" w:rsidR="00001C6D" w:rsidRPr="00FF4185" w:rsidRDefault="00001C6D" w:rsidP="00001C6D">
            <w:r w:rsidRPr="00FF4185">
              <w:t>D150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50C25" w14:textId="78E1B07C" w:rsidR="00001C6D" w:rsidRPr="00FF4185" w:rsidRDefault="00947D0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рухомого майна.</w:t>
            </w:r>
          </w:p>
          <w:p w14:paraId="780FB237" w14:textId="396D58CB" w:rsidR="00001C6D" w:rsidRPr="00FF4185" w:rsidRDefault="00947D0C" w:rsidP="00947D0C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Об’єкт нерухомого майна</w:t>
            </w:r>
          </w:p>
        </w:tc>
      </w:tr>
      <w:tr w:rsidR="00FF4185" w:rsidRPr="00FF4185" w14:paraId="7F34657E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5275" w14:textId="77777777" w:rsidR="00001C6D" w:rsidRPr="00FF4185" w:rsidRDefault="00001C6D" w:rsidP="00001C6D">
            <w:pPr>
              <w:jc w:val="center"/>
            </w:pPr>
            <w:r w:rsidRPr="00FF4185">
              <w:t>126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C2920" w14:textId="77777777" w:rsidR="00001C6D" w:rsidRPr="00FF4185" w:rsidRDefault="00001C6D" w:rsidP="00001C6D">
            <w:r w:rsidRPr="00FF4185">
              <w:t xml:space="preserve">Реєстраційний номер запису в </w:t>
            </w:r>
            <w:r w:rsidRPr="00FF4185">
              <w:rPr>
                <w:shd w:val="clear" w:color="auto" w:fill="FFFFFF"/>
              </w:rPr>
              <w:t>Державному реєстрі обтяжень рухомого майна</w:t>
            </w:r>
            <w:r w:rsidRPr="00FF4185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6334" w14:textId="77777777" w:rsidR="00001C6D" w:rsidRPr="00FF4185" w:rsidRDefault="00001C6D" w:rsidP="00001C6D">
            <w:r w:rsidRPr="00FF4185">
              <w:t>reg_num_movable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8CAB" w14:textId="77777777" w:rsidR="00001C6D" w:rsidRPr="00FF4185" w:rsidRDefault="00001C6D" w:rsidP="00001C6D">
            <w:r w:rsidRPr="00FF4185">
              <w:t>0513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56099" w14:textId="77777777" w:rsidR="00001C6D" w:rsidRPr="00FF4185" w:rsidRDefault="00001C6D" w:rsidP="00001C6D">
            <w:r w:rsidRPr="00FF4185">
              <w:t> 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7BDAD" w14:textId="77777777" w:rsidR="00001C6D" w:rsidRPr="00FF4185" w:rsidRDefault="00001C6D" w:rsidP="00001C6D">
            <w:r w:rsidRPr="00FF4185">
              <w:t>Об’єкт рухомого майна</w:t>
            </w:r>
          </w:p>
        </w:tc>
      </w:tr>
      <w:tr w:rsidR="00FF4185" w:rsidRPr="00FF4185" w14:paraId="302D4F1E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9633" w14:textId="77777777" w:rsidR="00001C6D" w:rsidRPr="00FF4185" w:rsidRDefault="00001C6D" w:rsidP="00001C6D">
            <w:pPr>
              <w:jc w:val="center"/>
            </w:pPr>
            <w:r w:rsidRPr="00FF4185">
              <w:t>127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CED15" w14:textId="77777777" w:rsidR="00001C6D" w:rsidRPr="00FF4185" w:rsidRDefault="00001C6D" w:rsidP="00001C6D">
            <w:r w:rsidRPr="00FF4185">
              <w:t>Стан майна за принципом завершеності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00E34" w14:textId="77777777" w:rsidR="00001C6D" w:rsidRPr="00FF4185" w:rsidRDefault="00001C6D" w:rsidP="00001C6D">
            <w:r w:rsidRPr="00FF4185">
              <w:t>f017_complete_status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DB6FC" w14:textId="77777777" w:rsidR="00001C6D" w:rsidRPr="00FF4185" w:rsidRDefault="00001C6D" w:rsidP="00001C6D">
            <w:r w:rsidRPr="00FF4185">
              <w:t>0514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B012" w14:textId="77777777" w:rsidR="00001C6D" w:rsidRPr="00FF4185" w:rsidRDefault="00001C6D" w:rsidP="00001C6D">
            <w:r w:rsidRPr="00FF4185">
              <w:t>F017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C8A2B" w14:textId="77777777" w:rsidR="00001C6D" w:rsidRPr="00FF4185" w:rsidRDefault="00001C6D" w:rsidP="00001C6D">
            <w:r w:rsidRPr="00FF4185">
              <w:t>Об’єкт нерухомого майна</w:t>
            </w:r>
          </w:p>
        </w:tc>
      </w:tr>
      <w:tr w:rsidR="00FF4185" w:rsidRPr="00FF4185" w14:paraId="33A5003B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EDEA" w14:textId="77777777" w:rsidR="00001C6D" w:rsidRPr="00FF4185" w:rsidRDefault="00001C6D" w:rsidP="00001C6D">
            <w:pPr>
              <w:jc w:val="center"/>
            </w:pPr>
            <w:r w:rsidRPr="00FF4185">
              <w:t>128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416CE" w14:textId="77777777" w:rsidR="00001C6D" w:rsidRPr="00FF4185" w:rsidRDefault="00001C6D" w:rsidP="00001C6D">
            <w:r w:rsidRPr="00FF4185">
              <w:t>Загальна площа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BACC9" w14:textId="77777777" w:rsidR="00001C6D" w:rsidRPr="00FF4185" w:rsidRDefault="00001C6D" w:rsidP="00001C6D">
            <w:r w:rsidRPr="00FF4185">
              <w:t>total_area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06D97" w14:textId="77777777" w:rsidR="00001C6D" w:rsidRPr="00FF4185" w:rsidRDefault="00001C6D" w:rsidP="00001C6D">
            <w:r w:rsidRPr="00FF4185">
              <w:t>0515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91A24" w14:textId="77777777" w:rsidR="00001C6D" w:rsidRPr="00FF4185" w:rsidRDefault="00001C6D" w:rsidP="00001C6D">
            <w:r w:rsidRPr="00FF4185">
              <w:t> 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9A36" w14:textId="77777777" w:rsidR="00001C6D" w:rsidRPr="00FF4185" w:rsidRDefault="00001C6D" w:rsidP="00001C6D">
            <w:r w:rsidRPr="00FF4185">
              <w:t>Об’єкт нерухомого майна</w:t>
            </w:r>
          </w:p>
        </w:tc>
      </w:tr>
      <w:tr w:rsidR="00FF4185" w:rsidRPr="00FF4185" w14:paraId="04E7FACE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69F97" w14:textId="77777777" w:rsidR="00001C6D" w:rsidRPr="00FF4185" w:rsidRDefault="00001C6D" w:rsidP="00001C6D">
            <w:pPr>
              <w:jc w:val="center"/>
            </w:pPr>
            <w:r w:rsidRPr="00FF4185">
              <w:t>129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53AA0" w14:textId="77777777" w:rsidR="00001C6D" w:rsidRPr="00FF4185" w:rsidRDefault="00001C6D" w:rsidP="00001C6D">
            <w:r w:rsidRPr="00FF4185">
              <w:t>Одиниця виміру площі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CCA4" w14:textId="77777777" w:rsidR="00001C6D" w:rsidRPr="00FF4185" w:rsidRDefault="00001C6D" w:rsidP="00001C6D">
            <w:r w:rsidRPr="00FF4185">
              <w:t>fsqu_unit_area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5721E" w14:textId="77777777" w:rsidR="00001C6D" w:rsidRPr="00FF4185" w:rsidRDefault="00001C6D" w:rsidP="00001C6D">
            <w:r w:rsidRPr="00FF4185">
              <w:t>0516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A7C4" w14:textId="77777777" w:rsidR="00001C6D" w:rsidRPr="00FF4185" w:rsidRDefault="00001C6D" w:rsidP="00001C6D">
            <w:r w:rsidRPr="00FF4185">
              <w:t>FSQU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BDB46" w14:textId="77777777" w:rsidR="00001C6D" w:rsidRPr="00FF4185" w:rsidRDefault="00001C6D" w:rsidP="00001C6D">
            <w:r w:rsidRPr="00FF4185">
              <w:t>Об’єкт нерухомого майна</w:t>
            </w:r>
          </w:p>
        </w:tc>
      </w:tr>
      <w:tr w:rsidR="00FF4185" w:rsidRPr="00FF4185" w14:paraId="52641105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5361" w14:textId="77777777" w:rsidR="00001C6D" w:rsidRPr="00FF4185" w:rsidRDefault="00001C6D" w:rsidP="00001C6D">
            <w:pPr>
              <w:jc w:val="center"/>
            </w:pPr>
            <w:r w:rsidRPr="00FF4185">
              <w:t>130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7FF7" w14:textId="106AA6A5" w:rsidR="00001C6D" w:rsidRPr="00FF4185" w:rsidRDefault="00001C6D" w:rsidP="008A73F4">
            <w:r w:rsidRPr="00FF4185">
              <w:t>Реєстраційний номер об’єкт</w:t>
            </w:r>
            <w:r w:rsidR="008A73F4" w:rsidRPr="00FF4185">
              <w:t>а</w:t>
            </w:r>
            <w:r w:rsidRPr="00FF4185">
              <w:t xml:space="preserve"> нерухомого майна в Державному реєстрі речових прав на нерухоме майно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E466" w14:textId="77777777" w:rsidR="00001C6D" w:rsidRPr="00FF4185" w:rsidRDefault="00001C6D" w:rsidP="00001C6D">
            <w:r w:rsidRPr="00FF4185">
              <w:t>reg_num_immovable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E356" w14:textId="77777777" w:rsidR="00001C6D" w:rsidRPr="00FF4185" w:rsidRDefault="00001C6D" w:rsidP="00001C6D">
            <w:r w:rsidRPr="00FF4185">
              <w:t>0517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1429E" w14:textId="77777777" w:rsidR="00001C6D" w:rsidRPr="00FF4185" w:rsidRDefault="00001C6D" w:rsidP="00001C6D">
            <w:r w:rsidRPr="00FF4185">
              <w:t> 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824A" w14:textId="77777777" w:rsidR="00001C6D" w:rsidRPr="00FF4185" w:rsidRDefault="00001C6D" w:rsidP="00001C6D">
            <w:r w:rsidRPr="00FF4185">
              <w:t>Об’єкт нерухомого майна</w:t>
            </w:r>
          </w:p>
        </w:tc>
      </w:tr>
      <w:tr w:rsidR="00FF4185" w:rsidRPr="00FF4185" w14:paraId="5FEED61D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D93C" w14:textId="77777777" w:rsidR="00001C6D" w:rsidRPr="00FF4185" w:rsidRDefault="00001C6D" w:rsidP="00001C6D">
            <w:pPr>
              <w:jc w:val="center"/>
            </w:pPr>
            <w:r w:rsidRPr="00FF4185">
              <w:t>131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3CCA2" w14:textId="77777777" w:rsidR="00001C6D" w:rsidRPr="00FF4185" w:rsidRDefault="00001C6D" w:rsidP="00001C6D">
            <w:r w:rsidRPr="00FF4185">
              <w:t>Тип особи, що проводить оцінку/перевірку забезпечення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E23AB" w14:textId="77777777" w:rsidR="00001C6D" w:rsidRPr="00FF4185" w:rsidRDefault="00001C6D" w:rsidP="00001C6D">
            <w:r w:rsidRPr="00FF4185">
              <w:t>f160_type_person_assess_val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B0F2B" w14:textId="77777777" w:rsidR="00001C6D" w:rsidRPr="00FF4185" w:rsidRDefault="00001C6D" w:rsidP="00001C6D">
            <w:r w:rsidRPr="00FF4185">
              <w:t>0546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B95E" w14:textId="77777777" w:rsidR="00001C6D" w:rsidRPr="00FF4185" w:rsidRDefault="00001C6D" w:rsidP="00001C6D">
            <w:r w:rsidRPr="00FF4185">
              <w:t>F160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0F55" w14:textId="6F8C40BF" w:rsidR="00001C6D" w:rsidRPr="00FF4185" w:rsidRDefault="00947D0C" w:rsidP="00001C6D">
            <w:r w:rsidRPr="00FF4185">
              <w:t>1.</w:t>
            </w:r>
            <w:r w:rsidRPr="00FF4185">
              <w:rPr>
                <w:lang w:val="en-US"/>
              </w:rPr>
              <w:t> </w:t>
            </w:r>
            <w:r w:rsidR="00001C6D" w:rsidRPr="00FF4185">
              <w:t>Оцінка об’єкт</w:t>
            </w:r>
            <w:r w:rsidR="008A73F4" w:rsidRPr="00FF4185">
              <w:t>а</w:t>
            </w:r>
            <w:r w:rsidR="00001C6D" w:rsidRPr="00FF4185">
              <w:t xml:space="preserve"> забезпечення.</w:t>
            </w:r>
          </w:p>
          <w:p w14:paraId="70D614F4" w14:textId="38DAFA0C" w:rsidR="00001C6D" w:rsidRPr="00FF4185" w:rsidRDefault="00947D0C" w:rsidP="008A73F4">
            <w:r w:rsidRPr="00FF4185">
              <w:t>2.</w:t>
            </w:r>
            <w:r w:rsidRPr="00FF4185">
              <w:rPr>
                <w:lang w:val="en-US"/>
              </w:rPr>
              <w:t> </w:t>
            </w:r>
            <w:r w:rsidR="00001C6D" w:rsidRPr="00FF4185">
              <w:t>Перевірка об’єкт</w:t>
            </w:r>
            <w:r w:rsidR="008A73F4" w:rsidRPr="00FF4185">
              <w:t>а</w:t>
            </w:r>
            <w:r w:rsidR="00001C6D" w:rsidRPr="00FF4185">
              <w:t xml:space="preserve"> забезпечення</w:t>
            </w:r>
          </w:p>
        </w:tc>
      </w:tr>
      <w:tr w:rsidR="00FF4185" w:rsidRPr="00FF4185" w14:paraId="6C40C6D1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11F1" w14:textId="77777777" w:rsidR="00001C6D" w:rsidRPr="00FF4185" w:rsidRDefault="00001C6D" w:rsidP="00001C6D">
            <w:pPr>
              <w:jc w:val="center"/>
            </w:pPr>
            <w:r w:rsidRPr="00FF4185">
              <w:t>132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22A9C" w14:textId="77777777" w:rsidR="00001C6D" w:rsidRPr="00FF4185" w:rsidRDefault="00001C6D" w:rsidP="00001C6D">
            <w:r w:rsidRPr="00FF4185">
              <w:t>Дата останньої оцінки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7745" w14:textId="77777777" w:rsidR="00001C6D" w:rsidRPr="00FF4185" w:rsidRDefault="00001C6D" w:rsidP="00001C6D">
            <w:r w:rsidRPr="00FF4185">
              <w:t>date_assessment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4851" w14:textId="77777777" w:rsidR="00001C6D" w:rsidRPr="00FF4185" w:rsidRDefault="00001C6D" w:rsidP="00001C6D">
            <w:r w:rsidRPr="00FF4185">
              <w:t>0547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01262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13F6" w14:textId="67395770" w:rsidR="00001C6D" w:rsidRPr="00FF4185" w:rsidRDefault="00001C6D" w:rsidP="00C652CB">
            <w:r w:rsidRPr="00FF4185">
              <w:t>Оцінка об’єкт</w:t>
            </w:r>
            <w:r w:rsidR="00C652CB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723AA222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22E9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133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FF62D" w14:textId="77777777" w:rsidR="00001C6D" w:rsidRPr="00FF4185" w:rsidRDefault="00001C6D" w:rsidP="00001C6D">
            <w:r w:rsidRPr="00FF4185">
              <w:t>Номер сертифіката суб’єкта оціночної діяльності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D24C" w14:textId="77777777" w:rsidR="00001C6D" w:rsidRPr="00FF4185" w:rsidRDefault="00001C6D" w:rsidP="00001C6D">
            <w:r w:rsidRPr="00FF4185">
              <w:t>certificate_number_person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7F0E" w14:textId="77777777" w:rsidR="00001C6D" w:rsidRPr="00FF4185" w:rsidRDefault="00001C6D" w:rsidP="00001C6D">
            <w:r w:rsidRPr="00FF4185">
              <w:t>0548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26EF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C796A" w14:textId="19F2C3D4" w:rsidR="00001C6D" w:rsidRPr="00FF4185" w:rsidRDefault="00001C6D" w:rsidP="00C652CB">
            <w:r w:rsidRPr="00FF4185">
              <w:t>Оцінка об’єкт</w:t>
            </w:r>
            <w:r w:rsidR="00C652CB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0C8BF4B5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EF42" w14:textId="77777777" w:rsidR="00001C6D" w:rsidRPr="00FF4185" w:rsidRDefault="00001C6D" w:rsidP="00001C6D">
            <w:pPr>
              <w:jc w:val="center"/>
            </w:pPr>
            <w:r w:rsidRPr="00FF4185">
              <w:t>134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98905" w14:textId="77777777" w:rsidR="00001C6D" w:rsidRPr="00FF4185" w:rsidRDefault="00001C6D" w:rsidP="00001C6D">
            <w:r w:rsidRPr="00FF4185">
              <w:t>Дата видачі сертифіката суб’єкта оціночної діяльності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A810D" w14:textId="77777777" w:rsidR="00001C6D" w:rsidRPr="00FF4185" w:rsidRDefault="00001C6D" w:rsidP="00001C6D">
            <w:r w:rsidRPr="00FF4185">
              <w:t>certificate_date_person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897E" w14:textId="77777777" w:rsidR="00001C6D" w:rsidRPr="00FF4185" w:rsidRDefault="00001C6D" w:rsidP="00001C6D">
            <w:r w:rsidRPr="00FF4185">
              <w:t>0549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88255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F5BB" w14:textId="232EEC78" w:rsidR="00001C6D" w:rsidRPr="00FF4185" w:rsidRDefault="00001C6D" w:rsidP="00C652CB">
            <w:r w:rsidRPr="00FF4185">
              <w:t>Оцінка об’єкт</w:t>
            </w:r>
            <w:r w:rsidR="00C652CB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29B13C90" w14:textId="77777777" w:rsidTr="00001C6D">
        <w:trPr>
          <w:trHeight w:val="108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7B33" w14:textId="77777777" w:rsidR="00001C6D" w:rsidRPr="00FF4185" w:rsidRDefault="00001C6D" w:rsidP="00001C6D">
            <w:pPr>
              <w:jc w:val="center"/>
            </w:pPr>
            <w:r w:rsidRPr="00FF4185">
              <w:t>135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E3D41" w14:textId="77777777" w:rsidR="00001C6D" w:rsidRPr="00FF4185" w:rsidRDefault="00001C6D" w:rsidP="00001C6D">
            <w:r w:rsidRPr="00FF4185">
              <w:t>Відповідність особи кваліфікаційним вимогам, що визначені Національним банком для оцінки/перевірки забезпечення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0A57A" w14:textId="77777777" w:rsidR="00001C6D" w:rsidRPr="00FF4185" w:rsidRDefault="00001C6D" w:rsidP="00001C6D">
            <w:r w:rsidRPr="00FF4185">
              <w:t>accept_risk_criteria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225F" w14:textId="77777777" w:rsidR="00001C6D" w:rsidRPr="00FF4185" w:rsidRDefault="00001C6D" w:rsidP="00001C6D">
            <w:r w:rsidRPr="00FF4185">
              <w:t>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8635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6D4E0" w14:textId="7739F67A" w:rsidR="00001C6D" w:rsidRPr="00FF4185" w:rsidRDefault="00001C6D" w:rsidP="00C652CB">
            <w:r w:rsidRPr="00FF4185">
              <w:t>Оцінка об’єкт</w:t>
            </w:r>
            <w:r w:rsidR="00C652CB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11DFF220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3A15" w14:textId="77777777" w:rsidR="00001C6D" w:rsidRPr="00FF4185" w:rsidRDefault="00001C6D" w:rsidP="00001C6D">
            <w:pPr>
              <w:jc w:val="center"/>
            </w:pPr>
            <w:r w:rsidRPr="00FF4185">
              <w:t>136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9F2F8" w14:textId="77777777" w:rsidR="00001C6D" w:rsidRPr="00FF4185" w:rsidRDefault="00001C6D" w:rsidP="00001C6D">
            <w:r w:rsidRPr="00FF4185">
              <w:t>Номер кваліфікаційного свідоцтва оцінювача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0EE7" w14:textId="77777777" w:rsidR="00001C6D" w:rsidRPr="00FF4185" w:rsidRDefault="00001C6D" w:rsidP="00001C6D">
            <w:r w:rsidRPr="00FF4185">
              <w:t>certificate_number_ind_person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82AA" w14:textId="77777777" w:rsidR="00001C6D" w:rsidRPr="00FF4185" w:rsidRDefault="00001C6D" w:rsidP="00001C6D">
            <w:r w:rsidRPr="00FF4185">
              <w:t>0551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B04B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DC86" w14:textId="0855BF7C" w:rsidR="00001C6D" w:rsidRPr="00FF4185" w:rsidRDefault="00001C6D" w:rsidP="00C652CB">
            <w:r w:rsidRPr="00FF4185">
              <w:t>Оцінка об’єкт</w:t>
            </w:r>
            <w:r w:rsidR="00C652CB" w:rsidRPr="00FF4185">
              <w:t xml:space="preserve">а </w:t>
            </w:r>
            <w:r w:rsidRPr="00FF4185">
              <w:t>забезпечення</w:t>
            </w:r>
          </w:p>
        </w:tc>
      </w:tr>
      <w:tr w:rsidR="00FF4185" w:rsidRPr="00FF4185" w14:paraId="431B860F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86940" w14:textId="77777777" w:rsidR="00001C6D" w:rsidRPr="00FF4185" w:rsidRDefault="00001C6D" w:rsidP="00001C6D">
            <w:pPr>
              <w:jc w:val="center"/>
            </w:pPr>
            <w:r w:rsidRPr="00FF4185">
              <w:t>137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A9BDB" w14:textId="77777777" w:rsidR="00001C6D" w:rsidRPr="00FF4185" w:rsidRDefault="00001C6D" w:rsidP="00001C6D">
            <w:r w:rsidRPr="00FF4185">
              <w:t>Дата видачі кваліфікаційного свідоцтва оцінювача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A1811" w14:textId="77777777" w:rsidR="00001C6D" w:rsidRPr="00FF4185" w:rsidRDefault="00001C6D" w:rsidP="00001C6D">
            <w:r w:rsidRPr="00FF4185">
              <w:t>certificate_date_ind person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3996" w14:textId="77777777" w:rsidR="00001C6D" w:rsidRPr="00FF4185" w:rsidRDefault="00001C6D" w:rsidP="00001C6D">
            <w:r w:rsidRPr="00FF4185">
              <w:t>0552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0219C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629BA" w14:textId="162DF93E" w:rsidR="00001C6D" w:rsidRPr="00FF4185" w:rsidRDefault="00001C6D" w:rsidP="00C652CB">
            <w:r w:rsidRPr="00FF4185">
              <w:t>Оцінка об’єкт</w:t>
            </w:r>
            <w:r w:rsidR="00C652CB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1BB2EAE2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BDDA" w14:textId="77777777" w:rsidR="00001C6D" w:rsidRPr="00FF4185" w:rsidRDefault="00001C6D" w:rsidP="00001C6D">
            <w:pPr>
              <w:jc w:val="center"/>
            </w:pPr>
            <w:r w:rsidRPr="00FF4185">
              <w:t>138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A03DA" w14:textId="77777777" w:rsidR="00001C6D" w:rsidRPr="00FF4185" w:rsidRDefault="00001C6D" w:rsidP="00001C6D">
            <w:r w:rsidRPr="00FF4185">
              <w:t>Номер свідоцтва про реєстрацію у Державному реєстрі оцінювачів та субʼєктів оціночної діяльності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89C1" w14:textId="77777777" w:rsidR="00001C6D" w:rsidRPr="00FF4185" w:rsidRDefault="00001C6D" w:rsidP="00001C6D">
            <w:r w:rsidRPr="00FF4185">
              <w:t>reg_number_certificate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767E" w14:textId="77777777" w:rsidR="00001C6D" w:rsidRPr="00FF4185" w:rsidRDefault="00001C6D" w:rsidP="00001C6D">
            <w:r w:rsidRPr="00FF4185">
              <w:t>0553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DC79F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DE60" w14:textId="43D0EE2D" w:rsidR="00001C6D" w:rsidRPr="00FF4185" w:rsidRDefault="00001C6D" w:rsidP="00C652CB">
            <w:r w:rsidRPr="00FF4185">
              <w:t>Оцінка об’єкт</w:t>
            </w:r>
            <w:r w:rsidR="00C652CB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73BFE008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AA0E" w14:textId="77777777" w:rsidR="00001C6D" w:rsidRPr="00FF4185" w:rsidRDefault="00001C6D" w:rsidP="00001C6D">
            <w:pPr>
              <w:jc w:val="center"/>
            </w:pPr>
            <w:r w:rsidRPr="00FF4185">
              <w:t>139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DBFA4" w14:textId="77777777" w:rsidR="00001C6D" w:rsidRPr="00FF4185" w:rsidRDefault="00001C6D" w:rsidP="00001C6D">
            <w:r w:rsidRPr="00FF4185">
              <w:t>Дата свідоцтва про реєстрацію у Державному реєстрі оцінювачів та субʼєктів оціночної діяльності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C746" w14:textId="77777777" w:rsidR="00001C6D" w:rsidRPr="00FF4185" w:rsidRDefault="00001C6D" w:rsidP="00001C6D">
            <w:r w:rsidRPr="00FF4185">
              <w:t>reg_date_certificate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2BA52" w14:textId="77777777" w:rsidR="00001C6D" w:rsidRPr="00FF4185" w:rsidRDefault="00001C6D" w:rsidP="00001C6D">
            <w:r w:rsidRPr="00FF4185">
              <w:t>0554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B93A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ACF4" w14:textId="1B3A2BB0" w:rsidR="00001C6D" w:rsidRPr="00FF4185" w:rsidRDefault="00001C6D" w:rsidP="00C652CB">
            <w:r w:rsidRPr="00FF4185">
              <w:t>Оцінка об’єкт</w:t>
            </w:r>
            <w:r w:rsidR="00C652CB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4A09F31C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997B" w14:textId="77777777" w:rsidR="00001C6D" w:rsidRPr="00FF4185" w:rsidRDefault="00001C6D" w:rsidP="00001C6D">
            <w:pPr>
              <w:jc w:val="center"/>
            </w:pPr>
            <w:r w:rsidRPr="00FF4185">
              <w:t>140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6BFDA" w14:textId="42E9DAFE" w:rsidR="00001C6D" w:rsidRPr="00FF4185" w:rsidRDefault="00001C6D" w:rsidP="00C652CB">
            <w:r w:rsidRPr="00FF4185">
              <w:t>Дата останньої перевірки об’єкт</w:t>
            </w:r>
            <w:r w:rsidR="00C652CB" w:rsidRPr="00FF4185">
              <w:t>а</w:t>
            </w:r>
            <w:r w:rsidRPr="00FF4185">
              <w:t xml:space="preserve"> забезпечення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E291" w14:textId="77777777" w:rsidR="00001C6D" w:rsidRPr="00FF4185" w:rsidRDefault="00001C6D" w:rsidP="00001C6D">
            <w:r w:rsidRPr="00FF4185">
              <w:t>last_day_validation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29C62" w14:textId="77777777" w:rsidR="00001C6D" w:rsidRPr="00FF4185" w:rsidRDefault="00001C6D" w:rsidP="00001C6D">
            <w:r w:rsidRPr="00FF4185">
              <w:t>0558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62EED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2ECF9" w14:textId="00407112" w:rsidR="00001C6D" w:rsidRPr="00FF4185" w:rsidRDefault="00001C6D" w:rsidP="00C652CB">
            <w:r w:rsidRPr="00FF4185">
              <w:t>Перевірка об’єкт</w:t>
            </w:r>
            <w:r w:rsidR="00C652CB" w:rsidRPr="00FF4185">
              <w:t>а</w:t>
            </w:r>
            <w:r w:rsidRPr="00FF4185">
              <w:t xml:space="preserve"> забезпечення</w:t>
            </w:r>
          </w:p>
        </w:tc>
      </w:tr>
      <w:tr w:rsidR="00FF4185" w:rsidRPr="00FF4185" w14:paraId="704A077D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04D2A" w14:textId="77777777" w:rsidR="00001C6D" w:rsidRPr="00FF4185" w:rsidRDefault="00001C6D" w:rsidP="00001C6D">
            <w:pPr>
              <w:jc w:val="center"/>
            </w:pPr>
            <w:r w:rsidRPr="00FF4185">
              <w:t>141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D35D9" w14:textId="77777777" w:rsidR="00001C6D" w:rsidRPr="00FF4185" w:rsidRDefault="00001C6D" w:rsidP="00001C6D">
            <w:r w:rsidRPr="00FF4185">
              <w:t>Країна реєстрації/перебування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ADC3" w14:textId="77777777" w:rsidR="00001C6D" w:rsidRPr="00FF4185" w:rsidRDefault="00001C6D" w:rsidP="00001C6D">
            <w:r w:rsidRPr="00FF4185">
              <w:t>k040_reg_country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C2D9" w14:textId="77777777" w:rsidR="00001C6D" w:rsidRPr="00FF4185" w:rsidRDefault="00001C6D" w:rsidP="00001C6D">
            <w:r w:rsidRPr="00FF4185">
              <w:t>0601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AA5D" w14:textId="77777777" w:rsidR="00001C6D" w:rsidRPr="00FF4185" w:rsidRDefault="00001C6D" w:rsidP="00001C6D">
            <w:r w:rsidRPr="00FF4185">
              <w:t>K040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A014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20EF28AC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E39A6" w14:textId="77777777" w:rsidR="00001C6D" w:rsidRPr="00FF4185" w:rsidRDefault="00001C6D" w:rsidP="00001C6D">
            <w:pPr>
              <w:jc w:val="center"/>
            </w:pPr>
            <w:r w:rsidRPr="00FF4185">
              <w:t>142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67D3B" w14:textId="77777777" w:rsidR="00001C6D" w:rsidRPr="00FF4185" w:rsidRDefault="00001C6D" w:rsidP="00001C6D">
            <w:r w:rsidRPr="00FF4185">
              <w:t>Поштовий індекс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F17CC" w14:textId="77777777" w:rsidR="00001C6D" w:rsidRPr="00FF4185" w:rsidRDefault="00001C6D" w:rsidP="00001C6D">
            <w:r w:rsidRPr="00FF4185">
              <w:t>zip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E55F" w14:textId="77777777" w:rsidR="00001C6D" w:rsidRPr="00FF4185" w:rsidRDefault="00001C6D" w:rsidP="00001C6D">
            <w:r w:rsidRPr="00FF4185">
              <w:t>0602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3572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1848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5A1A4FF6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0FE6" w14:textId="77777777" w:rsidR="00001C6D" w:rsidRPr="00FF4185" w:rsidRDefault="00001C6D" w:rsidP="00001C6D">
            <w:pPr>
              <w:jc w:val="center"/>
            </w:pPr>
            <w:r w:rsidRPr="00FF4185">
              <w:t>143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6B3FB" w14:textId="77777777" w:rsidR="00001C6D" w:rsidRPr="00FF4185" w:rsidRDefault="00001C6D" w:rsidP="00001C6D">
            <w:r w:rsidRPr="00FF4185">
              <w:t>Регіон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A4AF" w14:textId="77777777" w:rsidR="00001C6D" w:rsidRPr="00FF4185" w:rsidRDefault="00001C6D" w:rsidP="00001C6D">
            <w:r w:rsidRPr="00FF4185">
              <w:t>kodter_region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1BB31" w14:textId="77777777" w:rsidR="00001C6D" w:rsidRPr="00FF4185" w:rsidRDefault="00001C6D" w:rsidP="00001C6D">
            <w:r w:rsidRPr="00FF4185"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3D1D" w14:textId="77777777" w:rsidR="00001C6D" w:rsidRPr="00FF4185" w:rsidRDefault="00001C6D" w:rsidP="00001C6D">
            <w:r w:rsidRPr="00FF4185">
              <w:t>KODTER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542E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298CDFB9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75E5" w14:textId="77777777" w:rsidR="00001C6D" w:rsidRPr="00FF4185" w:rsidRDefault="00001C6D" w:rsidP="00001C6D">
            <w:pPr>
              <w:jc w:val="center"/>
            </w:pPr>
            <w:r w:rsidRPr="00FF4185">
              <w:t>144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9B0BF" w14:textId="77777777" w:rsidR="00001C6D" w:rsidRPr="00FF4185" w:rsidRDefault="00001C6D" w:rsidP="00001C6D">
            <w:r w:rsidRPr="00FF4185">
              <w:t>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986E" w14:textId="77777777" w:rsidR="00001C6D" w:rsidRPr="00FF4185" w:rsidRDefault="00001C6D" w:rsidP="00001C6D">
            <w:r w:rsidRPr="00FF4185">
              <w:t>district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9658" w14:textId="77777777" w:rsidR="00001C6D" w:rsidRPr="00FF4185" w:rsidRDefault="00001C6D" w:rsidP="00001C6D">
            <w:r w:rsidRPr="00FF4185">
              <w:t>0604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746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C635E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53A2FDD2" w14:textId="77777777" w:rsidTr="00001C6D">
        <w:trPr>
          <w:trHeight w:val="72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7621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145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931F" w14:textId="77777777" w:rsidR="00001C6D" w:rsidRPr="00FF4185" w:rsidRDefault="00001C6D" w:rsidP="00001C6D">
            <w:r w:rsidRPr="00FF4185">
              <w:t>Категорія населеного пункту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02E0" w14:textId="77777777" w:rsidR="00001C6D" w:rsidRPr="00FF4185" w:rsidRDefault="00001C6D" w:rsidP="00001C6D">
            <w:r w:rsidRPr="00FF4185">
              <w:t>floc_settlement_category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1388" w14:textId="77777777" w:rsidR="00001C6D" w:rsidRPr="00FF4185" w:rsidRDefault="00001C6D" w:rsidP="00001C6D">
            <w:r w:rsidRPr="00FF4185"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1F2D" w14:textId="77777777" w:rsidR="00001C6D" w:rsidRPr="00FF4185" w:rsidRDefault="00001C6D" w:rsidP="00001C6D">
            <w:r w:rsidRPr="00FF4185">
              <w:t>FLOC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DC1DD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09CAB5F3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04685" w14:textId="77777777" w:rsidR="00001C6D" w:rsidRPr="00FF4185" w:rsidRDefault="00001C6D" w:rsidP="00001C6D">
            <w:pPr>
              <w:jc w:val="center"/>
            </w:pPr>
            <w:r w:rsidRPr="00FF4185">
              <w:t>146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E1F00" w14:textId="77777777" w:rsidR="00001C6D" w:rsidRPr="00FF4185" w:rsidRDefault="00001C6D" w:rsidP="00001C6D">
            <w:r w:rsidRPr="00FF4185">
              <w:t>Код населеного пункту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362A" w14:textId="77777777" w:rsidR="00001C6D" w:rsidRPr="00FF4185" w:rsidRDefault="00001C6D" w:rsidP="00001C6D">
            <w:r w:rsidRPr="00FF4185">
              <w:t>settlement_code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CA11" w14:textId="77777777" w:rsidR="00001C6D" w:rsidRPr="00FF4185" w:rsidRDefault="00001C6D" w:rsidP="00001C6D">
            <w:r w:rsidRPr="00FF4185">
              <w:t>0606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BBBB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A856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678560BC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E26D" w14:textId="77777777" w:rsidR="00001C6D" w:rsidRPr="00FF4185" w:rsidRDefault="00001C6D" w:rsidP="00001C6D">
            <w:pPr>
              <w:jc w:val="center"/>
            </w:pPr>
            <w:r w:rsidRPr="00FF4185">
              <w:t>147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53D73" w14:textId="77777777" w:rsidR="00001C6D" w:rsidRPr="00FF4185" w:rsidRDefault="00001C6D" w:rsidP="00001C6D">
            <w:r w:rsidRPr="00FF4185">
              <w:t>Населений пункт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3340D" w14:textId="77777777" w:rsidR="00001C6D" w:rsidRPr="00FF4185" w:rsidRDefault="00001C6D" w:rsidP="00001C6D">
            <w:r w:rsidRPr="00FF4185">
              <w:t>locality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B74F" w14:textId="77777777" w:rsidR="00001C6D" w:rsidRPr="00FF4185" w:rsidRDefault="00001C6D" w:rsidP="00001C6D">
            <w:r w:rsidRPr="00FF4185">
              <w:t>0607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50A57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AB818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589B2596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FB58" w14:textId="77777777" w:rsidR="00001C6D" w:rsidRPr="00FF4185" w:rsidRDefault="00001C6D" w:rsidP="00001C6D">
            <w:pPr>
              <w:jc w:val="center"/>
            </w:pPr>
            <w:r w:rsidRPr="00FF4185">
              <w:t>148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319C9" w14:textId="77777777" w:rsidR="00001C6D" w:rsidRPr="00FF4185" w:rsidRDefault="00001C6D" w:rsidP="00001C6D">
            <w:r w:rsidRPr="00FF4185">
              <w:t>Категорія (тип) вулиці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12469" w14:textId="77777777" w:rsidR="00001C6D" w:rsidRPr="00FF4185" w:rsidRDefault="00001C6D" w:rsidP="00001C6D">
            <w:r w:rsidRPr="00FF4185">
              <w:t>fstr_street_type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D2BE" w14:textId="77777777" w:rsidR="00001C6D" w:rsidRPr="00FF4185" w:rsidRDefault="00001C6D" w:rsidP="00001C6D">
            <w:r w:rsidRPr="00FF4185">
              <w:t>0608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B3F1" w14:textId="77777777" w:rsidR="00001C6D" w:rsidRPr="00FF4185" w:rsidRDefault="00001C6D" w:rsidP="00001C6D">
            <w:r w:rsidRPr="00FF4185">
              <w:t>FSTR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EF433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5A335D03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DDC42" w14:textId="77777777" w:rsidR="00001C6D" w:rsidRPr="00FF4185" w:rsidRDefault="00001C6D" w:rsidP="00001C6D">
            <w:pPr>
              <w:jc w:val="center"/>
            </w:pPr>
            <w:r w:rsidRPr="00FF4185">
              <w:t>149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7B7F9" w14:textId="77777777" w:rsidR="00001C6D" w:rsidRPr="00FF4185" w:rsidRDefault="00001C6D" w:rsidP="00001C6D">
            <w:r w:rsidRPr="00FF4185">
              <w:t>Вулиця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9D029" w14:textId="77777777" w:rsidR="00001C6D" w:rsidRPr="00FF4185" w:rsidRDefault="00001C6D" w:rsidP="00001C6D">
            <w:r w:rsidRPr="00FF4185">
              <w:t>street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35C62" w14:textId="77777777" w:rsidR="00001C6D" w:rsidRPr="00FF4185" w:rsidRDefault="00001C6D" w:rsidP="00001C6D">
            <w:r w:rsidRPr="00FF4185">
              <w:t>0609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EAE0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E73F5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64BD548E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2237" w14:textId="77777777" w:rsidR="00001C6D" w:rsidRPr="00FF4185" w:rsidRDefault="00001C6D" w:rsidP="00001C6D">
            <w:pPr>
              <w:jc w:val="center"/>
            </w:pPr>
            <w:r w:rsidRPr="00FF4185">
              <w:t>150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187ED" w14:textId="77777777" w:rsidR="00001C6D" w:rsidRPr="00FF4185" w:rsidRDefault="00001C6D" w:rsidP="00001C6D">
            <w:r w:rsidRPr="00FF4185">
              <w:t>Будинок (тип приміщення)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850F6" w14:textId="77777777" w:rsidR="00001C6D" w:rsidRPr="00FF4185" w:rsidRDefault="00001C6D" w:rsidP="00001C6D">
            <w:r w:rsidRPr="00FF4185">
              <w:t>building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6BA3E" w14:textId="77777777" w:rsidR="00001C6D" w:rsidRPr="00FF4185" w:rsidRDefault="00001C6D" w:rsidP="00001C6D">
            <w:r w:rsidRPr="00FF4185">
              <w:t>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C44E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8767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394D05E9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C784" w14:textId="77777777" w:rsidR="00001C6D" w:rsidRPr="00FF4185" w:rsidRDefault="00001C6D" w:rsidP="00001C6D">
            <w:pPr>
              <w:jc w:val="center"/>
            </w:pPr>
            <w:r w:rsidRPr="00FF4185">
              <w:t>151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FFD6E" w14:textId="77777777" w:rsidR="00001C6D" w:rsidRPr="00FF4185" w:rsidRDefault="00001C6D" w:rsidP="00001C6D">
            <w:r w:rsidRPr="00FF4185">
              <w:t>Корпус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1CB6" w14:textId="77777777" w:rsidR="00001C6D" w:rsidRPr="00FF4185" w:rsidRDefault="00001C6D" w:rsidP="00001C6D">
            <w:r w:rsidRPr="00FF4185">
              <w:t>corpus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C2AFC" w14:textId="77777777" w:rsidR="00001C6D" w:rsidRPr="00FF4185" w:rsidRDefault="00001C6D" w:rsidP="00001C6D">
            <w:r w:rsidRPr="00FF4185">
              <w:t>0611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A0094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117E" w14:textId="77777777" w:rsidR="00001C6D" w:rsidRPr="00FF4185" w:rsidRDefault="00001C6D" w:rsidP="00001C6D">
            <w:r w:rsidRPr="00FF4185">
              <w:t>Адреса</w:t>
            </w:r>
          </w:p>
        </w:tc>
      </w:tr>
      <w:tr w:rsidR="00FF4185" w:rsidRPr="00FF4185" w14:paraId="57A252AD" w14:textId="77777777" w:rsidTr="00001C6D">
        <w:trPr>
          <w:trHeight w:val="360"/>
          <w:jc w:val="center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8E4A" w14:textId="77777777" w:rsidR="00001C6D" w:rsidRPr="00FF4185" w:rsidRDefault="00001C6D" w:rsidP="00001C6D">
            <w:pPr>
              <w:jc w:val="center"/>
            </w:pPr>
            <w:r w:rsidRPr="00FF4185">
              <w:t>152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79423" w14:textId="77777777" w:rsidR="00001C6D" w:rsidRPr="00FF4185" w:rsidRDefault="00001C6D" w:rsidP="00001C6D">
            <w:r w:rsidRPr="00FF4185">
              <w:t xml:space="preserve">Приміщення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C1BC" w14:textId="77777777" w:rsidR="00001C6D" w:rsidRPr="00FF4185" w:rsidRDefault="00001C6D" w:rsidP="00001C6D">
            <w:r w:rsidRPr="00FF4185">
              <w:t>facilities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F38F" w14:textId="77777777" w:rsidR="00001C6D" w:rsidRPr="00FF4185" w:rsidRDefault="00001C6D" w:rsidP="00001C6D">
            <w:r w:rsidRPr="00FF4185">
              <w:t>0612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7981" w14:textId="77777777" w:rsidR="00001C6D" w:rsidRPr="00FF4185" w:rsidRDefault="00001C6D" w:rsidP="00001C6D">
            <w:r w:rsidRPr="00FF4185">
              <w:t>Немає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51C9" w14:textId="77777777" w:rsidR="00001C6D" w:rsidRPr="00FF4185" w:rsidRDefault="00001C6D" w:rsidP="00001C6D">
            <w:r w:rsidRPr="00FF4185">
              <w:t>Адреса</w:t>
            </w:r>
          </w:p>
        </w:tc>
      </w:tr>
    </w:tbl>
    <w:p w14:paraId="094A9BB4" w14:textId="77777777" w:rsidR="00001C6D" w:rsidRPr="00FF4185" w:rsidRDefault="00001C6D" w:rsidP="00001C6D">
      <w:pPr>
        <w:sectPr w:rsidR="00001C6D" w:rsidRPr="00FF4185" w:rsidSect="00001C6D">
          <w:headerReference w:type="default" r:id="rId25"/>
          <w:pgSz w:w="16838" w:h="11906" w:orient="landscape"/>
          <w:pgMar w:top="1417" w:right="1418" w:bottom="850" w:left="850" w:header="708" w:footer="708" w:gutter="0"/>
          <w:pgNumType w:start="1"/>
          <w:cols w:space="708"/>
          <w:titlePg/>
          <w:docGrid w:linePitch="381"/>
        </w:sectPr>
      </w:pPr>
    </w:p>
    <w:p w14:paraId="5ABE36E3" w14:textId="77777777" w:rsidR="00001C6D" w:rsidRPr="00FF4185" w:rsidRDefault="00001C6D" w:rsidP="00001C6D">
      <w:pPr>
        <w:ind w:left="5664"/>
      </w:pPr>
      <w:r w:rsidRPr="00FF4185">
        <w:lastRenderedPageBreak/>
        <w:t>Додаток 5</w:t>
      </w:r>
    </w:p>
    <w:p w14:paraId="4E4C818C" w14:textId="77777777" w:rsidR="00001C6D" w:rsidRPr="00FF4185" w:rsidRDefault="00001C6D" w:rsidP="00001C6D">
      <w:pPr>
        <w:ind w:left="5664"/>
      </w:pPr>
      <w:r w:rsidRPr="00FF4185">
        <w:t>до Правил подання звітності</w:t>
      </w:r>
    </w:p>
    <w:p w14:paraId="6812C4F4" w14:textId="77777777" w:rsidR="00001C6D" w:rsidRPr="00FF4185" w:rsidRDefault="00001C6D" w:rsidP="00001C6D">
      <w:pPr>
        <w:ind w:left="5664"/>
      </w:pPr>
      <w:r w:rsidRPr="00FF4185">
        <w:t>про активні операції</w:t>
      </w:r>
    </w:p>
    <w:p w14:paraId="331AB077" w14:textId="77777777" w:rsidR="00001C6D" w:rsidRPr="00FF4185" w:rsidRDefault="00001C6D" w:rsidP="00001C6D">
      <w:pPr>
        <w:ind w:left="5664"/>
        <w:rPr>
          <w:lang w:val="ru-RU"/>
        </w:rPr>
      </w:pPr>
      <w:r w:rsidRPr="00FF4185">
        <w:rPr>
          <w:lang w:val="ru-RU"/>
        </w:rPr>
        <w:t>(</w:t>
      </w:r>
      <w:r w:rsidRPr="00FF4185">
        <w:t>пункт</w:t>
      </w:r>
      <w:r w:rsidRPr="00FF4185">
        <w:rPr>
          <w:lang w:val="ru-RU"/>
        </w:rPr>
        <w:t xml:space="preserve"> 14 </w:t>
      </w:r>
      <w:r w:rsidRPr="00FF4185">
        <w:t xml:space="preserve">розділу </w:t>
      </w:r>
      <w:r w:rsidRPr="00FF4185">
        <w:rPr>
          <w:lang w:val="en-US"/>
        </w:rPr>
        <w:t>II</w:t>
      </w:r>
      <w:r w:rsidRPr="00FF4185">
        <w:rPr>
          <w:lang w:val="ru-RU"/>
        </w:rPr>
        <w:t>)</w:t>
      </w:r>
    </w:p>
    <w:p w14:paraId="21F08752" w14:textId="77777777" w:rsidR="00001C6D" w:rsidRPr="00FF4185" w:rsidRDefault="00001C6D" w:rsidP="00001C6D"/>
    <w:p w14:paraId="23841036" w14:textId="77777777" w:rsidR="00001C6D" w:rsidRPr="00FF4185" w:rsidRDefault="00001C6D" w:rsidP="00001C6D">
      <w:pPr>
        <w:jc w:val="center"/>
      </w:pPr>
    </w:p>
    <w:p w14:paraId="1C6E9CAB" w14:textId="77777777" w:rsidR="00001C6D" w:rsidRPr="00FF4185" w:rsidRDefault="00001C6D" w:rsidP="00001C6D">
      <w:pPr>
        <w:jc w:val="center"/>
      </w:pPr>
      <w:r w:rsidRPr="00FF4185">
        <w:t>Перелік довідників, що використовуються для</w:t>
      </w:r>
    </w:p>
    <w:p w14:paraId="5A7D16AC" w14:textId="77777777" w:rsidR="00001C6D" w:rsidRPr="00FF4185" w:rsidRDefault="00001C6D" w:rsidP="00001C6D">
      <w:pPr>
        <w:jc w:val="center"/>
      </w:pPr>
      <w:r w:rsidRPr="00FF4185">
        <w:t>формування звітності про активні операції</w:t>
      </w:r>
    </w:p>
    <w:p w14:paraId="0BDBBA6D" w14:textId="77777777" w:rsidR="00001C6D" w:rsidRPr="00FF4185" w:rsidRDefault="00001C6D" w:rsidP="00001C6D"/>
    <w:p w14:paraId="078B9755" w14:textId="77777777" w:rsidR="00001C6D" w:rsidRPr="00FF4185" w:rsidRDefault="00001C6D" w:rsidP="00001C6D">
      <w:pPr>
        <w:rPr>
          <w:sz w:val="2"/>
          <w:szCs w:val="2"/>
        </w:rPr>
      </w:pPr>
    </w:p>
    <w:tbl>
      <w:tblPr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5"/>
        <w:gridCol w:w="1411"/>
        <w:gridCol w:w="7667"/>
      </w:tblGrid>
      <w:tr w:rsidR="00FF4185" w:rsidRPr="00FF4185" w14:paraId="5D287DC2" w14:textId="77777777" w:rsidTr="00001C6D">
        <w:trPr>
          <w:trHeight w:val="20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9400B" w14:textId="77777777" w:rsidR="00001C6D" w:rsidRPr="00FF4185" w:rsidRDefault="00001C6D" w:rsidP="00001C6D">
            <w:pPr>
              <w:rPr>
                <w:lang w:val="en-US"/>
              </w:rPr>
            </w:pPr>
            <w:r w:rsidRPr="00FF4185">
              <w:rPr>
                <w:bCs/>
              </w:rPr>
              <w:t>№ з/п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AA742" w14:textId="77777777" w:rsidR="00001C6D" w:rsidRPr="00FF4185" w:rsidRDefault="00001C6D" w:rsidP="00001C6D">
            <w:pPr>
              <w:rPr>
                <w:lang w:val="en-US"/>
              </w:rPr>
            </w:pPr>
            <w:r w:rsidRPr="00FF4185">
              <w:rPr>
                <w:bCs/>
              </w:rPr>
              <w:t>Код довідника</w:t>
            </w: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F70D6" w14:textId="77777777" w:rsidR="00001C6D" w:rsidRPr="00FF4185" w:rsidRDefault="00001C6D" w:rsidP="00001C6D">
            <w:pPr>
              <w:rPr>
                <w:lang w:val="en-US"/>
              </w:rPr>
            </w:pPr>
            <w:r w:rsidRPr="00FF4185">
              <w:rPr>
                <w:bCs/>
              </w:rPr>
              <w:t>Назва довідника</w:t>
            </w:r>
          </w:p>
        </w:tc>
      </w:tr>
    </w:tbl>
    <w:p w14:paraId="756D6845" w14:textId="77777777" w:rsidR="00001C6D" w:rsidRPr="00FF4185" w:rsidRDefault="00001C6D" w:rsidP="00001C6D">
      <w:pPr>
        <w:rPr>
          <w:sz w:val="2"/>
          <w:szCs w:val="2"/>
        </w:rPr>
      </w:pPr>
    </w:p>
    <w:tbl>
      <w:tblPr>
        <w:tblW w:w="0" w:type="auto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5"/>
        <w:gridCol w:w="1411"/>
        <w:gridCol w:w="7667"/>
      </w:tblGrid>
      <w:tr w:rsidR="00FF4185" w:rsidRPr="00FF4185" w14:paraId="61C5DA9C" w14:textId="77777777" w:rsidTr="00001C6D">
        <w:trPr>
          <w:trHeight w:val="20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61562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rPr>
                <w:lang w:val="en-US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EFCE2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rPr>
                <w:lang w:val="en-US"/>
              </w:rPr>
              <w:t>2</w:t>
            </w:r>
          </w:p>
        </w:tc>
        <w:tc>
          <w:tcPr>
            <w:tcW w:w="7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8515A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rPr>
                <w:lang w:val="en-US"/>
              </w:rPr>
              <w:t>3</w:t>
            </w:r>
          </w:p>
        </w:tc>
      </w:tr>
      <w:tr w:rsidR="00FF4185" w:rsidRPr="00FF4185" w14:paraId="0EEA3E25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088AE" w14:textId="77777777" w:rsidR="00001C6D" w:rsidRPr="00FF4185" w:rsidRDefault="00001C6D" w:rsidP="00001C6D">
            <w:pPr>
              <w:jc w:val="center"/>
            </w:pPr>
            <w:r w:rsidRPr="00FF4185"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7EA2" w14:textId="77777777" w:rsidR="00001C6D" w:rsidRPr="00FF4185" w:rsidRDefault="00001C6D" w:rsidP="00001C6D">
            <w:r w:rsidRPr="00FF4185">
              <w:t>D150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EFDC5" w14:textId="77777777" w:rsidR="00001C6D" w:rsidRPr="00FF4185" w:rsidRDefault="00001C6D" w:rsidP="00001C6D">
            <w:r w:rsidRPr="00FF4185">
              <w:t>Спосіб розподілу забезпечення</w:t>
            </w:r>
          </w:p>
        </w:tc>
      </w:tr>
      <w:tr w:rsidR="00FF4185" w:rsidRPr="00FF4185" w14:paraId="05A8020E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EC12C" w14:textId="77777777" w:rsidR="00001C6D" w:rsidRPr="00FF4185" w:rsidRDefault="00001C6D" w:rsidP="00001C6D">
            <w:pPr>
              <w:jc w:val="center"/>
            </w:pPr>
            <w:r w:rsidRPr="00FF4185"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58383" w14:textId="77777777" w:rsidR="00001C6D" w:rsidRPr="00FF4185" w:rsidRDefault="00001C6D" w:rsidP="00001C6D">
            <w:r w:rsidRPr="00FF4185">
              <w:t>D170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2F9D9" w14:textId="50983C3A" w:rsidR="00001C6D" w:rsidRPr="00FF4185" w:rsidRDefault="00001C6D" w:rsidP="00FF7E74">
            <w:r w:rsidRPr="00FF4185">
              <w:t>Тип об’єкт</w:t>
            </w:r>
            <w:r w:rsidR="00FF7E74" w:rsidRPr="00FF4185">
              <w:t>а</w:t>
            </w:r>
            <w:r w:rsidRPr="00FF4185">
              <w:t xml:space="preserve"> кредитування</w:t>
            </w:r>
          </w:p>
        </w:tc>
      </w:tr>
      <w:tr w:rsidR="00FF4185" w:rsidRPr="00FF4185" w14:paraId="3D83B3EF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38F42" w14:textId="77777777" w:rsidR="00001C6D" w:rsidRPr="00FF4185" w:rsidRDefault="00001C6D" w:rsidP="00001C6D">
            <w:pPr>
              <w:jc w:val="center"/>
            </w:pPr>
            <w:r w:rsidRPr="00FF4185"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B84FC" w14:textId="77777777" w:rsidR="00001C6D" w:rsidRPr="00FF4185" w:rsidRDefault="00001C6D" w:rsidP="00001C6D">
            <w:r w:rsidRPr="00FF4185">
              <w:t>D1</w:t>
            </w:r>
            <w:r w:rsidRPr="00FF4185">
              <w:rPr>
                <w:lang w:val="en-US"/>
              </w:rPr>
              <w:t>8</w:t>
            </w:r>
            <w:r w:rsidRPr="00FF4185">
              <w:t>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97F40" w14:textId="77777777" w:rsidR="00001C6D" w:rsidRPr="00FF4185" w:rsidRDefault="00001C6D" w:rsidP="00001C6D">
            <w:r w:rsidRPr="00FF4185">
              <w:t>Державна програма кредитування</w:t>
            </w:r>
          </w:p>
        </w:tc>
      </w:tr>
      <w:tr w:rsidR="00FF4185" w:rsidRPr="00FF4185" w14:paraId="00BB0DC4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AB111" w14:textId="77777777" w:rsidR="00001C6D" w:rsidRPr="00FF4185" w:rsidRDefault="00001C6D" w:rsidP="00001C6D">
            <w:pPr>
              <w:jc w:val="center"/>
            </w:pPr>
            <w:r w:rsidRPr="00FF4185"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79977" w14:textId="77777777" w:rsidR="00001C6D" w:rsidRPr="00FF4185" w:rsidRDefault="00001C6D" w:rsidP="00001C6D">
            <w:r w:rsidRPr="00FF4185">
              <w:t>F017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73E39" w14:textId="77777777" w:rsidR="00001C6D" w:rsidRPr="00FF4185" w:rsidRDefault="00001C6D" w:rsidP="00001C6D">
            <w:r w:rsidRPr="00FF4185">
              <w:t>Стан майна за принципом завершеності</w:t>
            </w:r>
          </w:p>
        </w:tc>
      </w:tr>
      <w:tr w:rsidR="00FF4185" w:rsidRPr="00FF4185" w14:paraId="551D12C6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0BD1D3" w14:textId="77777777" w:rsidR="00001C6D" w:rsidRPr="00FF4185" w:rsidRDefault="00001C6D" w:rsidP="00001C6D">
            <w:pPr>
              <w:jc w:val="center"/>
            </w:pPr>
            <w:r w:rsidRPr="00FF4185"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D5948" w14:textId="77777777" w:rsidR="00001C6D" w:rsidRPr="00FF4185" w:rsidRDefault="00001C6D" w:rsidP="00001C6D">
            <w:r w:rsidRPr="00FF4185">
              <w:t>F033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6E507" w14:textId="77777777" w:rsidR="00001C6D" w:rsidRPr="00FF4185" w:rsidRDefault="00001C6D" w:rsidP="00001C6D">
            <w:r w:rsidRPr="00FF4185">
              <w:t>Код ознаки обтяженості</w:t>
            </w:r>
          </w:p>
        </w:tc>
      </w:tr>
      <w:tr w:rsidR="00FF4185" w:rsidRPr="00FF4185" w14:paraId="4572EE6A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61430" w14:textId="77777777" w:rsidR="00001C6D" w:rsidRPr="00FF4185" w:rsidRDefault="00001C6D" w:rsidP="00001C6D">
            <w:pPr>
              <w:jc w:val="center"/>
            </w:pPr>
            <w:r w:rsidRPr="00FF4185"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1629D" w14:textId="77777777" w:rsidR="00001C6D" w:rsidRPr="00FF4185" w:rsidRDefault="00001C6D" w:rsidP="00001C6D">
            <w:r w:rsidRPr="00FF4185">
              <w:t>F037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0C719" w14:textId="77777777" w:rsidR="00001C6D" w:rsidRPr="00FF4185" w:rsidRDefault="00001C6D" w:rsidP="00001C6D">
            <w:r w:rsidRPr="00FF4185">
              <w:t>Код виду активної операції</w:t>
            </w:r>
          </w:p>
        </w:tc>
      </w:tr>
      <w:tr w:rsidR="00FF4185" w:rsidRPr="00FF4185" w14:paraId="34CE4C48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12B4D" w14:textId="77777777" w:rsidR="00001C6D" w:rsidRPr="00FF4185" w:rsidRDefault="00001C6D" w:rsidP="00001C6D">
            <w:pPr>
              <w:jc w:val="center"/>
            </w:pPr>
            <w:r w:rsidRPr="00FF4185"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71E2A" w14:textId="77777777" w:rsidR="00001C6D" w:rsidRPr="00FF4185" w:rsidRDefault="00001C6D" w:rsidP="00001C6D">
            <w:r w:rsidRPr="00FF4185">
              <w:t>F048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2CE807" w14:textId="77777777" w:rsidR="00001C6D" w:rsidRPr="00FF4185" w:rsidRDefault="00001C6D" w:rsidP="00001C6D">
            <w:r w:rsidRPr="00FF4185">
              <w:t>Код типу процентної ставки</w:t>
            </w:r>
          </w:p>
        </w:tc>
      </w:tr>
      <w:tr w:rsidR="00FF4185" w:rsidRPr="00FF4185" w14:paraId="39D9E757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5123D2" w14:textId="77777777" w:rsidR="00001C6D" w:rsidRPr="00FF4185" w:rsidRDefault="00001C6D" w:rsidP="00001C6D">
            <w:pPr>
              <w:jc w:val="center"/>
            </w:pPr>
            <w:r w:rsidRPr="00FF4185"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81BEF" w14:textId="77777777" w:rsidR="00001C6D" w:rsidRPr="00FF4185" w:rsidRDefault="00001C6D" w:rsidP="00001C6D">
            <w:r w:rsidRPr="00FF4185">
              <w:t>F054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48833" w14:textId="77777777" w:rsidR="00001C6D" w:rsidRPr="00FF4185" w:rsidRDefault="00001C6D" w:rsidP="00001C6D">
            <w:r w:rsidRPr="00FF4185">
              <w:t>Код періодичності сплати основного боргу/процентів та здійснення платежів</w:t>
            </w:r>
          </w:p>
        </w:tc>
      </w:tr>
      <w:tr w:rsidR="00FF4185" w:rsidRPr="00FF4185" w14:paraId="27D9E30E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CD423" w14:textId="77777777" w:rsidR="00001C6D" w:rsidRPr="00FF4185" w:rsidRDefault="00001C6D" w:rsidP="00001C6D">
            <w:pPr>
              <w:jc w:val="center"/>
            </w:pPr>
            <w:r w:rsidRPr="00FF4185"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B33341" w14:textId="77777777" w:rsidR="00001C6D" w:rsidRPr="00FF4185" w:rsidRDefault="00001C6D" w:rsidP="00001C6D">
            <w:r w:rsidRPr="00FF4185">
              <w:t>F073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C23E39" w14:textId="355911D7" w:rsidR="00001C6D" w:rsidRPr="00FF4185" w:rsidRDefault="00001C6D" w:rsidP="00001C6D">
            <w:r w:rsidRPr="00FF4185">
              <w:t>Код належності до боржників, кредити яким надані для реалізації інвестиційного проекту/спеціалізованого кредитування</w:t>
            </w:r>
          </w:p>
        </w:tc>
      </w:tr>
      <w:tr w:rsidR="00FF4185" w:rsidRPr="00FF4185" w14:paraId="7749DDF6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85B76" w14:textId="77777777" w:rsidR="00001C6D" w:rsidRPr="00FF4185" w:rsidRDefault="00001C6D" w:rsidP="00001C6D">
            <w:pPr>
              <w:jc w:val="center"/>
            </w:pPr>
            <w:r w:rsidRPr="00FF4185"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9B3BB" w14:textId="77777777" w:rsidR="00001C6D" w:rsidRPr="00FF4185" w:rsidRDefault="00001C6D" w:rsidP="00001C6D">
            <w:r w:rsidRPr="00FF4185">
              <w:t>F075G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0DC21" w14:textId="77777777" w:rsidR="00001C6D" w:rsidRPr="00FF4185" w:rsidRDefault="00001C6D" w:rsidP="00001C6D">
            <w:r w:rsidRPr="00FF4185">
              <w:t>Наявність події дефолту/ознаки високого кредитного ризику</w:t>
            </w:r>
          </w:p>
        </w:tc>
      </w:tr>
      <w:tr w:rsidR="00FF4185" w:rsidRPr="00FF4185" w14:paraId="0D0C4FA4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52FDC" w14:textId="77777777" w:rsidR="00001C6D" w:rsidRPr="00FF4185" w:rsidRDefault="00001C6D" w:rsidP="00001C6D">
            <w:pPr>
              <w:jc w:val="center"/>
            </w:pPr>
            <w:r w:rsidRPr="00FF4185"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9F0BF" w14:textId="77777777" w:rsidR="00001C6D" w:rsidRPr="00FF4185" w:rsidRDefault="00001C6D" w:rsidP="00001C6D">
            <w:r w:rsidRPr="00FF4185">
              <w:t>F078G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5C9D2" w14:textId="77777777" w:rsidR="00001C6D" w:rsidRPr="00FF4185" w:rsidRDefault="00001C6D" w:rsidP="00001C6D">
            <w:r w:rsidRPr="00FF4185">
              <w:rPr>
                <w:shd w:val="clear" w:color="auto" w:fill="FFFFFF"/>
              </w:rPr>
              <w:t>Додаткові фактори для визначення класу особи боржника</w:t>
            </w:r>
          </w:p>
        </w:tc>
      </w:tr>
      <w:tr w:rsidR="00FF4185" w:rsidRPr="00FF4185" w14:paraId="344196BE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7EB98" w14:textId="77777777" w:rsidR="00001C6D" w:rsidRPr="00FF4185" w:rsidRDefault="00001C6D" w:rsidP="00001C6D">
            <w:pPr>
              <w:jc w:val="center"/>
            </w:pPr>
            <w:r w:rsidRPr="00FF4185"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5F5B8" w14:textId="77777777" w:rsidR="00001C6D" w:rsidRPr="00FF4185" w:rsidRDefault="00001C6D" w:rsidP="00001C6D">
            <w:r w:rsidRPr="00FF4185">
              <w:t>F079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062F8" w14:textId="77777777" w:rsidR="00001C6D" w:rsidRPr="00FF4185" w:rsidRDefault="00001C6D" w:rsidP="00001C6D">
            <w:r w:rsidRPr="00FF4185">
              <w:t>Код, що відповідає фактору, визначеному відповідно до Положення про визначення банками України розміру кредитного ризику за активними банківськими операціями, затвердженого постановою Правління Національного банку України від 30 червня 2016 року № 351 (зі змінами) (далі – Положення № 351), на підставі якого скоригований клас контрагента/пов’язаної з банком особи</w:t>
            </w:r>
          </w:p>
        </w:tc>
      </w:tr>
      <w:tr w:rsidR="00FF4185" w:rsidRPr="00FF4185" w14:paraId="5180A465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0B7E9" w14:textId="77777777" w:rsidR="00001C6D" w:rsidRPr="00FF4185" w:rsidRDefault="00001C6D" w:rsidP="00001C6D">
            <w:pPr>
              <w:jc w:val="center"/>
            </w:pPr>
            <w:r w:rsidRPr="00FF4185"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DC4B05" w14:textId="77777777" w:rsidR="00001C6D" w:rsidRPr="00FF4185" w:rsidRDefault="00001C6D" w:rsidP="00001C6D">
            <w:r w:rsidRPr="00FF4185">
              <w:t>F082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6F5CD" w14:textId="77777777" w:rsidR="00001C6D" w:rsidRPr="00FF4185" w:rsidRDefault="00001C6D" w:rsidP="00001C6D">
            <w:r w:rsidRPr="00FF4185">
              <w:t>Код типу боржника</w:t>
            </w:r>
          </w:p>
        </w:tc>
      </w:tr>
      <w:tr w:rsidR="00FF4185" w:rsidRPr="00FF4185" w14:paraId="5ED19324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F983F" w14:textId="77777777" w:rsidR="00001C6D" w:rsidRPr="00FF4185" w:rsidRDefault="00001C6D" w:rsidP="00001C6D">
            <w:pPr>
              <w:jc w:val="center"/>
            </w:pPr>
            <w:r w:rsidRPr="00FF4185"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095C1" w14:textId="77777777" w:rsidR="00001C6D" w:rsidRPr="00FF4185" w:rsidRDefault="00001C6D" w:rsidP="00001C6D">
            <w:r w:rsidRPr="00FF4185">
              <w:t>F083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E0A64" w14:textId="77777777" w:rsidR="00001C6D" w:rsidRPr="00FF4185" w:rsidRDefault="00001C6D" w:rsidP="00001C6D">
            <w:r w:rsidRPr="00FF4185">
              <w:t>Код значення коефіцієнта кредитної конверсії, рівня покриття боргу заставою, складової балансової вартості відповідно до Положення № 351</w:t>
            </w:r>
          </w:p>
        </w:tc>
      </w:tr>
      <w:tr w:rsidR="00FF4185" w:rsidRPr="00FF4185" w14:paraId="490BE3D9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6ACD0" w14:textId="77777777" w:rsidR="00001C6D" w:rsidRPr="00FF4185" w:rsidRDefault="00001C6D" w:rsidP="00001C6D">
            <w:pPr>
              <w:jc w:val="center"/>
            </w:pPr>
            <w:r w:rsidRPr="00FF4185">
              <w:t>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06E26" w14:textId="77777777" w:rsidR="00001C6D" w:rsidRPr="00FF4185" w:rsidRDefault="00001C6D" w:rsidP="00001C6D">
            <w:r w:rsidRPr="00FF4185">
              <w:t>F093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E5F53" w14:textId="77777777" w:rsidR="00001C6D" w:rsidRPr="00FF4185" w:rsidRDefault="00001C6D" w:rsidP="00001C6D">
            <w:r w:rsidRPr="00FF4185">
              <w:t>Код ознаки щодо встановленої періодичності та обсягу сплати боргу</w:t>
            </w:r>
          </w:p>
        </w:tc>
      </w:tr>
      <w:tr w:rsidR="00FF4185" w:rsidRPr="00FF4185" w14:paraId="500D9A8A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0C4E3" w14:textId="77777777" w:rsidR="00001C6D" w:rsidRPr="00FF4185" w:rsidRDefault="00001C6D" w:rsidP="00001C6D">
            <w:pPr>
              <w:jc w:val="center"/>
            </w:pPr>
            <w:r w:rsidRPr="00FF4185"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E1620" w14:textId="77777777" w:rsidR="00001C6D" w:rsidRPr="00FF4185" w:rsidRDefault="00001C6D" w:rsidP="00001C6D">
            <w:r w:rsidRPr="00FF4185">
              <w:t>F102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3A569" w14:textId="412AD6C8" w:rsidR="00001C6D" w:rsidRPr="00FF4185" w:rsidRDefault="00001C6D">
            <w:r w:rsidRPr="00FF4185">
              <w:t xml:space="preserve">Код щодо наявності інформації в кредитному реєстрі Національного банку </w:t>
            </w:r>
          </w:p>
        </w:tc>
      </w:tr>
      <w:tr w:rsidR="00FF4185" w:rsidRPr="00FF4185" w14:paraId="2C2A79BE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E8177" w14:textId="77777777" w:rsidR="00001C6D" w:rsidRPr="00FF4185" w:rsidRDefault="00001C6D" w:rsidP="00001C6D">
            <w:pPr>
              <w:jc w:val="center"/>
            </w:pPr>
            <w:r w:rsidRPr="00FF4185">
              <w:t>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98A32" w14:textId="77777777" w:rsidR="00001C6D" w:rsidRPr="00FF4185" w:rsidRDefault="00001C6D" w:rsidP="00001C6D">
            <w:r w:rsidRPr="00FF4185">
              <w:t>F112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78371" w14:textId="77777777" w:rsidR="00001C6D" w:rsidRPr="00FF4185" w:rsidRDefault="00001C6D" w:rsidP="00001C6D">
            <w:r w:rsidRPr="00FF4185">
              <w:t>Код наявності аудиту фінансової звітності</w:t>
            </w:r>
          </w:p>
        </w:tc>
      </w:tr>
      <w:tr w:rsidR="00FF4185" w:rsidRPr="00FF4185" w14:paraId="78C951E1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D32E1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E5DF2B" w14:textId="77777777" w:rsidR="00001C6D" w:rsidRPr="00FF4185" w:rsidRDefault="00001C6D" w:rsidP="00001C6D">
            <w:r w:rsidRPr="00FF4185">
              <w:t>F114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F5128" w14:textId="77777777" w:rsidR="00001C6D" w:rsidRPr="00FF4185" w:rsidRDefault="00001C6D" w:rsidP="00001C6D">
            <w:r w:rsidRPr="00FF4185">
              <w:t>Код впливу групи на скоригований клас боржника</w:t>
            </w:r>
          </w:p>
        </w:tc>
      </w:tr>
      <w:tr w:rsidR="00FF4185" w:rsidRPr="00FF4185" w14:paraId="42BAB32D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729BC" w14:textId="77777777" w:rsidR="00001C6D" w:rsidRPr="00FF4185" w:rsidRDefault="00001C6D" w:rsidP="00001C6D">
            <w:pPr>
              <w:jc w:val="center"/>
            </w:pPr>
            <w:r w:rsidRPr="00FF4185">
              <w:t>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8FB05" w14:textId="77777777" w:rsidR="00001C6D" w:rsidRPr="00FF4185" w:rsidRDefault="00001C6D" w:rsidP="00001C6D">
            <w:r w:rsidRPr="00FF4185">
              <w:t>F115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2D3F9" w14:textId="77777777" w:rsidR="00001C6D" w:rsidRPr="00FF4185" w:rsidRDefault="00001C6D" w:rsidP="00001C6D">
            <w:r w:rsidRPr="00FF4185">
              <w:t>Код методу приведення показників фінансової звітності до річного виміру</w:t>
            </w:r>
          </w:p>
        </w:tc>
      </w:tr>
      <w:tr w:rsidR="00FF4185" w:rsidRPr="00FF4185" w14:paraId="4BFC8F68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89646" w14:textId="77777777" w:rsidR="00001C6D" w:rsidRPr="00FF4185" w:rsidRDefault="00001C6D" w:rsidP="00001C6D">
            <w:pPr>
              <w:jc w:val="center"/>
            </w:pPr>
            <w:r w:rsidRPr="00FF4185">
              <w:t>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9B580" w14:textId="77777777" w:rsidR="00001C6D" w:rsidRPr="00FF4185" w:rsidRDefault="00001C6D" w:rsidP="00001C6D">
            <w:r w:rsidRPr="00FF4185">
              <w:t>F131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4C092" w14:textId="77777777" w:rsidR="00001C6D" w:rsidRPr="00FF4185" w:rsidRDefault="00001C6D" w:rsidP="00001C6D">
            <w:r w:rsidRPr="00FF4185">
              <w:t>Код якості активу</w:t>
            </w:r>
          </w:p>
        </w:tc>
      </w:tr>
      <w:tr w:rsidR="00FF4185" w:rsidRPr="00FF4185" w14:paraId="3EF7FAB3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6780D" w14:textId="77777777" w:rsidR="00001C6D" w:rsidRPr="00FF4185" w:rsidRDefault="00001C6D" w:rsidP="00001C6D">
            <w:pPr>
              <w:jc w:val="center"/>
            </w:pPr>
            <w:r w:rsidRPr="00FF4185">
              <w:t>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85A73" w14:textId="77777777" w:rsidR="00001C6D" w:rsidRPr="00FF4185" w:rsidRDefault="00001C6D" w:rsidP="00001C6D">
            <w:r w:rsidRPr="00FF4185">
              <w:t>F132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2AB71" w14:textId="77777777" w:rsidR="00001C6D" w:rsidRPr="00FF4185" w:rsidRDefault="00001C6D" w:rsidP="00001C6D">
            <w:r w:rsidRPr="00FF4185">
              <w:t>Код придбаних або створених знецінених фінансових активів згідно з Міжнародними стандартами фінансової звітності</w:t>
            </w:r>
          </w:p>
        </w:tc>
      </w:tr>
      <w:tr w:rsidR="00FF4185" w:rsidRPr="00FF4185" w14:paraId="6D798A5B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974AD" w14:textId="77777777" w:rsidR="00001C6D" w:rsidRPr="00FF4185" w:rsidRDefault="00001C6D" w:rsidP="00001C6D">
            <w:pPr>
              <w:jc w:val="center"/>
            </w:pPr>
            <w:r w:rsidRPr="00FF4185">
              <w:t>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DEDE8" w14:textId="77777777" w:rsidR="00001C6D" w:rsidRPr="00FF4185" w:rsidRDefault="00001C6D" w:rsidP="00001C6D">
            <w:r w:rsidRPr="00FF4185">
              <w:t>F134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CCE0D" w14:textId="77777777" w:rsidR="00001C6D" w:rsidRPr="00FF4185" w:rsidRDefault="00001C6D" w:rsidP="00001C6D">
            <w:r w:rsidRPr="00FF4185">
              <w:t>Код інструмента реструктуризації боргу</w:t>
            </w:r>
          </w:p>
        </w:tc>
      </w:tr>
      <w:tr w:rsidR="00FF4185" w:rsidRPr="00FF4185" w14:paraId="1C60A3F8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DC9C1" w14:textId="77777777" w:rsidR="00001C6D" w:rsidRPr="00FF4185" w:rsidRDefault="00001C6D" w:rsidP="00001C6D">
            <w:pPr>
              <w:jc w:val="center"/>
            </w:pPr>
            <w:r w:rsidRPr="00FF4185">
              <w:t>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1E555" w14:textId="77777777" w:rsidR="00001C6D" w:rsidRPr="00FF4185" w:rsidRDefault="00001C6D" w:rsidP="00001C6D">
            <w:r w:rsidRPr="00FF4185">
              <w:t>F135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796CB" w14:textId="77777777" w:rsidR="00001C6D" w:rsidRPr="00FF4185" w:rsidRDefault="00001C6D" w:rsidP="00001C6D">
            <w:r w:rsidRPr="00FF4185">
              <w:t>Код якості реструктуризації</w:t>
            </w:r>
          </w:p>
        </w:tc>
      </w:tr>
      <w:tr w:rsidR="00FF4185" w:rsidRPr="00FF4185" w14:paraId="1AA25072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F19BD" w14:textId="77777777" w:rsidR="00001C6D" w:rsidRPr="00FF4185" w:rsidRDefault="00001C6D" w:rsidP="00001C6D">
            <w:pPr>
              <w:jc w:val="center"/>
            </w:pPr>
            <w:r w:rsidRPr="00FF4185">
              <w:t>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B4DCA" w14:textId="77777777" w:rsidR="00001C6D" w:rsidRPr="00FF4185" w:rsidRDefault="00001C6D" w:rsidP="00001C6D">
            <w:r w:rsidRPr="00FF4185">
              <w:t>F137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407F6" w14:textId="77777777" w:rsidR="00001C6D" w:rsidRPr="00FF4185" w:rsidRDefault="00001C6D" w:rsidP="00001C6D">
            <w:r w:rsidRPr="00FF4185">
              <w:t>Код фактору щодо зміни обсягу непрацюючих активів</w:t>
            </w:r>
          </w:p>
        </w:tc>
      </w:tr>
      <w:tr w:rsidR="00FF4185" w:rsidRPr="00FF4185" w14:paraId="6BEF8713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4E45A" w14:textId="77777777" w:rsidR="00001C6D" w:rsidRPr="00FF4185" w:rsidRDefault="00001C6D" w:rsidP="00001C6D">
            <w:pPr>
              <w:jc w:val="center"/>
            </w:pPr>
            <w:r w:rsidRPr="00FF4185">
              <w:t>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940B6" w14:textId="77777777" w:rsidR="00001C6D" w:rsidRPr="00FF4185" w:rsidRDefault="00001C6D" w:rsidP="00001C6D">
            <w:r w:rsidRPr="00FF4185">
              <w:t>F150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4752A" w14:textId="77777777" w:rsidR="00001C6D" w:rsidRPr="00FF4185" w:rsidRDefault="00001C6D" w:rsidP="00001C6D">
            <w:r w:rsidRPr="00FF4185">
              <w:t>Подія</w:t>
            </w:r>
          </w:p>
        </w:tc>
      </w:tr>
      <w:tr w:rsidR="00FF4185" w:rsidRPr="00FF4185" w14:paraId="1A52AD59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DD44B" w14:textId="77777777" w:rsidR="00001C6D" w:rsidRPr="00FF4185" w:rsidRDefault="00001C6D" w:rsidP="00001C6D">
            <w:pPr>
              <w:jc w:val="center"/>
            </w:pPr>
            <w:r w:rsidRPr="00FF4185">
              <w:t>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62CC5" w14:textId="77777777" w:rsidR="00001C6D" w:rsidRPr="00FF4185" w:rsidRDefault="00001C6D" w:rsidP="00001C6D">
            <w:r w:rsidRPr="00FF4185">
              <w:t>F160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04E24" w14:textId="77777777" w:rsidR="00001C6D" w:rsidRPr="00FF4185" w:rsidRDefault="00001C6D" w:rsidP="00001C6D">
            <w:r w:rsidRPr="00FF4185">
              <w:t>Тип особи, що проводить оцінку/перевірку забезпечення</w:t>
            </w:r>
          </w:p>
        </w:tc>
      </w:tr>
      <w:tr w:rsidR="00FF4185" w:rsidRPr="00FF4185" w14:paraId="635F91B7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0E2E1" w14:textId="77777777" w:rsidR="00001C6D" w:rsidRPr="00FF4185" w:rsidRDefault="00001C6D" w:rsidP="00001C6D">
            <w:pPr>
              <w:jc w:val="center"/>
            </w:pPr>
            <w:r w:rsidRPr="00FF4185">
              <w:t>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CD0BF" w14:textId="77777777" w:rsidR="00001C6D" w:rsidRPr="00FF4185" w:rsidRDefault="00001C6D" w:rsidP="00001C6D">
            <w:r w:rsidRPr="00FF4185">
              <w:t>F170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0DE5E" w14:textId="77777777" w:rsidR="00001C6D" w:rsidRPr="00FF4185" w:rsidRDefault="00001C6D" w:rsidP="00001C6D">
            <w:r w:rsidRPr="00FF4185">
              <w:t>Причина відсутності значення реквізиту</w:t>
            </w:r>
          </w:p>
        </w:tc>
      </w:tr>
      <w:tr w:rsidR="00FF4185" w:rsidRPr="00FF4185" w14:paraId="33069938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603F4" w14:textId="77777777" w:rsidR="00001C6D" w:rsidRPr="00FF4185" w:rsidRDefault="00001C6D" w:rsidP="00001C6D">
            <w:pPr>
              <w:jc w:val="center"/>
            </w:pPr>
            <w:r w:rsidRPr="00FF4185">
              <w:t>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285C0" w14:textId="77777777" w:rsidR="00001C6D" w:rsidRPr="00FF4185" w:rsidRDefault="00001C6D" w:rsidP="00001C6D">
            <w:r w:rsidRPr="00FF4185">
              <w:t>FBM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1F5FC" w14:textId="77777777" w:rsidR="00001C6D" w:rsidRPr="00FF4185" w:rsidRDefault="00001C6D" w:rsidP="00001C6D">
            <w:r w:rsidRPr="00FF4185">
              <w:t>Код виду моделі обліку</w:t>
            </w:r>
          </w:p>
        </w:tc>
      </w:tr>
      <w:tr w:rsidR="00FF4185" w:rsidRPr="00FF4185" w14:paraId="6EFB660F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0B690" w14:textId="77777777" w:rsidR="00001C6D" w:rsidRPr="00FF4185" w:rsidRDefault="00001C6D" w:rsidP="00001C6D">
            <w:pPr>
              <w:jc w:val="center"/>
            </w:pPr>
            <w:r w:rsidRPr="00FF4185">
              <w:t>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87526" w14:textId="77777777" w:rsidR="00001C6D" w:rsidRPr="00FF4185" w:rsidRDefault="00001C6D" w:rsidP="00001C6D">
            <w:r w:rsidRPr="00FF4185">
              <w:t>FFC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30D8B" w14:textId="77777777" w:rsidR="00001C6D" w:rsidRPr="00FF4185" w:rsidRDefault="00001C6D" w:rsidP="00001C6D">
            <w:r w:rsidRPr="00FF4185">
              <w:t>Формула для розрахунку розміру кредитного ризику</w:t>
            </w:r>
          </w:p>
        </w:tc>
      </w:tr>
      <w:tr w:rsidR="00FF4185" w:rsidRPr="00FF4185" w14:paraId="057F6288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7421D" w14:textId="77777777" w:rsidR="00001C6D" w:rsidRPr="00FF4185" w:rsidRDefault="00001C6D" w:rsidP="00001C6D">
            <w:pPr>
              <w:jc w:val="center"/>
            </w:pPr>
            <w:r w:rsidRPr="00FF4185">
              <w:t>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02556" w14:textId="77777777" w:rsidR="00001C6D" w:rsidRPr="00FF4185" w:rsidRDefault="00001C6D" w:rsidP="00001C6D">
            <w:r w:rsidRPr="00FF4185">
              <w:t>FLOC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4FCB4" w14:textId="77777777" w:rsidR="00001C6D" w:rsidRPr="00FF4185" w:rsidRDefault="00001C6D" w:rsidP="00001C6D">
            <w:r w:rsidRPr="00FF4185">
              <w:t>Категорія населеного пункту</w:t>
            </w:r>
          </w:p>
        </w:tc>
      </w:tr>
      <w:tr w:rsidR="00FF4185" w:rsidRPr="00FF4185" w14:paraId="0D26E61C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3A66B" w14:textId="77777777" w:rsidR="00001C6D" w:rsidRPr="00FF4185" w:rsidRDefault="00001C6D" w:rsidP="00001C6D">
            <w:pPr>
              <w:jc w:val="center"/>
            </w:pPr>
            <w:r w:rsidRPr="00FF4185">
              <w:t>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441463" w14:textId="77777777" w:rsidR="00001C6D" w:rsidRPr="00FF4185" w:rsidRDefault="00001C6D" w:rsidP="00001C6D">
            <w:r w:rsidRPr="00FF4185">
              <w:t>FMC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EF8AD" w14:textId="77777777" w:rsidR="00001C6D" w:rsidRPr="00FF4185" w:rsidRDefault="00001C6D" w:rsidP="00001C6D">
            <w:r w:rsidRPr="00FF4185">
              <w:t>Код моделі розрахунку інтегрального показника</w:t>
            </w:r>
          </w:p>
        </w:tc>
      </w:tr>
      <w:tr w:rsidR="00FF4185" w:rsidRPr="00FF4185" w14:paraId="3EDC35EB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66ACF" w14:textId="77777777" w:rsidR="00001C6D" w:rsidRPr="00FF4185" w:rsidRDefault="00001C6D" w:rsidP="00001C6D">
            <w:pPr>
              <w:jc w:val="center"/>
            </w:pPr>
            <w:r w:rsidRPr="00FF4185">
              <w:t>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4C483D" w14:textId="77777777" w:rsidR="00001C6D" w:rsidRPr="00FF4185" w:rsidRDefault="00001C6D" w:rsidP="00001C6D">
            <w:r w:rsidRPr="00FF4185">
              <w:t>FSQU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C191E" w14:textId="77777777" w:rsidR="00001C6D" w:rsidRPr="00FF4185" w:rsidRDefault="00001C6D" w:rsidP="00001C6D">
            <w:r w:rsidRPr="00FF4185">
              <w:t>Одиниця виміру площі</w:t>
            </w:r>
          </w:p>
        </w:tc>
      </w:tr>
      <w:tr w:rsidR="00FF4185" w:rsidRPr="00FF4185" w14:paraId="267E2F19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D3DAF" w14:textId="77777777" w:rsidR="00001C6D" w:rsidRPr="00FF4185" w:rsidRDefault="00001C6D" w:rsidP="00001C6D">
            <w:pPr>
              <w:jc w:val="center"/>
            </w:pPr>
            <w:r w:rsidRPr="00FF4185">
              <w:t>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416BA" w14:textId="77777777" w:rsidR="00001C6D" w:rsidRPr="00FF4185" w:rsidRDefault="00001C6D" w:rsidP="00001C6D">
            <w:r w:rsidRPr="00FF4185">
              <w:t>FST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8A13A" w14:textId="2DE5D9A6" w:rsidR="00001C6D" w:rsidRPr="00FF4185" w:rsidRDefault="00A33DD7" w:rsidP="00A33DD7">
            <w:r w:rsidRPr="00A33DD7">
              <w:rPr>
                <w:shd w:val="clear" w:color="auto" w:fill="FFFFFF"/>
              </w:rPr>
              <w:t>Код зміни стадії знецінення/моделі очікуваних кредитних збитків, визнаної за міжнародним стандартом фінансової звітності 9 “Фінансові інструменти”</w:t>
            </w:r>
          </w:p>
        </w:tc>
      </w:tr>
      <w:tr w:rsidR="00FF4185" w:rsidRPr="00FF4185" w14:paraId="1D382150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1A3D4" w14:textId="77777777" w:rsidR="00001C6D" w:rsidRPr="00FF4185" w:rsidRDefault="00001C6D" w:rsidP="00001C6D">
            <w:pPr>
              <w:jc w:val="center"/>
            </w:pPr>
            <w:r w:rsidRPr="00FF4185">
              <w:t>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6DC5F" w14:textId="77777777" w:rsidR="00001C6D" w:rsidRPr="00FF4185" w:rsidRDefault="00001C6D" w:rsidP="00001C6D">
            <w:r w:rsidRPr="00FF4185">
              <w:t>FSTR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118FB" w14:textId="77777777" w:rsidR="00001C6D" w:rsidRPr="00FF4185" w:rsidRDefault="00001C6D" w:rsidP="00001C6D">
            <w:r w:rsidRPr="00FF4185">
              <w:t>Категорія (тип) вулиці</w:t>
            </w:r>
          </w:p>
        </w:tc>
      </w:tr>
      <w:tr w:rsidR="00FF4185" w:rsidRPr="00FF4185" w14:paraId="4CE42812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2C286" w14:textId="77777777" w:rsidR="00001C6D" w:rsidRPr="00FF4185" w:rsidRDefault="00001C6D" w:rsidP="00001C6D">
            <w:pPr>
              <w:jc w:val="center"/>
            </w:pPr>
            <w:r w:rsidRPr="00FF4185">
              <w:t>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D3498" w14:textId="77777777" w:rsidR="00001C6D" w:rsidRPr="00FF4185" w:rsidRDefault="00001C6D" w:rsidP="00001C6D">
            <w:r w:rsidRPr="00FF4185">
              <w:t>FT070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7819C" w14:textId="77777777" w:rsidR="00001C6D" w:rsidRPr="00FF4185" w:rsidRDefault="00001C6D" w:rsidP="00001C6D">
            <w:r w:rsidRPr="00FF4185">
              <w:t>Тип суми</w:t>
            </w:r>
          </w:p>
        </w:tc>
      </w:tr>
      <w:tr w:rsidR="00FF4185" w:rsidRPr="00FF4185" w14:paraId="5EBB2232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211AE" w14:textId="77777777" w:rsidR="00001C6D" w:rsidRPr="00FF4185" w:rsidRDefault="00001C6D" w:rsidP="00001C6D">
            <w:pPr>
              <w:jc w:val="center"/>
            </w:pPr>
            <w:r w:rsidRPr="00FF4185">
              <w:t>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D2390" w14:textId="77777777" w:rsidR="00001C6D" w:rsidRPr="00FF4185" w:rsidRDefault="00001C6D" w:rsidP="00001C6D">
            <w:r w:rsidRPr="00FF4185">
              <w:t>H005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A45F8" w14:textId="77777777" w:rsidR="00001C6D" w:rsidRPr="00FF4185" w:rsidRDefault="00001C6D" w:rsidP="00001C6D">
            <w:r w:rsidRPr="00FF4185">
              <w:t>Код виду документу</w:t>
            </w:r>
          </w:p>
        </w:tc>
      </w:tr>
      <w:tr w:rsidR="00FF4185" w:rsidRPr="00FF4185" w14:paraId="4F117721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BAF9B" w14:textId="77777777" w:rsidR="00001C6D" w:rsidRPr="00FF4185" w:rsidRDefault="00001C6D" w:rsidP="00001C6D">
            <w:pPr>
              <w:jc w:val="center"/>
            </w:pPr>
            <w:r w:rsidRPr="00FF4185">
              <w:t>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CA62C" w14:textId="77777777" w:rsidR="00001C6D" w:rsidRPr="00FF4185" w:rsidRDefault="00001C6D" w:rsidP="00001C6D">
            <w:r w:rsidRPr="00FF4185">
              <w:t>K021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FD029" w14:textId="77777777" w:rsidR="00001C6D" w:rsidRPr="00FF4185" w:rsidRDefault="00001C6D" w:rsidP="00001C6D">
            <w:r w:rsidRPr="00FF4185">
              <w:t>Код ознаки ідентифікаційного/реєстраційного коду/номера</w:t>
            </w:r>
          </w:p>
        </w:tc>
      </w:tr>
      <w:tr w:rsidR="00FF4185" w:rsidRPr="00FF4185" w14:paraId="6BB438B0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41CB4" w14:textId="77777777" w:rsidR="00001C6D" w:rsidRPr="00FF4185" w:rsidRDefault="00001C6D" w:rsidP="00001C6D">
            <w:pPr>
              <w:jc w:val="center"/>
            </w:pPr>
            <w:r w:rsidRPr="00FF4185">
              <w:t>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E1EEC" w14:textId="77777777" w:rsidR="00001C6D" w:rsidRPr="00FF4185" w:rsidRDefault="00001C6D" w:rsidP="00001C6D">
            <w:r w:rsidRPr="00FF4185">
              <w:t>K030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5358C" w14:textId="77777777" w:rsidR="00001C6D" w:rsidRPr="00FF4185" w:rsidRDefault="00001C6D" w:rsidP="00001C6D">
            <w:r w:rsidRPr="00FF4185">
              <w:t>Код резидентності</w:t>
            </w:r>
          </w:p>
        </w:tc>
      </w:tr>
      <w:tr w:rsidR="00FF4185" w:rsidRPr="00FF4185" w14:paraId="673FD652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FA973" w14:textId="77777777" w:rsidR="00001C6D" w:rsidRPr="00FF4185" w:rsidRDefault="00001C6D" w:rsidP="00001C6D">
            <w:pPr>
              <w:jc w:val="center"/>
            </w:pPr>
            <w:r w:rsidRPr="00FF4185">
              <w:t>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4A82C" w14:textId="77777777" w:rsidR="00001C6D" w:rsidRPr="00FF4185" w:rsidRDefault="00001C6D" w:rsidP="00001C6D">
            <w:r w:rsidRPr="00FF4185">
              <w:t>K031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48284" w14:textId="77777777" w:rsidR="00001C6D" w:rsidRPr="00FF4185" w:rsidRDefault="00001C6D" w:rsidP="00001C6D">
            <w:r w:rsidRPr="00FF4185">
              <w:t>Код ознаки територіального розміщення</w:t>
            </w:r>
          </w:p>
        </w:tc>
      </w:tr>
      <w:tr w:rsidR="00FF4185" w:rsidRPr="00FF4185" w14:paraId="1FE8027E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DF5DD" w14:textId="77777777" w:rsidR="00001C6D" w:rsidRPr="00FF4185" w:rsidRDefault="00001C6D" w:rsidP="00001C6D">
            <w:pPr>
              <w:jc w:val="center"/>
            </w:pPr>
            <w:r w:rsidRPr="00FF4185">
              <w:t>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DCC3F" w14:textId="77777777" w:rsidR="00001C6D" w:rsidRPr="00FF4185" w:rsidRDefault="00001C6D" w:rsidP="00001C6D">
            <w:r w:rsidRPr="00FF4185">
              <w:t>K040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13FC3" w14:textId="7065B7DA" w:rsidR="00001C6D" w:rsidRPr="00FF4185" w:rsidRDefault="00001C6D" w:rsidP="00001C6D">
            <w:r w:rsidRPr="00FF4185">
              <w:t>Код країни (відповідно до Національного стандарт</w:t>
            </w:r>
            <w:r w:rsidR="002B0C78" w:rsidRPr="00FF4185">
              <w:t>у України ДСТУ ISO 3166-1:2009 “</w:t>
            </w:r>
            <w:r w:rsidRPr="00FF4185">
              <w:t xml:space="preserve">Коди назв </w:t>
            </w:r>
            <w:r w:rsidR="002B0C78" w:rsidRPr="00FF4185">
              <w:t>країн світуˮ</w:t>
            </w:r>
            <w:r w:rsidRPr="00FF4185">
              <w:t>, затвердженого наказом Державного комітету України з питань технічного регулювання та споживчої політики від 23 грудня 2009 року № 471)</w:t>
            </w:r>
          </w:p>
        </w:tc>
      </w:tr>
      <w:tr w:rsidR="00FF4185" w:rsidRPr="00FF4185" w14:paraId="51556055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46FEC" w14:textId="77777777" w:rsidR="00001C6D" w:rsidRPr="00FF4185" w:rsidRDefault="00001C6D" w:rsidP="00001C6D">
            <w:pPr>
              <w:jc w:val="center"/>
            </w:pPr>
            <w:r w:rsidRPr="00FF4185">
              <w:t>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66388" w14:textId="77777777" w:rsidR="00001C6D" w:rsidRPr="00FF4185" w:rsidRDefault="00001C6D" w:rsidP="00001C6D">
            <w:r w:rsidRPr="00FF4185">
              <w:t>K060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55E73" w14:textId="77777777" w:rsidR="00001C6D" w:rsidRPr="00FF4185" w:rsidRDefault="00001C6D" w:rsidP="00001C6D">
            <w:r w:rsidRPr="00FF4185">
              <w:t>Код виду пов’язаної особи</w:t>
            </w:r>
          </w:p>
        </w:tc>
      </w:tr>
      <w:tr w:rsidR="00FF4185" w:rsidRPr="00FF4185" w14:paraId="1482C780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D6EB3" w14:textId="77777777" w:rsidR="00001C6D" w:rsidRPr="00FF4185" w:rsidRDefault="00001C6D" w:rsidP="00001C6D">
            <w:pPr>
              <w:jc w:val="center"/>
            </w:pPr>
            <w:r w:rsidRPr="00FF4185">
              <w:t>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CB05B" w14:textId="77777777" w:rsidR="00001C6D" w:rsidRPr="00FF4185" w:rsidRDefault="00001C6D" w:rsidP="00001C6D">
            <w:r w:rsidRPr="00FF4185">
              <w:t>K062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6590A" w14:textId="77777777" w:rsidR="00001C6D" w:rsidRPr="00FF4185" w:rsidRDefault="00001C6D" w:rsidP="00001C6D">
            <w:r w:rsidRPr="00FF4185">
              <w:t>Тип зв’язку з боржником/групою</w:t>
            </w:r>
          </w:p>
        </w:tc>
      </w:tr>
      <w:tr w:rsidR="00FF4185" w:rsidRPr="00FF4185" w14:paraId="7CB34B98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C3E6E" w14:textId="77777777" w:rsidR="00001C6D" w:rsidRPr="00FF4185" w:rsidRDefault="00001C6D" w:rsidP="00001C6D">
            <w:pPr>
              <w:jc w:val="center"/>
            </w:pPr>
            <w:r w:rsidRPr="00FF4185">
              <w:t>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4065C" w14:textId="77777777" w:rsidR="00001C6D" w:rsidRPr="00FF4185" w:rsidRDefault="00001C6D" w:rsidP="00001C6D">
            <w:r w:rsidRPr="00FF4185">
              <w:t>K063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4CFC4" w14:textId="77777777" w:rsidR="00001C6D" w:rsidRPr="00FF4185" w:rsidRDefault="00001C6D" w:rsidP="00001C6D">
            <w:r w:rsidRPr="00FF4185">
              <w:t>Тип групи</w:t>
            </w:r>
          </w:p>
        </w:tc>
      </w:tr>
      <w:tr w:rsidR="00FF4185" w:rsidRPr="00FF4185" w14:paraId="666213CB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80BAC" w14:textId="77777777" w:rsidR="00001C6D" w:rsidRPr="00FF4185" w:rsidRDefault="00001C6D" w:rsidP="00001C6D">
            <w:pPr>
              <w:jc w:val="center"/>
            </w:pPr>
            <w:r w:rsidRPr="00FF4185">
              <w:t>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465EF" w14:textId="77777777" w:rsidR="00001C6D" w:rsidRPr="00FF4185" w:rsidRDefault="00001C6D" w:rsidP="00001C6D">
            <w:r w:rsidRPr="00FF4185">
              <w:t>K064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727E3" w14:textId="77777777" w:rsidR="00001C6D" w:rsidRPr="00FF4185" w:rsidRDefault="00001C6D" w:rsidP="00001C6D">
            <w:r w:rsidRPr="00FF4185">
              <w:t>Рівень групи</w:t>
            </w:r>
          </w:p>
        </w:tc>
      </w:tr>
      <w:tr w:rsidR="00FF4185" w:rsidRPr="00FF4185" w14:paraId="6C1E613D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E34FA" w14:textId="77777777" w:rsidR="00001C6D" w:rsidRPr="00FF4185" w:rsidRDefault="00001C6D" w:rsidP="00001C6D">
            <w:pPr>
              <w:jc w:val="center"/>
            </w:pPr>
            <w:r w:rsidRPr="00FF4185">
              <w:t>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339AE" w14:textId="77777777" w:rsidR="00001C6D" w:rsidRPr="00FF4185" w:rsidRDefault="00001C6D" w:rsidP="00001C6D">
            <w:r w:rsidRPr="00FF4185">
              <w:t>K070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8A066" w14:textId="77777777" w:rsidR="00001C6D" w:rsidRPr="00FF4185" w:rsidRDefault="00001C6D" w:rsidP="00001C6D">
            <w:pPr>
              <w:rPr>
                <w:highlight w:val="yellow"/>
              </w:rPr>
            </w:pPr>
            <w:r w:rsidRPr="00FF4185">
              <w:t>Інституційний сектор економіки України [відповідно до Класифікації інституційних секторів економіки України, затвердженої наказом Державної служби статистики України від 03 грудня 2014 року № 378 (зі змінами)]</w:t>
            </w:r>
          </w:p>
        </w:tc>
      </w:tr>
      <w:tr w:rsidR="00FF4185" w:rsidRPr="00FF4185" w14:paraId="43CE30FD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5487C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AA977" w14:textId="77777777" w:rsidR="00001C6D" w:rsidRPr="00FF4185" w:rsidRDefault="00001C6D" w:rsidP="00001C6D">
            <w:r w:rsidRPr="00FF4185">
              <w:t>K110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43411" w14:textId="77777777" w:rsidR="00001C6D" w:rsidRPr="00FF4185" w:rsidRDefault="00001C6D" w:rsidP="00001C6D">
            <w:r w:rsidRPr="00FF4185">
              <w:t>Вид економічної діяльності [відповідно до національного класифікатора України ДК 009:2010 “Класифікація видів економічної діяльності”, затвердженого наказом Державного комітету України з питань технічного регулювання та споживчої політики від 11 жовтня 2010 року № 457 (зі змінами)]</w:t>
            </w:r>
          </w:p>
        </w:tc>
      </w:tr>
      <w:tr w:rsidR="00FF4185" w:rsidRPr="00FF4185" w14:paraId="782D5AB7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A3852" w14:textId="77777777" w:rsidR="00001C6D" w:rsidRPr="00FF4185" w:rsidRDefault="00001C6D" w:rsidP="00001C6D">
            <w:pPr>
              <w:jc w:val="center"/>
            </w:pPr>
            <w:r w:rsidRPr="00FF4185">
              <w:t>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F7688" w14:textId="77777777" w:rsidR="00001C6D" w:rsidRPr="00FF4185" w:rsidRDefault="00001C6D" w:rsidP="00001C6D">
            <w:r w:rsidRPr="00FF4185">
              <w:t>K115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329F5" w14:textId="77777777" w:rsidR="00001C6D" w:rsidRPr="00FF4185" w:rsidRDefault="00001C6D" w:rsidP="00001C6D">
            <w:r w:rsidRPr="00FF4185">
              <w:t>Код групи видів економічної діяльності</w:t>
            </w:r>
          </w:p>
        </w:tc>
      </w:tr>
      <w:tr w:rsidR="00FF4185" w:rsidRPr="00FF4185" w14:paraId="0F6DC06A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E1FF4" w14:textId="77777777" w:rsidR="00001C6D" w:rsidRPr="00FF4185" w:rsidRDefault="00001C6D" w:rsidP="00001C6D">
            <w:pPr>
              <w:jc w:val="center"/>
            </w:pPr>
            <w:r w:rsidRPr="00FF4185">
              <w:t>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CCF0B" w14:textId="77777777" w:rsidR="00001C6D" w:rsidRPr="00FF4185" w:rsidRDefault="00001C6D" w:rsidP="00001C6D">
            <w:pPr>
              <w:rPr>
                <w:lang w:val="en-US"/>
              </w:rPr>
            </w:pPr>
            <w:r w:rsidRPr="00FF4185">
              <w:rPr>
                <w:lang w:val="en-US"/>
              </w:rPr>
              <w:t>K190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FDF7E" w14:textId="77777777" w:rsidR="00001C6D" w:rsidRPr="00FF4185" w:rsidRDefault="00001C6D" w:rsidP="00001C6D">
            <w:r w:rsidRPr="00FF4185">
              <w:t>Рейтинг надійності</w:t>
            </w:r>
          </w:p>
        </w:tc>
      </w:tr>
      <w:tr w:rsidR="00FF4185" w:rsidRPr="00FF4185" w14:paraId="59D2543B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B5B9B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rPr>
                <w:lang w:val="en-US"/>
              </w:rPr>
              <w:t>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60C86" w14:textId="77777777" w:rsidR="00001C6D" w:rsidRPr="00FF4185" w:rsidRDefault="00001C6D" w:rsidP="00001C6D">
            <w:r w:rsidRPr="00FF4185">
              <w:t>K191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B2189" w14:textId="77777777" w:rsidR="00001C6D" w:rsidRPr="00FF4185" w:rsidRDefault="00001C6D" w:rsidP="00001C6D">
            <w:r w:rsidRPr="00FF4185">
              <w:t>Рейтинг-клас особи, що оцінюється за 10 класами</w:t>
            </w:r>
          </w:p>
        </w:tc>
      </w:tr>
      <w:tr w:rsidR="00FF4185" w:rsidRPr="00FF4185" w14:paraId="0D825640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3A41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5</w:t>
            </w:r>
            <w:r w:rsidRPr="00FF4185">
              <w:rPr>
                <w:lang w:val="en-US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5B777" w14:textId="77777777" w:rsidR="00001C6D" w:rsidRPr="00FF4185" w:rsidRDefault="00001C6D" w:rsidP="00001C6D">
            <w:r w:rsidRPr="00FF4185">
              <w:t>K192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C20C8" w14:textId="77777777" w:rsidR="00001C6D" w:rsidRPr="00FF4185" w:rsidRDefault="00001C6D" w:rsidP="00001C6D">
            <w:r w:rsidRPr="00FF4185">
              <w:t>Рейтинг-клас особи, що оцінюється за 5 класами</w:t>
            </w:r>
          </w:p>
        </w:tc>
      </w:tr>
      <w:tr w:rsidR="00FF4185" w:rsidRPr="00FF4185" w14:paraId="5867B745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39490" w14:textId="77777777" w:rsidR="00001C6D" w:rsidRPr="00FF4185" w:rsidRDefault="00001C6D" w:rsidP="00001C6D">
            <w:pPr>
              <w:jc w:val="center"/>
            </w:pPr>
            <w:r w:rsidRPr="00FF4185">
              <w:t>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744CF" w14:textId="77777777" w:rsidR="00001C6D" w:rsidRPr="00FF4185" w:rsidRDefault="00001C6D" w:rsidP="00001C6D">
            <w:r w:rsidRPr="00FF4185">
              <w:t>K193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793A2" w14:textId="77777777" w:rsidR="00001C6D" w:rsidRPr="00FF4185" w:rsidRDefault="00001C6D" w:rsidP="00001C6D">
            <w:r w:rsidRPr="00FF4185">
              <w:t>Вид рейтингу</w:t>
            </w:r>
          </w:p>
        </w:tc>
      </w:tr>
      <w:tr w:rsidR="00FF4185" w:rsidRPr="00FF4185" w14:paraId="52A124EB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EB101" w14:textId="77777777" w:rsidR="00001C6D" w:rsidRPr="00FF4185" w:rsidRDefault="00001C6D" w:rsidP="00001C6D">
            <w:pPr>
              <w:jc w:val="center"/>
            </w:pPr>
            <w:r w:rsidRPr="00FF4185">
              <w:t>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92C28" w14:textId="77777777" w:rsidR="00001C6D" w:rsidRPr="00FF4185" w:rsidRDefault="00001C6D" w:rsidP="00001C6D">
            <w:r w:rsidRPr="00FF4185">
              <w:t>K194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FEE99" w14:textId="77777777" w:rsidR="00001C6D" w:rsidRPr="00FF4185" w:rsidRDefault="00001C6D" w:rsidP="00001C6D">
            <w:r w:rsidRPr="00FF4185">
              <w:t>Резидентність рейтингової агенції</w:t>
            </w:r>
          </w:p>
        </w:tc>
      </w:tr>
      <w:tr w:rsidR="00FF4185" w:rsidRPr="00FF4185" w14:paraId="01BACE36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23433" w14:textId="77777777" w:rsidR="00001C6D" w:rsidRPr="00FF4185" w:rsidRDefault="00001C6D" w:rsidP="00001C6D">
            <w:pPr>
              <w:jc w:val="center"/>
            </w:pPr>
            <w:r w:rsidRPr="00FF4185">
              <w:t>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9406C" w14:textId="77777777" w:rsidR="00001C6D" w:rsidRPr="00FF4185" w:rsidRDefault="00001C6D" w:rsidP="00001C6D">
            <w:r w:rsidRPr="00FF4185">
              <w:t>K195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95C67" w14:textId="77777777" w:rsidR="00001C6D" w:rsidRPr="00FF4185" w:rsidRDefault="00001C6D" w:rsidP="00001C6D">
            <w:r w:rsidRPr="00FF4185">
              <w:t xml:space="preserve">Тип рейтингу </w:t>
            </w:r>
          </w:p>
        </w:tc>
      </w:tr>
      <w:tr w:rsidR="00FF4185" w:rsidRPr="00FF4185" w14:paraId="449D55A0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5AB94" w14:textId="77777777" w:rsidR="00001C6D" w:rsidRPr="00FF4185" w:rsidRDefault="00001C6D" w:rsidP="00001C6D">
            <w:pPr>
              <w:jc w:val="center"/>
            </w:pPr>
            <w:r w:rsidRPr="00FF4185">
              <w:t>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4554B" w14:textId="77777777" w:rsidR="00001C6D" w:rsidRPr="00FF4185" w:rsidRDefault="00001C6D" w:rsidP="00001C6D">
            <w:r w:rsidRPr="00FF4185">
              <w:t>K196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8C07E" w14:textId="77777777" w:rsidR="00001C6D" w:rsidRPr="00FF4185" w:rsidRDefault="00001C6D" w:rsidP="00001C6D">
            <w:r w:rsidRPr="00FF4185">
              <w:t>Прогноз рейтингу</w:t>
            </w:r>
          </w:p>
        </w:tc>
      </w:tr>
      <w:tr w:rsidR="00FF4185" w:rsidRPr="00FF4185" w14:paraId="4FBB2FFF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AB4C5" w14:textId="77777777" w:rsidR="00001C6D" w:rsidRPr="00FF4185" w:rsidRDefault="00001C6D" w:rsidP="00001C6D">
            <w:pPr>
              <w:jc w:val="center"/>
            </w:pPr>
            <w:r w:rsidRPr="00FF4185">
              <w:t>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5DBC1" w14:textId="77777777" w:rsidR="00001C6D" w:rsidRPr="00FF4185" w:rsidRDefault="00001C6D" w:rsidP="00001C6D">
            <w:pPr>
              <w:rPr>
                <w:lang w:val="en-US"/>
              </w:rPr>
            </w:pPr>
            <w:r w:rsidRPr="00FF4185">
              <w:rPr>
                <w:lang w:val="en-US"/>
              </w:rPr>
              <w:t>K197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C746D" w14:textId="77777777" w:rsidR="00001C6D" w:rsidRPr="00FF4185" w:rsidRDefault="00001C6D" w:rsidP="00001C6D">
            <w:r w:rsidRPr="00FF4185">
              <w:t>Період, за який проведена рейтингова оцінка</w:t>
            </w:r>
          </w:p>
        </w:tc>
      </w:tr>
      <w:tr w:rsidR="00FF4185" w:rsidRPr="00FF4185" w14:paraId="7DA78FAC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D1E87" w14:textId="77777777" w:rsidR="00001C6D" w:rsidRPr="00FF4185" w:rsidRDefault="00001C6D" w:rsidP="00001C6D">
            <w:pPr>
              <w:jc w:val="center"/>
            </w:pPr>
            <w:r w:rsidRPr="00FF4185">
              <w:t>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91986" w14:textId="77777777" w:rsidR="00001C6D" w:rsidRPr="00FF4185" w:rsidRDefault="00001C6D" w:rsidP="00001C6D">
            <w:r w:rsidRPr="00FF4185">
              <w:t>KEDU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52CE1" w14:textId="77777777" w:rsidR="00001C6D" w:rsidRPr="00FF4185" w:rsidRDefault="00001C6D" w:rsidP="00001C6D">
            <w:r w:rsidRPr="00FF4185">
              <w:t>Освіта</w:t>
            </w:r>
          </w:p>
        </w:tc>
      </w:tr>
      <w:tr w:rsidR="00FF4185" w:rsidRPr="00FF4185" w14:paraId="12B9D2A4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FB4D2" w14:textId="77777777" w:rsidR="00001C6D" w:rsidRPr="00FF4185" w:rsidRDefault="00001C6D" w:rsidP="00001C6D">
            <w:pPr>
              <w:jc w:val="center"/>
            </w:pPr>
            <w:r w:rsidRPr="00FF4185">
              <w:t>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88F2A" w14:textId="77777777" w:rsidR="00001C6D" w:rsidRPr="00FF4185" w:rsidRDefault="00001C6D" w:rsidP="00001C6D">
            <w:r w:rsidRPr="00FF4185">
              <w:t>KMRG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6924E9" w14:textId="77777777" w:rsidR="00001C6D" w:rsidRPr="00FF4185" w:rsidRDefault="00001C6D" w:rsidP="00001C6D">
            <w:r w:rsidRPr="00FF4185">
              <w:t>Сімейний стан</w:t>
            </w:r>
          </w:p>
        </w:tc>
      </w:tr>
      <w:tr w:rsidR="00FF4185" w:rsidRPr="00FF4185" w14:paraId="18A93106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2A8CD" w14:textId="77777777" w:rsidR="00001C6D" w:rsidRPr="00FF4185" w:rsidRDefault="00001C6D" w:rsidP="00001C6D">
            <w:pPr>
              <w:jc w:val="center"/>
            </w:pPr>
            <w:r w:rsidRPr="00FF4185">
              <w:t>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2CEC4" w14:textId="77777777" w:rsidR="00001C6D" w:rsidRPr="00FF4185" w:rsidRDefault="00001C6D" w:rsidP="00001C6D">
            <w:r w:rsidRPr="00FF4185">
              <w:t>KODTER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2E649" w14:textId="77777777" w:rsidR="00001C6D" w:rsidRPr="00FF4185" w:rsidRDefault="00001C6D" w:rsidP="00001C6D">
            <w:r w:rsidRPr="00FF4185">
              <w:t>Код адміністративно-територіальної одиниці</w:t>
            </w:r>
          </w:p>
        </w:tc>
      </w:tr>
      <w:tr w:rsidR="00FF4185" w:rsidRPr="00FF4185" w14:paraId="26C8C916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A76FE" w14:textId="77777777" w:rsidR="00001C6D" w:rsidRPr="00FF4185" w:rsidRDefault="00001C6D" w:rsidP="00001C6D">
            <w:pPr>
              <w:jc w:val="center"/>
            </w:pPr>
            <w:r w:rsidRPr="00FF4185">
              <w:t>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3B082" w14:textId="77777777" w:rsidR="00001C6D" w:rsidRPr="00FF4185" w:rsidRDefault="00001C6D" w:rsidP="00001C6D">
            <w:r w:rsidRPr="00FF4185">
              <w:t>KSTZ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75AF1" w14:textId="77777777" w:rsidR="00001C6D" w:rsidRPr="00FF4185" w:rsidRDefault="00001C6D" w:rsidP="00001C6D">
            <w:r w:rsidRPr="00FF4185">
              <w:t>Громадянство фізичної особи</w:t>
            </w:r>
          </w:p>
        </w:tc>
      </w:tr>
      <w:tr w:rsidR="00FF4185" w:rsidRPr="00FF4185" w14:paraId="3F3012A5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71C71" w14:textId="77777777" w:rsidR="00001C6D" w:rsidRPr="00FF4185" w:rsidRDefault="00001C6D" w:rsidP="00001C6D">
            <w:pPr>
              <w:jc w:val="center"/>
            </w:pPr>
            <w:r w:rsidRPr="00FF4185">
              <w:t>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B17E1" w14:textId="77777777" w:rsidR="00001C6D" w:rsidRPr="00FF4185" w:rsidRDefault="00001C6D" w:rsidP="00001C6D">
            <w:r w:rsidRPr="00FF4185">
              <w:t>N048G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800440" w14:textId="77777777" w:rsidR="00001C6D" w:rsidRPr="00FF4185" w:rsidRDefault="00001C6D" w:rsidP="00001C6D">
            <w:r w:rsidRPr="00FF4185">
              <w:t>Індекс змінюваної процентної ставки</w:t>
            </w:r>
          </w:p>
        </w:tc>
      </w:tr>
      <w:tr w:rsidR="00FF4185" w:rsidRPr="00FF4185" w14:paraId="13466808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82679" w14:textId="77777777" w:rsidR="00001C6D" w:rsidRPr="00FF4185" w:rsidRDefault="00001C6D" w:rsidP="00001C6D">
            <w:pPr>
              <w:jc w:val="center"/>
            </w:pPr>
            <w:r w:rsidRPr="00FF4185">
              <w:t>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8C454" w14:textId="77777777" w:rsidR="00001C6D" w:rsidRPr="00FF4185" w:rsidRDefault="00001C6D" w:rsidP="00001C6D">
            <w:r w:rsidRPr="00FF4185">
              <w:t>R020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09239" w14:textId="77777777" w:rsidR="00001C6D" w:rsidRPr="00FF4185" w:rsidRDefault="00001C6D" w:rsidP="00001C6D">
            <w:r w:rsidRPr="00FF4185">
              <w:t>Код балансового рахунку</w:t>
            </w:r>
          </w:p>
        </w:tc>
      </w:tr>
      <w:tr w:rsidR="00FF4185" w:rsidRPr="00FF4185" w14:paraId="2A25B1E5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1ADC9" w14:textId="77777777" w:rsidR="00001C6D" w:rsidRPr="00FF4185" w:rsidRDefault="00001C6D" w:rsidP="00001C6D">
            <w:pPr>
              <w:jc w:val="center"/>
            </w:pPr>
            <w:r w:rsidRPr="00FF4185">
              <w:t>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4B84F" w14:textId="77777777" w:rsidR="00001C6D" w:rsidRPr="00FF4185" w:rsidRDefault="00001C6D" w:rsidP="00001C6D">
            <w:r w:rsidRPr="00FF4185">
              <w:t>R030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5F82B2" w14:textId="77777777" w:rsidR="00001C6D" w:rsidRPr="00FF4185" w:rsidRDefault="00001C6D" w:rsidP="00001C6D">
            <w:r w:rsidRPr="00FF4185">
              <w:t>Код валюти або банківського металу [відповідно до Класифікатора іноземних валют та</w:t>
            </w:r>
            <w:r w:rsidRPr="00FF4185">
              <w:rPr>
                <w:lang w:val="ru-RU"/>
              </w:rPr>
              <w:t xml:space="preserve"> </w:t>
            </w:r>
            <w:r w:rsidRPr="00FF4185">
              <w:t>банківських металів, затвердженого постановою Правління Національного банку України від 04 лютого 1998 року № 34</w:t>
            </w:r>
            <w:r w:rsidRPr="00FF4185">
              <w:rPr>
                <w:lang w:val="ru-RU"/>
              </w:rPr>
              <w:t xml:space="preserve"> </w:t>
            </w:r>
            <w:r w:rsidRPr="00FF4185">
              <w:t>(у редакції постанови Правління Національного банку України від 19 квітня 2016 року № 269) (зі змінами)]</w:t>
            </w:r>
          </w:p>
        </w:tc>
      </w:tr>
      <w:tr w:rsidR="00FF4185" w:rsidRPr="00FF4185" w14:paraId="15B66911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65FC2" w14:textId="77777777" w:rsidR="00001C6D" w:rsidRPr="00FF4185" w:rsidRDefault="00001C6D" w:rsidP="00001C6D">
            <w:pPr>
              <w:jc w:val="center"/>
            </w:pPr>
            <w:r w:rsidRPr="00FF4185">
              <w:t>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4467A" w14:textId="77777777" w:rsidR="00001C6D" w:rsidRPr="00FF4185" w:rsidRDefault="00001C6D" w:rsidP="00001C6D">
            <w:r w:rsidRPr="00FF4185">
              <w:t>R110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0AE95" w14:textId="77777777" w:rsidR="00001C6D" w:rsidRPr="00FF4185" w:rsidRDefault="00001C6D" w:rsidP="00001C6D">
            <w:r w:rsidRPr="00FF4185">
              <w:t>Розподіл аналітичного рахунку за складовими R011 та R013</w:t>
            </w:r>
          </w:p>
        </w:tc>
      </w:tr>
      <w:tr w:rsidR="00FF4185" w:rsidRPr="00FF4185" w14:paraId="3A2DE942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969F9" w14:textId="77777777" w:rsidR="00001C6D" w:rsidRPr="00FF4185" w:rsidRDefault="00001C6D" w:rsidP="00001C6D">
            <w:pPr>
              <w:jc w:val="center"/>
            </w:pPr>
            <w:r w:rsidRPr="00FF4185">
              <w:t>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34328" w14:textId="77777777" w:rsidR="00001C6D" w:rsidRPr="00FF4185" w:rsidRDefault="00001C6D" w:rsidP="00001C6D">
            <w:r w:rsidRPr="00FF4185">
              <w:t>S031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43D3C" w14:textId="77777777" w:rsidR="00001C6D" w:rsidRPr="00FF4185" w:rsidRDefault="00001C6D" w:rsidP="00001C6D">
            <w:r w:rsidRPr="00FF4185">
              <w:t>Код виду забезпечення активу</w:t>
            </w:r>
          </w:p>
        </w:tc>
      </w:tr>
      <w:tr w:rsidR="00FF4185" w:rsidRPr="00FF4185" w14:paraId="3BFDEDA5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A673D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t>6</w:t>
            </w:r>
            <w:r w:rsidRPr="00FF4185">
              <w:rPr>
                <w:lang w:val="en-US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755F8" w14:textId="77777777" w:rsidR="00001C6D" w:rsidRPr="00FF4185" w:rsidRDefault="00001C6D" w:rsidP="00001C6D">
            <w:r w:rsidRPr="00FF4185">
              <w:t>S033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9D786" w14:textId="77777777" w:rsidR="00001C6D" w:rsidRPr="00FF4185" w:rsidRDefault="00001C6D" w:rsidP="00001C6D">
            <w:r w:rsidRPr="00FF4185">
              <w:t xml:space="preserve">Узагальнений вид забезпечення </w:t>
            </w:r>
          </w:p>
        </w:tc>
      </w:tr>
      <w:tr w:rsidR="00FF4185" w:rsidRPr="00FF4185" w14:paraId="19F5A204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2B51A" w14:textId="77777777" w:rsidR="00001C6D" w:rsidRPr="00FF4185" w:rsidRDefault="00001C6D" w:rsidP="00001C6D">
            <w:pPr>
              <w:jc w:val="center"/>
              <w:rPr>
                <w:lang w:val="en-US"/>
              </w:rPr>
            </w:pPr>
            <w:r w:rsidRPr="00FF4185">
              <w:rPr>
                <w:lang w:val="en-US"/>
              </w:rPr>
              <w:t>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A57F8" w14:textId="77777777" w:rsidR="00001C6D" w:rsidRPr="00FF4185" w:rsidRDefault="00001C6D" w:rsidP="00001C6D">
            <w:r w:rsidRPr="00FF4185">
              <w:t>S080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DC7C5" w14:textId="77777777" w:rsidR="00001C6D" w:rsidRPr="00FF4185" w:rsidRDefault="00001C6D" w:rsidP="00001C6D">
            <w:r w:rsidRPr="00FF4185">
              <w:t>Клас боржника/контрагента</w:t>
            </w:r>
          </w:p>
        </w:tc>
      </w:tr>
      <w:tr w:rsidR="00FF4185" w:rsidRPr="00FF4185" w14:paraId="0418EC27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537EF" w14:textId="77777777" w:rsidR="00001C6D" w:rsidRPr="00FF4185" w:rsidRDefault="00001C6D" w:rsidP="00001C6D">
            <w:pPr>
              <w:jc w:val="center"/>
            </w:pPr>
            <w:r w:rsidRPr="00FF4185">
              <w:t>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FCCC8" w14:textId="77777777" w:rsidR="00001C6D" w:rsidRPr="00FF4185" w:rsidRDefault="00001C6D" w:rsidP="00001C6D">
            <w:r w:rsidRPr="00FF4185">
              <w:t>S083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FB900" w14:textId="77777777" w:rsidR="00001C6D" w:rsidRPr="00FF4185" w:rsidRDefault="00001C6D" w:rsidP="00001C6D">
            <w:r w:rsidRPr="00FF4185">
              <w:t>Код типу оцінки кредитного ризику</w:t>
            </w:r>
          </w:p>
        </w:tc>
      </w:tr>
      <w:tr w:rsidR="00FF4185" w:rsidRPr="00FF4185" w14:paraId="73C097A0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852A8" w14:textId="77777777" w:rsidR="00001C6D" w:rsidRPr="00FF4185" w:rsidRDefault="00001C6D" w:rsidP="00001C6D">
            <w:pPr>
              <w:jc w:val="center"/>
            </w:pPr>
            <w:r w:rsidRPr="00FF4185">
              <w:t>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7E39A" w14:textId="77777777" w:rsidR="00001C6D" w:rsidRPr="00FF4185" w:rsidRDefault="00001C6D" w:rsidP="00001C6D">
            <w:r w:rsidRPr="00FF4185">
              <w:t>S130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E36C5B" w14:textId="77777777" w:rsidR="00001C6D" w:rsidRPr="00FF4185" w:rsidRDefault="00001C6D" w:rsidP="00001C6D">
            <w:r w:rsidRPr="00FF4185">
              <w:t>Код виду фінансового інструменту</w:t>
            </w:r>
          </w:p>
        </w:tc>
      </w:tr>
      <w:tr w:rsidR="00FF4185" w:rsidRPr="00FF4185" w14:paraId="2867186C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5DAA6" w14:textId="77777777" w:rsidR="00001C6D" w:rsidRPr="00FF4185" w:rsidRDefault="00001C6D" w:rsidP="00001C6D">
            <w:pPr>
              <w:jc w:val="center"/>
            </w:pPr>
            <w:r w:rsidRPr="00FF4185">
              <w:t>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1E028" w14:textId="62089883" w:rsidR="00001C6D" w:rsidRPr="00E07AFA" w:rsidRDefault="00001C6D" w:rsidP="00E07AFA">
            <w:r w:rsidRPr="00FF4185">
              <w:t>S13</w:t>
            </w:r>
            <w:r w:rsidR="00E07AFA">
              <w:rPr>
                <w:lang w:val="en-US"/>
              </w:rPr>
              <w:t>2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12DCF" w14:textId="77777777" w:rsidR="00001C6D" w:rsidRPr="00FF4185" w:rsidRDefault="00001C6D" w:rsidP="00001C6D">
            <w:r w:rsidRPr="00FF4185">
              <w:t>Належність цінних паперів до таких, на які зменшується регулятивний капітал респондента та кредитний ризик, за якими не визначається</w:t>
            </w:r>
          </w:p>
        </w:tc>
      </w:tr>
      <w:tr w:rsidR="00FF4185" w:rsidRPr="00FF4185" w14:paraId="2D420F4C" w14:textId="77777777" w:rsidTr="00001C6D">
        <w:trPr>
          <w:trHeight w:val="2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09FE2" w14:textId="77777777" w:rsidR="00001C6D" w:rsidRPr="00FF4185" w:rsidRDefault="00001C6D" w:rsidP="00001C6D">
            <w:pPr>
              <w:jc w:val="center"/>
            </w:pPr>
            <w:r w:rsidRPr="00FF4185">
              <w:t>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260DD" w14:textId="77777777" w:rsidR="00001C6D" w:rsidRPr="00FF4185" w:rsidRDefault="00001C6D" w:rsidP="00001C6D">
            <w:r w:rsidRPr="00FF4185">
              <w:t>S136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AEE3A" w14:textId="77777777" w:rsidR="00001C6D" w:rsidRPr="00FF4185" w:rsidRDefault="00001C6D" w:rsidP="00001C6D">
            <w:r w:rsidRPr="00FF4185">
              <w:t>Код виду цінного папера</w:t>
            </w:r>
          </w:p>
        </w:tc>
      </w:tr>
      <w:tr w:rsidR="00FF4185" w:rsidRPr="00FF4185" w14:paraId="0722A2F9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1A38F" w14:textId="77777777" w:rsidR="00001C6D" w:rsidRPr="00FF4185" w:rsidRDefault="00001C6D" w:rsidP="00001C6D">
            <w:pPr>
              <w:jc w:val="center"/>
            </w:pPr>
            <w:r w:rsidRPr="00FF4185">
              <w:t>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C93B2" w14:textId="77777777" w:rsidR="00001C6D" w:rsidRPr="00FF4185" w:rsidRDefault="00001C6D" w:rsidP="00001C6D">
            <w:r w:rsidRPr="00FF4185">
              <w:t>S180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AD8F9" w14:textId="77777777" w:rsidR="00001C6D" w:rsidRPr="00FF4185" w:rsidRDefault="00001C6D" w:rsidP="00001C6D">
            <w:r w:rsidRPr="00FF4185">
              <w:t>Початковий строк погашення</w:t>
            </w:r>
          </w:p>
        </w:tc>
      </w:tr>
      <w:tr w:rsidR="00FF4185" w:rsidRPr="00FF4185" w14:paraId="2E0EF524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2EE1E" w14:textId="77777777" w:rsidR="00001C6D" w:rsidRPr="00FF4185" w:rsidRDefault="00001C6D" w:rsidP="00001C6D">
            <w:pPr>
              <w:jc w:val="center"/>
            </w:pPr>
            <w:r w:rsidRPr="00FF4185">
              <w:t>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5CF8F" w14:textId="77777777" w:rsidR="00001C6D" w:rsidRPr="00FF4185" w:rsidRDefault="00001C6D" w:rsidP="00001C6D">
            <w:r w:rsidRPr="00FF4185">
              <w:t>S190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898E8" w14:textId="77777777" w:rsidR="00001C6D" w:rsidRPr="00FF4185" w:rsidRDefault="00001C6D" w:rsidP="00001C6D">
            <w:r w:rsidRPr="00FF4185">
              <w:t>Код строку прострочення погашення боргу</w:t>
            </w:r>
          </w:p>
        </w:tc>
      </w:tr>
      <w:tr w:rsidR="00FF4185" w:rsidRPr="00FF4185" w14:paraId="296031FA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F3F79" w14:textId="77777777" w:rsidR="00001C6D" w:rsidRPr="00FF4185" w:rsidRDefault="00001C6D" w:rsidP="00001C6D">
            <w:pPr>
              <w:jc w:val="center"/>
            </w:pPr>
            <w:r w:rsidRPr="00FF4185">
              <w:t>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2ACD2" w14:textId="77777777" w:rsidR="00001C6D" w:rsidRPr="00FF4185" w:rsidRDefault="00001C6D" w:rsidP="00001C6D">
            <w:r w:rsidRPr="00FF4185">
              <w:t>S262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CC00C" w14:textId="77777777" w:rsidR="00001C6D" w:rsidRPr="00FF4185" w:rsidRDefault="00001C6D" w:rsidP="00001C6D">
            <w:r w:rsidRPr="00FF4185">
              <w:t>Види кредитів за цільовим спрямуванням (деталізовані)</w:t>
            </w:r>
          </w:p>
        </w:tc>
      </w:tr>
      <w:tr w:rsidR="00FF4185" w:rsidRPr="00FF4185" w14:paraId="4D1BE338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9FE56" w14:textId="77777777" w:rsidR="00001C6D" w:rsidRPr="00FF4185" w:rsidRDefault="00001C6D" w:rsidP="00001C6D">
            <w:pPr>
              <w:jc w:val="center"/>
            </w:pPr>
            <w:r w:rsidRPr="00FF4185">
              <w:lastRenderedPageBreak/>
              <w:t>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F241F" w14:textId="77777777" w:rsidR="00001C6D" w:rsidRPr="00FF4185" w:rsidRDefault="00001C6D" w:rsidP="00001C6D">
            <w:r w:rsidRPr="00FF4185">
              <w:t>S580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9B545" w14:textId="77777777" w:rsidR="00001C6D" w:rsidRPr="00FF4185" w:rsidRDefault="00001C6D" w:rsidP="00001C6D">
            <w:r w:rsidRPr="00FF4185">
              <w:t>Код розподілу активів банку за групами ризику</w:t>
            </w:r>
          </w:p>
        </w:tc>
      </w:tr>
      <w:tr w:rsidR="00FF4185" w:rsidRPr="00FF4185" w14:paraId="305440C8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8BC4D" w14:textId="77777777" w:rsidR="00001C6D" w:rsidRPr="00FF4185" w:rsidRDefault="00001C6D" w:rsidP="00001C6D">
            <w:pPr>
              <w:jc w:val="center"/>
            </w:pPr>
            <w:r w:rsidRPr="00FF4185">
              <w:t>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CB176" w14:textId="77777777" w:rsidR="00001C6D" w:rsidRPr="00FF4185" w:rsidRDefault="00001C6D" w:rsidP="00001C6D">
            <w:r w:rsidRPr="00FF4185">
              <w:t>S580G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0CD63" w14:textId="77777777" w:rsidR="00001C6D" w:rsidRPr="00FF4185" w:rsidRDefault="00001C6D" w:rsidP="00001C6D">
            <w:r w:rsidRPr="00FF4185">
              <w:t>Код групи фінансових  активів, за якою оцінка кредитного ризику здійснюється на груповій основі/за спрощеним підходом</w:t>
            </w:r>
          </w:p>
        </w:tc>
      </w:tr>
      <w:tr w:rsidR="00FF4185" w:rsidRPr="00FF4185" w14:paraId="0B41B6F6" w14:textId="77777777" w:rsidTr="00001C6D">
        <w:trPr>
          <w:trHeight w:val="2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60F20" w14:textId="77777777" w:rsidR="00001C6D" w:rsidRPr="00FF4185" w:rsidRDefault="00001C6D" w:rsidP="00001C6D">
            <w:pPr>
              <w:jc w:val="center"/>
            </w:pPr>
            <w:r w:rsidRPr="00FF4185">
              <w:t>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F09A1" w14:textId="77777777" w:rsidR="00001C6D" w:rsidRPr="00FF4185" w:rsidRDefault="00001C6D" w:rsidP="00001C6D">
            <w:r w:rsidRPr="00FF4185">
              <w:t>T020</w:t>
            </w:r>
          </w:p>
        </w:tc>
        <w:tc>
          <w:tcPr>
            <w:tcW w:w="7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13882" w14:textId="77777777" w:rsidR="00001C6D" w:rsidRPr="00FF4185" w:rsidRDefault="00001C6D" w:rsidP="00001C6D">
            <w:r w:rsidRPr="00FF4185">
              <w:t>Код елементу даних за рахунком</w:t>
            </w:r>
          </w:p>
        </w:tc>
      </w:tr>
    </w:tbl>
    <w:p w14:paraId="7314A5D9" w14:textId="77777777" w:rsidR="00001C6D" w:rsidRPr="00FF4185" w:rsidRDefault="00001C6D" w:rsidP="00001C6D">
      <w:pPr>
        <w:autoSpaceDE w:val="0"/>
        <w:autoSpaceDN w:val="0"/>
        <w:adjustRightInd w:val="0"/>
        <w:ind w:firstLine="708"/>
      </w:pPr>
    </w:p>
    <w:p w14:paraId="7A2B75A8" w14:textId="77777777" w:rsidR="00001C6D" w:rsidRPr="00FF4185" w:rsidRDefault="00001C6D" w:rsidP="00001C6D">
      <w:pPr>
        <w:autoSpaceDE w:val="0"/>
        <w:autoSpaceDN w:val="0"/>
        <w:adjustRightInd w:val="0"/>
        <w:ind w:firstLine="708"/>
        <w:rPr>
          <w:lang w:val="ru-RU"/>
        </w:rPr>
      </w:pPr>
    </w:p>
    <w:p w14:paraId="03D87661" w14:textId="2F5D99B8" w:rsidR="00001C6D" w:rsidRPr="00FF4185" w:rsidRDefault="00001C6D" w:rsidP="00001C6D">
      <w:pPr>
        <w:rPr>
          <w:lang w:val="ru-RU"/>
        </w:rPr>
      </w:pPr>
    </w:p>
    <w:p w14:paraId="68CF8177" w14:textId="0030DD78" w:rsidR="00E97A59" w:rsidRPr="00FF4185" w:rsidRDefault="00E97A59" w:rsidP="00001C6D">
      <w:pPr>
        <w:ind w:firstLine="567"/>
        <w:rPr>
          <w:lang w:val="ru-RU"/>
        </w:rPr>
      </w:pPr>
    </w:p>
    <w:sectPr w:rsidR="00E97A59" w:rsidRPr="00FF4185" w:rsidSect="00824A94">
      <w:headerReference w:type="default" r:id="rId26"/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5C750" w14:textId="77777777" w:rsidR="003503E0" w:rsidRDefault="003503E0">
      <w:r>
        <w:separator/>
      </w:r>
    </w:p>
  </w:endnote>
  <w:endnote w:type="continuationSeparator" w:id="0">
    <w:p w14:paraId="20028031" w14:textId="77777777" w:rsidR="003503E0" w:rsidRDefault="0035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C601D" w14:textId="77777777" w:rsidR="003503E0" w:rsidRDefault="003503E0">
      <w:r>
        <w:separator/>
      </w:r>
    </w:p>
  </w:footnote>
  <w:footnote w:type="continuationSeparator" w:id="0">
    <w:p w14:paraId="66B10A3E" w14:textId="77777777" w:rsidR="003503E0" w:rsidRDefault="0035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91865" w14:textId="2541B130" w:rsidR="006C70D5" w:rsidRPr="00A71EAF" w:rsidRDefault="006C70D5" w:rsidP="00001C6D">
    <w:pPr>
      <w:pStyle w:val="a5"/>
      <w:jc w:val="center"/>
      <w:rPr>
        <w:lang w:val="en-US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3083C" w14:textId="77777777" w:rsidR="006C70D5" w:rsidRPr="00061463" w:rsidRDefault="006C70D5" w:rsidP="00061463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486"/>
      <w:docPartObj>
        <w:docPartGallery w:val="Page Numbers (Top of Page)"/>
        <w:docPartUnique/>
      </w:docPartObj>
    </w:sdtPr>
    <w:sdtEndPr/>
    <w:sdtContent>
      <w:p w14:paraId="07FAB7AC" w14:textId="23FECFEF" w:rsidR="006C70D5" w:rsidRDefault="006C70D5">
        <w:pPr>
          <w:pStyle w:val="a5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0D91906" wp14:editId="03A1ECB3">
                  <wp:simplePos x="0" y="0"/>
                  <wp:positionH relativeFrom="margin">
                    <wp:posOffset>7575550</wp:posOffset>
                  </wp:positionH>
                  <wp:positionV relativeFrom="paragraph">
                    <wp:posOffset>-144780</wp:posOffset>
                  </wp:positionV>
                  <wp:extent cx="1993900" cy="565150"/>
                  <wp:effectExtent l="0" t="0" r="6350" b="6350"/>
                  <wp:wrapNone/>
                  <wp:docPr id="3" name="Прямокут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993900" cy="565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63A1A" w14:textId="77777777" w:rsidR="006C70D5" w:rsidRPr="00760FE8" w:rsidRDefault="006C70D5" w:rsidP="00001C6D">
                              <w:pPr>
                                <w:rPr>
                                  <w:lang w:val="en-US"/>
                                </w:rPr>
                              </w:pPr>
                              <w:r w:rsidRPr="005A2EF1">
                                <w:t xml:space="preserve">Продовження </w:t>
                              </w:r>
                              <w:r>
                                <w:t>д</w:t>
                              </w:r>
                              <w:r w:rsidRPr="005A2EF1">
                                <w:t xml:space="preserve">одатка </w:t>
                              </w: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  <w:p w14:paraId="4FCFC1A0" w14:textId="77777777" w:rsidR="006C70D5" w:rsidRPr="005A2EF1" w:rsidRDefault="006C70D5" w:rsidP="00001C6D">
                              <w:r w:rsidRPr="005A2EF1">
                                <w:t>Продовження таблиці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0D91906" id="Прямокутник 3" o:spid="_x0000_s1028" style="position:absolute;left:0;text-align:left;margin-left:596.5pt;margin-top:-11.4pt;width:157pt;height:44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" stroked="f">
                  <v:textbox>
                    <w:txbxContent>
                      <w:p w14:paraId="3F663A1A" w14:textId="77777777" w:rsidR="006C70D5" w:rsidRPr="00760FE8" w:rsidRDefault="006C70D5" w:rsidP="00001C6D">
                        <w:pPr>
                          <w:rPr>
                            <w:lang w:val="en-US"/>
                          </w:rPr>
                        </w:pPr>
                        <w:r w:rsidRPr="005A2EF1">
                          <w:t xml:space="preserve">Продовження </w:t>
                        </w:r>
                        <w:r>
                          <w:t>д</w:t>
                        </w:r>
                        <w:r w:rsidRPr="005A2EF1">
                          <w:t xml:space="preserve">одатка </w:t>
                        </w:r>
                        <w:r>
                          <w:rPr>
                            <w:lang w:val="en-US"/>
                          </w:rPr>
                          <w:t>3</w:t>
                        </w:r>
                      </w:p>
                      <w:p w14:paraId="4FCFC1A0" w14:textId="77777777" w:rsidR="006C70D5" w:rsidRPr="005A2EF1" w:rsidRDefault="006C70D5" w:rsidP="00001C6D">
                        <w:r w:rsidRPr="005A2EF1">
                          <w:t>Продовження таблиці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903C6">
          <w:rPr>
            <w:noProof/>
          </w:rPr>
          <w:t>14</w:t>
        </w:r>
        <w:r>
          <w:fldChar w:fldCharType="end"/>
        </w:r>
      </w:p>
    </w:sdtContent>
  </w:sdt>
  <w:p w14:paraId="38650838" w14:textId="77777777" w:rsidR="006C70D5" w:rsidRDefault="006C70D5" w:rsidP="00001C6D">
    <w:pPr>
      <w:pStyle w:val="a5"/>
      <w:jc w:val="cent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26902"/>
      <w:docPartObj>
        <w:docPartGallery w:val="Page Numbers (Top of Page)"/>
        <w:docPartUnique/>
      </w:docPartObj>
    </w:sdtPr>
    <w:sdtEndPr/>
    <w:sdtContent>
      <w:p w14:paraId="6C2CCDEC" w14:textId="23C9CC13" w:rsidR="006C70D5" w:rsidRDefault="006C70D5">
        <w:pPr>
          <w:pStyle w:val="a5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602499E" wp14:editId="50CF3440">
                  <wp:simplePos x="0" y="0"/>
                  <wp:positionH relativeFrom="margin">
                    <wp:posOffset>7575550</wp:posOffset>
                  </wp:positionH>
                  <wp:positionV relativeFrom="paragraph">
                    <wp:posOffset>-144780</wp:posOffset>
                  </wp:positionV>
                  <wp:extent cx="1993900" cy="565150"/>
                  <wp:effectExtent l="0" t="0" r="6350" b="6350"/>
                  <wp:wrapNone/>
                  <wp:docPr id="4" name="Прямокут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993900" cy="565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D510A" w14:textId="77777777" w:rsidR="006C70D5" w:rsidRPr="00760FE8" w:rsidRDefault="006C70D5" w:rsidP="00001C6D">
                              <w:pPr>
                                <w:rPr>
                                  <w:lang w:val="en-US"/>
                                </w:rPr>
                              </w:pPr>
                              <w:r w:rsidRPr="005A2EF1">
                                <w:t xml:space="preserve">Продовження </w:t>
                              </w:r>
                              <w:r>
                                <w:t>д</w:t>
                              </w:r>
                              <w:r w:rsidRPr="005A2EF1">
                                <w:t xml:space="preserve">одатка </w:t>
                              </w: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  <w:p w14:paraId="7A9ADFA5" w14:textId="77777777" w:rsidR="006C70D5" w:rsidRPr="005A2EF1" w:rsidRDefault="006C70D5" w:rsidP="00001C6D">
                              <w:r w:rsidRPr="005A2EF1">
                                <w:t>Продовження таблиці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02499E" id="Прямокутник 4" o:spid="_x0000_s1029" style="position:absolute;left:0;text-align:left;margin-left:596.5pt;margin-top:-11.4pt;width:157pt;height:44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" stroked="f">
                  <v:textbox>
                    <w:txbxContent>
                      <w:p w14:paraId="787D510A" w14:textId="77777777" w:rsidR="006C70D5" w:rsidRPr="00760FE8" w:rsidRDefault="006C70D5" w:rsidP="00001C6D">
                        <w:pPr>
                          <w:rPr>
                            <w:lang w:val="en-US"/>
                          </w:rPr>
                        </w:pPr>
                        <w:r w:rsidRPr="005A2EF1">
                          <w:t xml:space="preserve">Продовження </w:t>
                        </w:r>
                        <w:r>
                          <w:t>д</w:t>
                        </w:r>
                        <w:r w:rsidRPr="005A2EF1">
                          <w:t xml:space="preserve">одатка </w:t>
                        </w:r>
                        <w:r>
                          <w:rPr>
                            <w:lang w:val="en-US"/>
                          </w:rPr>
                          <w:t>4</w:t>
                        </w:r>
                      </w:p>
                      <w:p w14:paraId="7A9ADFA5" w14:textId="77777777" w:rsidR="006C70D5" w:rsidRPr="005A2EF1" w:rsidRDefault="006C70D5" w:rsidP="00001C6D">
                        <w:r w:rsidRPr="005A2EF1">
                          <w:t>Продовження таблиці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903C6">
          <w:rPr>
            <w:noProof/>
          </w:rPr>
          <w:t>18</w:t>
        </w:r>
        <w:r>
          <w:fldChar w:fldCharType="end"/>
        </w:r>
      </w:p>
    </w:sdtContent>
  </w:sdt>
  <w:p w14:paraId="0DE4B885" w14:textId="77777777" w:rsidR="006C70D5" w:rsidRDefault="006C70D5" w:rsidP="00001C6D">
    <w:pPr>
      <w:pStyle w:val="a5"/>
      <w:jc w:val="cent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4407545"/>
      <w:docPartObj>
        <w:docPartGallery w:val="Page Numbers (Top of Page)"/>
        <w:docPartUnique/>
      </w:docPartObj>
    </w:sdtPr>
    <w:sdtEndPr/>
    <w:sdtContent>
      <w:p w14:paraId="0F28D66C" w14:textId="5F299C17" w:rsidR="006C70D5" w:rsidRDefault="006C70D5">
        <w:pPr>
          <w:pStyle w:val="a5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56A8D50" wp14:editId="0D047049">
                  <wp:simplePos x="0" y="0"/>
                  <wp:positionH relativeFrom="margin">
                    <wp:posOffset>4198289</wp:posOffset>
                  </wp:positionH>
                  <wp:positionV relativeFrom="paragraph">
                    <wp:posOffset>-255077</wp:posOffset>
                  </wp:positionV>
                  <wp:extent cx="1993900" cy="565150"/>
                  <wp:effectExtent l="0" t="0" r="6350" b="6350"/>
                  <wp:wrapNone/>
                  <wp:docPr id="5" name="Прямокутни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993900" cy="565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75FA0" w14:textId="0C0F319E" w:rsidR="006C70D5" w:rsidRPr="00824A94" w:rsidRDefault="006C70D5" w:rsidP="00824A94">
                              <w:r w:rsidRPr="005A2EF1">
                                <w:t xml:space="preserve">Продовження </w:t>
                              </w:r>
                              <w:r>
                                <w:t>д</w:t>
                              </w:r>
                              <w:r w:rsidRPr="005A2EF1">
                                <w:t xml:space="preserve">одатка </w:t>
                              </w:r>
                              <w:r>
                                <w:t>5</w:t>
                              </w:r>
                            </w:p>
                            <w:p w14:paraId="1CBC638E" w14:textId="77777777" w:rsidR="006C70D5" w:rsidRPr="005A2EF1" w:rsidRDefault="006C70D5" w:rsidP="00824A94">
                              <w:r w:rsidRPr="005A2EF1">
                                <w:t>Продовження таблиці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6A8D50" id="Прямокутник 5" o:spid="_x0000_s1030" style="position:absolute;left:0;text-align:left;margin-left:330.55pt;margin-top:-20.1pt;width:157pt;height:44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" stroked="f">
                  <v:textbox>
                    <w:txbxContent>
                      <w:p w14:paraId="75175FA0" w14:textId="0C0F319E" w:rsidR="006C70D5" w:rsidRPr="00824A94" w:rsidRDefault="006C70D5" w:rsidP="00824A94">
                        <w:r w:rsidRPr="005A2EF1">
                          <w:t xml:space="preserve">Продовження </w:t>
                        </w:r>
                        <w:r>
                          <w:t>д</w:t>
                        </w:r>
                        <w:r w:rsidRPr="005A2EF1">
                          <w:t xml:space="preserve">одатка </w:t>
                        </w:r>
                        <w:r>
                          <w:t>5</w:t>
                        </w:r>
                      </w:p>
                      <w:p w14:paraId="1CBC638E" w14:textId="77777777" w:rsidR="006C70D5" w:rsidRPr="005A2EF1" w:rsidRDefault="006C70D5" w:rsidP="00824A94">
                        <w:r w:rsidRPr="005A2EF1">
                          <w:t>Продовження таблиці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903C6">
          <w:rPr>
            <w:noProof/>
          </w:rPr>
          <w:t>4</w:t>
        </w:r>
        <w:r>
          <w:fldChar w:fldCharType="end"/>
        </w:r>
      </w:p>
    </w:sdtContent>
  </w:sdt>
  <w:p w14:paraId="696A99C5" w14:textId="77777777" w:rsidR="006C70D5" w:rsidRDefault="006C70D5" w:rsidP="00001C6D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7DE00" w14:textId="7079F790" w:rsidR="006C70D5" w:rsidRPr="0070356E" w:rsidRDefault="006C70D5" w:rsidP="00001C6D">
    <w:pPr>
      <w:pStyle w:val="a5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18457" w14:textId="5151AD59" w:rsidR="006C70D5" w:rsidRDefault="006C70D5" w:rsidP="00001C6D">
    <w:pPr>
      <w:pStyle w:val="a5"/>
      <w:jc w:val="center"/>
    </w:pPr>
    <w: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49D61" w14:textId="23014F84" w:rsidR="006C70D5" w:rsidRDefault="006C70D5" w:rsidP="00001C6D">
    <w:pPr>
      <w:pStyle w:val="a5"/>
      <w:jc w:val="center"/>
    </w:pPr>
    <w:r>
      <w:t>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9AECC" w14:textId="4171135E" w:rsidR="006C70D5" w:rsidRPr="00B930E3" w:rsidRDefault="006C70D5" w:rsidP="00824A94">
    <w:pPr>
      <w:pStyle w:val="a5"/>
      <w:jc w:val="center"/>
    </w:pPr>
    <w:r>
      <w:t>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4AA83" w14:textId="7FDBA334" w:rsidR="006C70D5" w:rsidRPr="00B930E3" w:rsidRDefault="006C70D5" w:rsidP="00824A94">
    <w:pPr>
      <w:pStyle w:val="a5"/>
      <w:jc w:val="center"/>
    </w:pPr>
    <w:r>
      <w:t>6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9B37E" w14:textId="6AA3D465" w:rsidR="006C70D5" w:rsidRDefault="006C70D5" w:rsidP="00001C6D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D5EE52" wp14:editId="242009C0">
              <wp:simplePos x="0" y="0"/>
              <wp:positionH relativeFrom="margin">
                <wp:align>right</wp:align>
              </wp:positionH>
              <wp:positionV relativeFrom="paragraph">
                <wp:posOffset>-294834</wp:posOffset>
              </wp:positionV>
              <wp:extent cx="1993900" cy="565150"/>
              <wp:effectExtent l="0" t="0" r="6350" b="6350"/>
              <wp:wrapNone/>
              <wp:docPr id="2" name="Прямокут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993900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0824B" w14:textId="21673177" w:rsidR="006C70D5" w:rsidRPr="00824A94" w:rsidRDefault="006C70D5" w:rsidP="00824A94">
                          <w:r w:rsidRPr="005A2EF1">
                            <w:t xml:space="preserve">Продовження </w:t>
                          </w:r>
                          <w:r>
                            <w:t>д</w:t>
                          </w:r>
                          <w:r w:rsidRPr="005A2EF1">
                            <w:t xml:space="preserve">одатка </w:t>
                          </w:r>
                          <w:r>
                            <w:t>1</w:t>
                          </w:r>
                        </w:p>
                        <w:p w14:paraId="0F733870" w14:textId="77777777" w:rsidR="006C70D5" w:rsidRPr="005A2EF1" w:rsidRDefault="006C70D5" w:rsidP="00824A94">
                          <w:r w:rsidRPr="005A2EF1">
                            <w:t>Продовження таблиці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D5EE52" id="Прямокутник 2" o:spid="_x0000_s1026" style="position:absolute;left:0;text-align:left;margin-left:105.8pt;margin-top:-23.2pt;width:157pt;height:44.5pt;flip:x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" stroked="f">
              <v:textbox>
                <w:txbxContent>
                  <w:p w14:paraId="1660824B" w14:textId="21673177" w:rsidR="006C70D5" w:rsidRPr="00824A94" w:rsidRDefault="006C70D5" w:rsidP="00824A94">
                    <w:r w:rsidRPr="005A2EF1">
                      <w:t xml:space="preserve">Продовження </w:t>
                    </w:r>
                    <w:r>
                      <w:t>д</w:t>
                    </w:r>
                    <w:r w:rsidRPr="005A2EF1">
                      <w:t xml:space="preserve">одатка </w:t>
                    </w:r>
                    <w:r>
                      <w:t>1</w:t>
                    </w:r>
                  </w:p>
                  <w:p w14:paraId="0F733870" w14:textId="77777777" w:rsidR="006C70D5" w:rsidRPr="005A2EF1" w:rsidRDefault="006C70D5" w:rsidP="00824A94">
                    <w:r w:rsidRPr="005A2EF1">
                      <w:t>Продовження таблиці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t>2</w:t>
    </w:r>
  </w:p>
  <w:p w14:paraId="2A181091" w14:textId="77777777" w:rsidR="006C70D5" w:rsidRDefault="006C70D5" w:rsidP="00001C6D">
    <w:pPr>
      <w:pStyle w:val="a5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0E5D8" w14:textId="14F1EBDE" w:rsidR="006C70D5" w:rsidRPr="00B930E3" w:rsidRDefault="006C70D5" w:rsidP="00824A94">
    <w:pPr>
      <w:pStyle w:val="a5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315676"/>
      <w:docPartObj>
        <w:docPartGallery w:val="Page Numbers (Top of Page)"/>
        <w:docPartUnique/>
      </w:docPartObj>
    </w:sdtPr>
    <w:sdtEndPr/>
    <w:sdtContent>
      <w:p w14:paraId="0B969217" w14:textId="2D2B63DC" w:rsidR="006C70D5" w:rsidRDefault="006C70D5">
        <w:pPr>
          <w:pStyle w:val="a5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A976F92" wp14:editId="7EA025DA">
                  <wp:simplePos x="0" y="0"/>
                  <wp:positionH relativeFrom="margin">
                    <wp:posOffset>7575550</wp:posOffset>
                  </wp:positionH>
                  <wp:positionV relativeFrom="paragraph">
                    <wp:posOffset>-144780</wp:posOffset>
                  </wp:positionV>
                  <wp:extent cx="1993900" cy="565150"/>
                  <wp:effectExtent l="0" t="0" r="6350" b="6350"/>
                  <wp:wrapNone/>
                  <wp:docPr id="12" name="Прямокутни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1993900" cy="565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519EE" w14:textId="77777777" w:rsidR="006C70D5" w:rsidRPr="00760FE8" w:rsidRDefault="006C70D5" w:rsidP="00001C6D">
                              <w:pPr>
                                <w:rPr>
                                  <w:lang w:val="en-US"/>
                                </w:rPr>
                              </w:pPr>
                              <w:r w:rsidRPr="005A2EF1">
                                <w:t xml:space="preserve">Продовження </w:t>
                              </w:r>
                              <w:r>
                                <w:t>д</w:t>
                              </w:r>
                              <w:r w:rsidRPr="005A2EF1">
                                <w:t xml:space="preserve">одатка </w:t>
                              </w: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  <w:p w14:paraId="3A708179" w14:textId="77777777" w:rsidR="006C70D5" w:rsidRPr="005A2EF1" w:rsidRDefault="006C70D5" w:rsidP="00001C6D">
                              <w:r w:rsidRPr="005A2EF1">
                                <w:t>Продовження таблиці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A976F92" id="Прямокутник 12" o:spid="_x0000_s1027" style="position:absolute;left:0;text-align:left;margin-left:596.5pt;margin-top:-11.4pt;width:157pt;height:4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" stroked="f">
                  <v:textbox>
                    <w:txbxContent>
                      <w:p w14:paraId="2F7519EE" w14:textId="77777777" w:rsidR="006C70D5" w:rsidRPr="00760FE8" w:rsidRDefault="006C70D5" w:rsidP="00001C6D">
                        <w:pPr>
                          <w:rPr>
                            <w:lang w:val="en-US"/>
                          </w:rPr>
                        </w:pPr>
                        <w:r w:rsidRPr="005A2EF1">
                          <w:t xml:space="preserve">Продовження </w:t>
                        </w:r>
                        <w:r>
                          <w:t>д</w:t>
                        </w:r>
                        <w:r w:rsidRPr="005A2EF1">
                          <w:t xml:space="preserve">одатка </w:t>
                        </w:r>
                        <w:r>
                          <w:rPr>
                            <w:lang w:val="en-US"/>
                          </w:rPr>
                          <w:t>2</w:t>
                        </w:r>
                      </w:p>
                      <w:p w14:paraId="3A708179" w14:textId="77777777" w:rsidR="006C70D5" w:rsidRPr="005A2EF1" w:rsidRDefault="006C70D5" w:rsidP="00001C6D">
                        <w:r w:rsidRPr="005A2EF1">
                          <w:t>Продовження таблиці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903C6">
          <w:rPr>
            <w:noProof/>
          </w:rPr>
          <w:t>12</w:t>
        </w:r>
        <w:r>
          <w:fldChar w:fldCharType="end"/>
        </w:r>
      </w:p>
    </w:sdtContent>
  </w:sdt>
  <w:p w14:paraId="2A6F31DB" w14:textId="77777777" w:rsidR="006C70D5" w:rsidRDefault="006C70D5" w:rsidP="00001C6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E2C"/>
    <w:multiLevelType w:val="hybridMultilevel"/>
    <w:tmpl w:val="988A748E"/>
    <w:lvl w:ilvl="0" w:tplc="30D6D38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HAns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4537A"/>
    <w:multiLevelType w:val="hybridMultilevel"/>
    <w:tmpl w:val="3A263DD0"/>
    <w:lvl w:ilvl="0" w:tplc="E1D41E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654C8"/>
    <w:multiLevelType w:val="hybridMultilevel"/>
    <w:tmpl w:val="6CD48B3E"/>
    <w:lvl w:ilvl="0" w:tplc="E7EA8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8A1363"/>
    <w:multiLevelType w:val="multilevel"/>
    <w:tmpl w:val="E7E0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8410B"/>
    <w:multiLevelType w:val="hybridMultilevel"/>
    <w:tmpl w:val="EAECE730"/>
    <w:lvl w:ilvl="0" w:tplc="A2B45D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87D5C7E"/>
    <w:multiLevelType w:val="hybridMultilevel"/>
    <w:tmpl w:val="A4CE26DE"/>
    <w:lvl w:ilvl="0" w:tplc="1F88FF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AD73EC"/>
    <w:multiLevelType w:val="hybridMultilevel"/>
    <w:tmpl w:val="D36699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17BD1"/>
    <w:multiLevelType w:val="hybridMultilevel"/>
    <w:tmpl w:val="41327226"/>
    <w:lvl w:ilvl="0" w:tplc="33440A9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1F497D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13F8B"/>
    <w:multiLevelType w:val="hybridMultilevel"/>
    <w:tmpl w:val="7BD63556"/>
    <w:lvl w:ilvl="0" w:tplc="F9CA70AE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DB17125"/>
    <w:multiLevelType w:val="hybridMultilevel"/>
    <w:tmpl w:val="25A2FABE"/>
    <w:lvl w:ilvl="0" w:tplc="FA74BFA2">
      <w:start w:val="1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67" w:hanging="360"/>
      </w:pPr>
    </w:lvl>
    <w:lvl w:ilvl="2" w:tplc="0422001B" w:tentative="1">
      <w:start w:val="1"/>
      <w:numFmt w:val="lowerRoman"/>
      <w:lvlText w:val="%3."/>
      <w:lvlJc w:val="right"/>
      <w:pPr>
        <w:ind w:left="5487" w:hanging="180"/>
      </w:pPr>
    </w:lvl>
    <w:lvl w:ilvl="3" w:tplc="0422000F" w:tentative="1">
      <w:start w:val="1"/>
      <w:numFmt w:val="decimal"/>
      <w:lvlText w:val="%4."/>
      <w:lvlJc w:val="left"/>
      <w:pPr>
        <w:ind w:left="6207" w:hanging="360"/>
      </w:pPr>
    </w:lvl>
    <w:lvl w:ilvl="4" w:tplc="04220019" w:tentative="1">
      <w:start w:val="1"/>
      <w:numFmt w:val="lowerLetter"/>
      <w:lvlText w:val="%5."/>
      <w:lvlJc w:val="left"/>
      <w:pPr>
        <w:ind w:left="6927" w:hanging="360"/>
      </w:pPr>
    </w:lvl>
    <w:lvl w:ilvl="5" w:tplc="0422001B" w:tentative="1">
      <w:start w:val="1"/>
      <w:numFmt w:val="lowerRoman"/>
      <w:lvlText w:val="%6."/>
      <w:lvlJc w:val="right"/>
      <w:pPr>
        <w:ind w:left="7647" w:hanging="180"/>
      </w:pPr>
    </w:lvl>
    <w:lvl w:ilvl="6" w:tplc="0422000F" w:tentative="1">
      <w:start w:val="1"/>
      <w:numFmt w:val="decimal"/>
      <w:lvlText w:val="%7."/>
      <w:lvlJc w:val="left"/>
      <w:pPr>
        <w:ind w:left="8367" w:hanging="360"/>
      </w:pPr>
    </w:lvl>
    <w:lvl w:ilvl="7" w:tplc="04220019" w:tentative="1">
      <w:start w:val="1"/>
      <w:numFmt w:val="lowerLetter"/>
      <w:lvlText w:val="%8."/>
      <w:lvlJc w:val="left"/>
      <w:pPr>
        <w:ind w:left="9087" w:hanging="360"/>
      </w:pPr>
    </w:lvl>
    <w:lvl w:ilvl="8" w:tplc="0422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0" w15:restartNumberingAfterBreak="0">
    <w:nsid w:val="0EAD2598"/>
    <w:multiLevelType w:val="hybridMultilevel"/>
    <w:tmpl w:val="20BACEA8"/>
    <w:lvl w:ilvl="0" w:tplc="F5D6A4E2">
      <w:start w:val="1"/>
      <w:numFmt w:val="decimal"/>
      <w:lvlText w:val="%1)"/>
      <w:lvlJc w:val="left"/>
      <w:pPr>
        <w:ind w:left="999" w:hanging="360"/>
      </w:pPr>
      <w:rPr>
        <w:rFonts w:hint="default"/>
        <w:color w:val="00B050"/>
      </w:rPr>
    </w:lvl>
    <w:lvl w:ilvl="1" w:tplc="04220019" w:tentative="1">
      <w:start w:val="1"/>
      <w:numFmt w:val="lowerLetter"/>
      <w:lvlText w:val="%2."/>
      <w:lvlJc w:val="left"/>
      <w:pPr>
        <w:ind w:left="1719" w:hanging="360"/>
      </w:pPr>
    </w:lvl>
    <w:lvl w:ilvl="2" w:tplc="0422001B" w:tentative="1">
      <w:start w:val="1"/>
      <w:numFmt w:val="lowerRoman"/>
      <w:lvlText w:val="%3."/>
      <w:lvlJc w:val="right"/>
      <w:pPr>
        <w:ind w:left="2439" w:hanging="180"/>
      </w:pPr>
    </w:lvl>
    <w:lvl w:ilvl="3" w:tplc="0422000F" w:tentative="1">
      <w:start w:val="1"/>
      <w:numFmt w:val="decimal"/>
      <w:lvlText w:val="%4."/>
      <w:lvlJc w:val="left"/>
      <w:pPr>
        <w:ind w:left="3159" w:hanging="360"/>
      </w:pPr>
    </w:lvl>
    <w:lvl w:ilvl="4" w:tplc="04220019" w:tentative="1">
      <w:start w:val="1"/>
      <w:numFmt w:val="lowerLetter"/>
      <w:lvlText w:val="%5."/>
      <w:lvlJc w:val="left"/>
      <w:pPr>
        <w:ind w:left="3879" w:hanging="360"/>
      </w:pPr>
    </w:lvl>
    <w:lvl w:ilvl="5" w:tplc="0422001B" w:tentative="1">
      <w:start w:val="1"/>
      <w:numFmt w:val="lowerRoman"/>
      <w:lvlText w:val="%6."/>
      <w:lvlJc w:val="right"/>
      <w:pPr>
        <w:ind w:left="4599" w:hanging="180"/>
      </w:pPr>
    </w:lvl>
    <w:lvl w:ilvl="6" w:tplc="0422000F" w:tentative="1">
      <w:start w:val="1"/>
      <w:numFmt w:val="decimal"/>
      <w:lvlText w:val="%7."/>
      <w:lvlJc w:val="left"/>
      <w:pPr>
        <w:ind w:left="5319" w:hanging="360"/>
      </w:pPr>
    </w:lvl>
    <w:lvl w:ilvl="7" w:tplc="04220019" w:tentative="1">
      <w:start w:val="1"/>
      <w:numFmt w:val="lowerLetter"/>
      <w:lvlText w:val="%8."/>
      <w:lvlJc w:val="left"/>
      <w:pPr>
        <w:ind w:left="6039" w:hanging="360"/>
      </w:pPr>
    </w:lvl>
    <w:lvl w:ilvl="8" w:tplc="0422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1" w15:restartNumberingAfterBreak="0">
    <w:nsid w:val="0F5905DD"/>
    <w:multiLevelType w:val="hybridMultilevel"/>
    <w:tmpl w:val="4008ECA2"/>
    <w:lvl w:ilvl="0" w:tplc="0422000F">
      <w:start w:val="1"/>
      <w:numFmt w:val="decimal"/>
      <w:lvlText w:val="%1."/>
      <w:lvlJc w:val="left"/>
      <w:pPr>
        <w:ind w:left="3905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05F4068"/>
    <w:multiLevelType w:val="hybridMultilevel"/>
    <w:tmpl w:val="3EBAF6E4"/>
    <w:lvl w:ilvl="0" w:tplc="9AA416F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theme="minorHAns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C07158"/>
    <w:multiLevelType w:val="hybridMultilevel"/>
    <w:tmpl w:val="23A48BA0"/>
    <w:lvl w:ilvl="0" w:tplc="6D863E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72" w:hanging="180"/>
      </w:pPr>
      <w:rPr>
        <w:rFonts w:cs="Times New Roman"/>
      </w:rPr>
    </w:lvl>
  </w:abstractNum>
  <w:abstractNum w:abstractNumId="14" w15:restartNumberingAfterBreak="0">
    <w:nsid w:val="171D7793"/>
    <w:multiLevelType w:val="hybridMultilevel"/>
    <w:tmpl w:val="B6127178"/>
    <w:lvl w:ilvl="0" w:tplc="DB9CA6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7E42C35"/>
    <w:multiLevelType w:val="hybridMultilevel"/>
    <w:tmpl w:val="D6A4C95A"/>
    <w:lvl w:ilvl="0" w:tplc="71264C06">
      <w:start w:val="2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CFD5A85"/>
    <w:multiLevelType w:val="hybridMultilevel"/>
    <w:tmpl w:val="51B023B8"/>
    <w:lvl w:ilvl="0" w:tplc="4B1CE9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3082BC2"/>
    <w:multiLevelType w:val="hybridMultilevel"/>
    <w:tmpl w:val="30D85D2E"/>
    <w:lvl w:ilvl="0" w:tplc="29D886E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B0511"/>
    <w:multiLevelType w:val="multilevel"/>
    <w:tmpl w:val="C27487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38612A1"/>
    <w:multiLevelType w:val="hybridMultilevel"/>
    <w:tmpl w:val="16C03570"/>
    <w:lvl w:ilvl="0" w:tplc="070807C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249533DA"/>
    <w:multiLevelType w:val="hybridMultilevel"/>
    <w:tmpl w:val="0076EDB8"/>
    <w:lvl w:ilvl="0" w:tplc="7F8EE9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52E0043"/>
    <w:multiLevelType w:val="hybridMultilevel"/>
    <w:tmpl w:val="A68A6FC2"/>
    <w:lvl w:ilvl="0" w:tplc="27E02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F4F9B"/>
    <w:multiLevelType w:val="hybridMultilevel"/>
    <w:tmpl w:val="FD2ADE82"/>
    <w:lvl w:ilvl="0" w:tplc="DC5C54E2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D58414D"/>
    <w:multiLevelType w:val="hybridMultilevel"/>
    <w:tmpl w:val="5810F702"/>
    <w:lvl w:ilvl="0" w:tplc="2A3A45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32CA31F8"/>
    <w:multiLevelType w:val="hybridMultilevel"/>
    <w:tmpl w:val="555058FA"/>
    <w:lvl w:ilvl="0" w:tplc="9A96E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3ED4665"/>
    <w:multiLevelType w:val="multilevel"/>
    <w:tmpl w:val="BB7AA60C"/>
    <w:lvl w:ilvl="0">
      <w:start w:val="1"/>
      <w:numFmt w:val="decimal"/>
      <w:pStyle w:val="-"/>
      <w:lvlText w:val="%1."/>
      <w:lvlJc w:val="left"/>
      <w:pPr>
        <w:ind w:left="4240" w:hanging="555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1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53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07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7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4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14" w:hanging="2160"/>
      </w:pPr>
      <w:rPr>
        <w:rFonts w:cs="Times New Roman" w:hint="default"/>
      </w:rPr>
    </w:lvl>
  </w:abstractNum>
  <w:abstractNum w:abstractNumId="26" w15:restartNumberingAfterBreak="0">
    <w:nsid w:val="345E4AA9"/>
    <w:multiLevelType w:val="hybridMultilevel"/>
    <w:tmpl w:val="4DDC82D2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953C3"/>
    <w:multiLevelType w:val="hybridMultilevel"/>
    <w:tmpl w:val="C612129A"/>
    <w:lvl w:ilvl="0" w:tplc="1A3A8716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98A33A6"/>
    <w:multiLevelType w:val="hybridMultilevel"/>
    <w:tmpl w:val="20BACEA8"/>
    <w:lvl w:ilvl="0" w:tplc="F5D6A4E2">
      <w:start w:val="1"/>
      <w:numFmt w:val="decimal"/>
      <w:lvlText w:val="%1)"/>
      <w:lvlJc w:val="left"/>
      <w:pPr>
        <w:ind w:left="999" w:hanging="360"/>
      </w:pPr>
      <w:rPr>
        <w:rFonts w:hint="default"/>
        <w:color w:val="00B050"/>
      </w:rPr>
    </w:lvl>
    <w:lvl w:ilvl="1" w:tplc="04220019" w:tentative="1">
      <w:start w:val="1"/>
      <w:numFmt w:val="lowerLetter"/>
      <w:lvlText w:val="%2."/>
      <w:lvlJc w:val="left"/>
      <w:pPr>
        <w:ind w:left="1719" w:hanging="360"/>
      </w:pPr>
    </w:lvl>
    <w:lvl w:ilvl="2" w:tplc="0422001B" w:tentative="1">
      <w:start w:val="1"/>
      <w:numFmt w:val="lowerRoman"/>
      <w:lvlText w:val="%3."/>
      <w:lvlJc w:val="right"/>
      <w:pPr>
        <w:ind w:left="2439" w:hanging="180"/>
      </w:pPr>
    </w:lvl>
    <w:lvl w:ilvl="3" w:tplc="0422000F" w:tentative="1">
      <w:start w:val="1"/>
      <w:numFmt w:val="decimal"/>
      <w:lvlText w:val="%4."/>
      <w:lvlJc w:val="left"/>
      <w:pPr>
        <w:ind w:left="3159" w:hanging="360"/>
      </w:pPr>
    </w:lvl>
    <w:lvl w:ilvl="4" w:tplc="04220019" w:tentative="1">
      <w:start w:val="1"/>
      <w:numFmt w:val="lowerLetter"/>
      <w:lvlText w:val="%5."/>
      <w:lvlJc w:val="left"/>
      <w:pPr>
        <w:ind w:left="3879" w:hanging="360"/>
      </w:pPr>
    </w:lvl>
    <w:lvl w:ilvl="5" w:tplc="0422001B" w:tentative="1">
      <w:start w:val="1"/>
      <w:numFmt w:val="lowerRoman"/>
      <w:lvlText w:val="%6."/>
      <w:lvlJc w:val="right"/>
      <w:pPr>
        <w:ind w:left="4599" w:hanging="180"/>
      </w:pPr>
    </w:lvl>
    <w:lvl w:ilvl="6" w:tplc="0422000F" w:tentative="1">
      <w:start w:val="1"/>
      <w:numFmt w:val="decimal"/>
      <w:lvlText w:val="%7."/>
      <w:lvlJc w:val="left"/>
      <w:pPr>
        <w:ind w:left="5319" w:hanging="360"/>
      </w:pPr>
    </w:lvl>
    <w:lvl w:ilvl="7" w:tplc="04220019" w:tentative="1">
      <w:start w:val="1"/>
      <w:numFmt w:val="lowerLetter"/>
      <w:lvlText w:val="%8."/>
      <w:lvlJc w:val="left"/>
      <w:pPr>
        <w:ind w:left="6039" w:hanging="360"/>
      </w:pPr>
    </w:lvl>
    <w:lvl w:ilvl="8" w:tplc="0422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0" w15:restartNumberingAfterBreak="0">
    <w:nsid w:val="456922DC"/>
    <w:multiLevelType w:val="hybridMultilevel"/>
    <w:tmpl w:val="543852C2"/>
    <w:lvl w:ilvl="0" w:tplc="6E0ADC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7445263"/>
    <w:multiLevelType w:val="hybridMultilevel"/>
    <w:tmpl w:val="5D087452"/>
    <w:lvl w:ilvl="0" w:tplc="60A05E92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82" w:hanging="360"/>
      </w:pPr>
    </w:lvl>
    <w:lvl w:ilvl="2" w:tplc="0422001B" w:tentative="1">
      <w:start w:val="1"/>
      <w:numFmt w:val="lowerRoman"/>
      <w:lvlText w:val="%3."/>
      <w:lvlJc w:val="right"/>
      <w:pPr>
        <w:ind w:left="3502" w:hanging="180"/>
      </w:pPr>
    </w:lvl>
    <w:lvl w:ilvl="3" w:tplc="0422000F" w:tentative="1">
      <w:start w:val="1"/>
      <w:numFmt w:val="decimal"/>
      <w:lvlText w:val="%4."/>
      <w:lvlJc w:val="left"/>
      <w:pPr>
        <w:ind w:left="4222" w:hanging="360"/>
      </w:pPr>
    </w:lvl>
    <w:lvl w:ilvl="4" w:tplc="04220019" w:tentative="1">
      <w:start w:val="1"/>
      <w:numFmt w:val="lowerLetter"/>
      <w:lvlText w:val="%5."/>
      <w:lvlJc w:val="left"/>
      <w:pPr>
        <w:ind w:left="4942" w:hanging="360"/>
      </w:pPr>
    </w:lvl>
    <w:lvl w:ilvl="5" w:tplc="0422001B" w:tentative="1">
      <w:start w:val="1"/>
      <w:numFmt w:val="lowerRoman"/>
      <w:lvlText w:val="%6."/>
      <w:lvlJc w:val="right"/>
      <w:pPr>
        <w:ind w:left="5662" w:hanging="180"/>
      </w:pPr>
    </w:lvl>
    <w:lvl w:ilvl="6" w:tplc="0422000F" w:tentative="1">
      <w:start w:val="1"/>
      <w:numFmt w:val="decimal"/>
      <w:lvlText w:val="%7."/>
      <w:lvlJc w:val="left"/>
      <w:pPr>
        <w:ind w:left="6382" w:hanging="360"/>
      </w:pPr>
    </w:lvl>
    <w:lvl w:ilvl="7" w:tplc="04220019" w:tentative="1">
      <w:start w:val="1"/>
      <w:numFmt w:val="lowerLetter"/>
      <w:lvlText w:val="%8."/>
      <w:lvlJc w:val="left"/>
      <w:pPr>
        <w:ind w:left="7102" w:hanging="360"/>
      </w:pPr>
    </w:lvl>
    <w:lvl w:ilvl="8" w:tplc="0422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2" w15:restartNumberingAfterBreak="0">
    <w:nsid w:val="48EE1147"/>
    <w:multiLevelType w:val="hybridMultilevel"/>
    <w:tmpl w:val="9B0ED10C"/>
    <w:lvl w:ilvl="0" w:tplc="69067C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A9907DF"/>
    <w:multiLevelType w:val="hybridMultilevel"/>
    <w:tmpl w:val="09E03F48"/>
    <w:lvl w:ilvl="0" w:tplc="E7EA88D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4382398"/>
    <w:multiLevelType w:val="hybridMultilevel"/>
    <w:tmpl w:val="AA5033F4"/>
    <w:lvl w:ilvl="0" w:tplc="3950435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560965FF"/>
    <w:multiLevelType w:val="hybridMultilevel"/>
    <w:tmpl w:val="A10E16FA"/>
    <w:lvl w:ilvl="0" w:tplc="74069CD8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5C7C3DF8"/>
    <w:multiLevelType w:val="hybridMultilevel"/>
    <w:tmpl w:val="4DDC82D2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75489"/>
    <w:multiLevelType w:val="hybridMultilevel"/>
    <w:tmpl w:val="0B201FF0"/>
    <w:lvl w:ilvl="0" w:tplc="FEEAEE72">
      <w:numFmt w:val="bullet"/>
      <w:lvlText w:val="-"/>
      <w:lvlJc w:val="left"/>
      <w:pPr>
        <w:ind w:left="1069" w:hanging="360"/>
      </w:pPr>
      <w:rPr>
        <w:rFonts w:ascii="Times New Roman" w:eastAsia="MS Mincho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1E60999"/>
    <w:multiLevelType w:val="multilevel"/>
    <w:tmpl w:val="A630317C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9" w15:restartNumberingAfterBreak="0">
    <w:nsid w:val="64C23BD0"/>
    <w:multiLevelType w:val="hybridMultilevel"/>
    <w:tmpl w:val="C8BA0A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838AA2A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0" w:themeColor="text1"/>
        <w:sz w:val="24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31F30"/>
    <w:multiLevelType w:val="hybridMultilevel"/>
    <w:tmpl w:val="272AE3B8"/>
    <w:lvl w:ilvl="0" w:tplc="55B2DE8C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8C87B4F"/>
    <w:multiLevelType w:val="hybridMultilevel"/>
    <w:tmpl w:val="F664EB3E"/>
    <w:lvl w:ilvl="0" w:tplc="9AA41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HAns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B4B51"/>
    <w:multiLevelType w:val="hybridMultilevel"/>
    <w:tmpl w:val="91DAE9F4"/>
    <w:lvl w:ilvl="0" w:tplc="0422000F">
      <w:start w:val="9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E2378"/>
    <w:multiLevelType w:val="hybridMultilevel"/>
    <w:tmpl w:val="DB4EC59E"/>
    <w:lvl w:ilvl="0" w:tplc="597AFD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20C13EC"/>
    <w:multiLevelType w:val="hybridMultilevel"/>
    <w:tmpl w:val="46B26B1C"/>
    <w:lvl w:ilvl="0" w:tplc="D05A8972">
      <w:start w:val="2"/>
      <w:numFmt w:val="decimal"/>
      <w:lvlText w:val="%1)"/>
      <w:lvlJc w:val="left"/>
      <w:pPr>
        <w:ind w:left="1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9" w:hanging="360"/>
      </w:pPr>
    </w:lvl>
    <w:lvl w:ilvl="2" w:tplc="0422001B" w:tentative="1">
      <w:start w:val="1"/>
      <w:numFmt w:val="lowerRoman"/>
      <w:lvlText w:val="%3."/>
      <w:lvlJc w:val="right"/>
      <w:pPr>
        <w:ind w:left="2799" w:hanging="180"/>
      </w:pPr>
    </w:lvl>
    <w:lvl w:ilvl="3" w:tplc="0422000F" w:tentative="1">
      <w:start w:val="1"/>
      <w:numFmt w:val="decimal"/>
      <w:lvlText w:val="%4."/>
      <w:lvlJc w:val="left"/>
      <w:pPr>
        <w:ind w:left="3519" w:hanging="360"/>
      </w:pPr>
    </w:lvl>
    <w:lvl w:ilvl="4" w:tplc="04220019" w:tentative="1">
      <w:start w:val="1"/>
      <w:numFmt w:val="lowerLetter"/>
      <w:lvlText w:val="%5."/>
      <w:lvlJc w:val="left"/>
      <w:pPr>
        <w:ind w:left="4239" w:hanging="360"/>
      </w:pPr>
    </w:lvl>
    <w:lvl w:ilvl="5" w:tplc="0422001B" w:tentative="1">
      <w:start w:val="1"/>
      <w:numFmt w:val="lowerRoman"/>
      <w:lvlText w:val="%6."/>
      <w:lvlJc w:val="right"/>
      <w:pPr>
        <w:ind w:left="4959" w:hanging="180"/>
      </w:pPr>
    </w:lvl>
    <w:lvl w:ilvl="6" w:tplc="0422000F" w:tentative="1">
      <w:start w:val="1"/>
      <w:numFmt w:val="decimal"/>
      <w:lvlText w:val="%7."/>
      <w:lvlJc w:val="left"/>
      <w:pPr>
        <w:ind w:left="5679" w:hanging="360"/>
      </w:pPr>
    </w:lvl>
    <w:lvl w:ilvl="7" w:tplc="04220019" w:tentative="1">
      <w:start w:val="1"/>
      <w:numFmt w:val="lowerLetter"/>
      <w:lvlText w:val="%8."/>
      <w:lvlJc w:val="left"/>
      <w:pPr>
        <w:ind w:left="6399" w:hanging="360"/>
      </w:pPr>
    </w:lvl>
    <w:lvl w:ilvl="8" w:tplc="0422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45" w15:restartNumberingAfterBreak="0">
    <w:nsid w:val="76DA5CA3"/>
    <w:multiLevelType w:val="hybridMultilevel"/>
    <w:tmpl w:val="10DC1D42"/>
    <w:lvl w:ilvl="0" w:tplc="DCC040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9156C46"/>
    <w:multiLevelType w:val="hybridMultilevel"/>
    <w:tmpl w:val="9322E508"/>
    <w:lvl w:ilvl="0" w:tplc="BA9EB4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BAD012A"/>
    <w:multiLevelType w:val="hybridMultilevel"/>
    <w:tmpl w:val="8A1CFA38"/>
    <w:lvl w:ilvl="0" w:tplc="89B2E3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23"/>
  </w:num>
  <w:num w:numId="3">
    <w:abstractNumId w:val="43"/>
  </w:num>
  <w:num w:numId="4">
    <w:abstractNumId w:val="17"/>
  </w:num>
  <w:num w:numId="5">
    <w:abstractNumId w:val="36"/>
  </w:num>
  <w:num w:numId="6">
    <w:abstractNumId w:val="8"/>
  </w:num>
  <w:num w:numId="7">
    <w:abstractNumId w:val="2"/>
  </w:num>
  <w:num w:numId="8">
    <w:abstractNumId w:val="33"/>
  </w:num>
  <w:num w:numId="9">
    <w:abstractNumId w:val="1"/>
  </w:num>
  <w:num w:numId="10">
    <w:abstractNumId w:val="2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4"/>
  </w:num>
  <w:num w:numId="14">
    <w:abstractNumId w:val="13"/>
  </w:num>
  <w:num w:numId="15">
    <w:abstractNumId w:val="20"/>
  </w:num>
  <w:num w:numId="16">
    <w:abstractNumId w:val="27"/>
  </w:num>
  <w:num w:numId="17">
    <w:abstractNumId w:val="9"/>
  </w:num>
  <w:num w:numId="18">
    <w:abstractNumId w:val="14"/>
  </w:num>
  <w:num w:numId="19">
    <w:abstractNumId w:val="46"/>
  </w:num>
  <w:num w:numId="20">
    <w:abstractNumId w:val="30"/>
  </w:num>
  <w:num w:numId="21">
    <w:abstractNumId w:val="47"/>
  </w:num>
  <w:num w:numId="22">
    <w:abstractNumId w:val="40"/>
  </w:num>
  <w:num w:numId="23">
    <w:abstractNumId w:val="42"/>
  </w:num>
  <w:num w:numId="24">
    <w:abstractNumId w:val="39"/>
  </w:num>
  <w:num w:numId="25">
    <w:abstractNumId w:val="38"/>
  </w:num>
  <w:num w:numId="26">
    <w:abstractNumId w:val="41"/>
  </w:num>
  <w:num w:numId="27">
    <w:abstractNumId w:val="12"/>
  </w:num>
  <w:num w:numId="28">
    <w:abstractNumId w:val="0"/>
  </w:num>
  <w:num w:numId="29">
    <w:abstractNumId w:val="18"/>
  </w:num>
  <w:num w:numId="30">
    <w:abstractNumId w:val="25"/>
  </w:num>
  <w:num w:numId="31">
    <w:abstractNumId w:val="37"/>
  </w:num>
  <w:num w:numId="32">
    <w:abstractNumId w:val="21"/>
  </w:num>
  <w:num w:numId="33">
    <w:abstractNumId w:val="35"/>
  </w:num>
  <w:num w:numId="34">
    <w:abstractNumId w:val="32"/>
  </w:num>
  <w:num w:numId="35">
    <w:abstractNumId w:val="22"/>
  </w:num>
  <w:num w:numId="36">
    <w:abstractNumId w:val="5"/>
  </w:num>
  <w:num w:numId="37">
    <w:abstractNumId w:val="7"/>
  </w:num>
  <w:num w:numId="38">
    <w:abstractNumId w:val="3"/>
  </w:num>
  <w:num w:numId="39">
    <w:abstractNumId w:val="4"/>
  </w:num>
  <w:num w:numId="40">
    <w:abstractNumId w:val="19"/>
  </w:num>
  <w:num w:numId="41">
    <w:abstractNumId w:val="6"/>
  </w:num>
  <w:num w:numId="42">
    <w:abstractNumId w:val="45"/>
  </w:num>
  <w:num w:numId="43">
    <w:abstractNumId w:val="10"/>
  </w:num>
  <w:num w:numId="44">
    <w:abstractNumId w:val="29"/>
  </w:num>
  <w:num w:numId="45">
    <w:abstractNumId w:val="26"/>
  </w:num>
  <w:num w:numId="46">
    <w:abstractNumId w:val="44"/>
  </w:num>
  <w:num w:numId="47">
    <w:abstractNumId w:val="16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hideGrammaticalErrors/>
  <w:attachedTemplate r:id="rId1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BC"/>
    <w:rsid w:val="00001C6D"/>
    <w:rsid w:val="000064FA"/>
    <w:rsid w:val="00015FDE"/>
    <w:rsid w:val="00016403"/>
    <w:rsid w:val="0002134C"/>
    <w:rsid w:val="000246C6"/>
    <w:rsid w:val="000378F7"/>
    <w:rsid w:val="0003793C"/>
    <w:rsid w:val="000434F4"/>
    <w:rsid w:val="00045D2E"/>
    <w:rsid w:val="000506D8"/>
    <w:rsid w:val="00061463"/>
    <w:rsid w:val="00061C3C"/>
    <w:rsid w:val="00063480"/>
    <w:rsid w:val="000713E8"/>
    <w:rsid w:val="000728B1"/>
    <w:rsid w:val="00077F00"/>
    <w:rsid w:val="0008514F"/>
    <w:rsid w:val="000873C4"/>
    <w:rsid w:val="000919A2"/>
    <w:rsid w:val="00097B89"/>
    <w:rsid w:val="000A5ED7"/>
    <w:rsid w:val="000A6C5F"/>
    <w:rsid w:val="000B2990"/>
    <w:rsid w:val="000B5ADB"/>
    <w:rsid w:val="000C3F58"/>
    <w:rsid w:val="000D44E2"/>
    <w:rsid w:val="000E4B44"/>
    <w:rsid w:val="000E700F"/>
    <w:rsid w:val="000F60CD"/>
    <w:rsid w:val="00100163"/>
    <w:rsid w:val="001001BC"/>
    <w:rsid w:val="00101D5A"/>
    <w:rsid w:val="001025EF"/>
    <w:rsid w:val="00102C1C"/>
    <w:rsid w:val="001068E6"/>
    <w:rsid w:val="00113477"/>
    <w:rsid w:val="00132F3D"/>
    <w:rsid w:val="001343CD"/>
    <w:rsid w:val="00141183"/>
    <w:rsid w:val="001417EB"/>
    <w:rsid w:val="00145E9F"/>
    <w:rsid w:val="00152E7E"/>
    <w:rsid w:val="001652CD"/>
    <w:rsid w:val="001740C0"/>
    <w:rsid w:val="001849A4"/>
    <w:rsid w:val="00190E1A"/>
    <w:rsid w:val="00192423"/>
    <w:rsid w:val="0019705F"/>
    <w:rsid w:val="001A16FA"/>
    <w:rsid w:val="001A42D2"/>
    <w:rsid w:val="001A5B72"/>
    <w:rsid w:val="001B4E0F"/>
    <w:rsid w:val="001D3A55"/>
    <w:rsid w:val="001D487A"/>
    <w:rsid w:val="001E2732"/>
    <w:rsid w:val="001E5DB4"/>
    <w:rsid w:val="001F5896"/>
    <w:rsid w:val="001F591C"/>
    <w:rsid w:val="001F64D4"/>
    <w:rsid w:val="001F6AF1"/>
    <w:rsid w:val="001F71E8"/>
    <w:rsid w:val="00204F22"/>
    <w:rsid w:val="00206CD7"/>
    <w:rsid w:val="00207DA9"/>
    <w:rsid w:val="0021268A"/>
    <w:rsid w:val="00233146"/>
    <w:rsid w:val="0023651D"/>
    <w:rsid w:val="00241373"/>
    <w:rsid w:val="002453A3"/>
    <w:rsid w:val="00251976"/>
    <w:rsid w:val="00253BF9"/>
    <w:rsid w:val="002560FE"/>
    <w:rsid w:val="00257FAC"/>
    <w:rsid w:val="00261DC3"/>
    <w:rsid w:val="00264983"/>
    <w:rsid w:val="00272B80"/>
    <w:rsid w:val="0028300A"/>
    <w:rsid w:val="002846E4"/>
    <w:rsid w:val="00287F85"/>
    <w:rsid w:val="002967E2"/>
    <w:rsid w:val="002A172E"/>
    <w:rsid w:val="002A7DE0"/>
    <w:rsid w:val="002B0C78"/>
    <w:rsid w:val="002B2C00"/>
    <w:rsid w:val="002C677D"/>
    <w:rsid w:val="002C7B4D"/>
    <w:rsid w:val="002D171B"/>
    <w:rsid w:val="002D1790"/>
    <w:rsid w:val="002D5205"/>
    <w:rsid w:val="002D52F9"/>
    <w:rsid w:val="002E023A"/>
    <w:rsid w:val="002F33F0"/>
    <w:rsid w:val="002F3936"/>
    <w:rsid w:val="002F5B8C"/>
    <w:rsid w:val="002F660B"/>
    <w:rsid w:val="003123CB"/>
    <w:rsid w:val="0031386A"/>
    <w:rsid w:val="0033133D"/>
    <w:rsid w:val="00331B37"/>
    <w:rsid w:val="003503E0"/>
    <w:rsid w:val="00356E34"/>
    <w:rsid w:val="00357676"/>
    <w:rsid w:val="0035775C"/>
    <w:rsid w:val="00364833"/>
    <w:rsid w:val="00371656"/>
    <w:rsid w:val="00371783"/>
    <w:rsid w:val="00377DFA"/>
    <w:rsid w:val="0038167B"/>
    <w:rsid w:val="0038385E"/>
    <w:rsid w:val="00397EA2"/>
    <w:rsid w:val="003A383B"/>
    <w:rsid w:val="003B4F96"/>
    <w:rsid w:val="003C3282"/>
    <w:rsid w:val="003C3985"/>
    <w:rsid w:val="003C421E"/>
    <w:rsid w:val="003C7015"/>
    <w:rsid w:val="003C7337"/>
    <w:rsid w:val="003D19A3"/>
    <w:rsid w:val="003D2134"/>
    <w:rsid w:val="003E2617"/>
    <w:rsid w:val="003E3C44"/>
    <w:rsid w:val="003F1645"/>
    <w:rsid w:val="003F420B"/>
    <w:rsid w:val="003F4317"/>
    <w:rsid w:val="003F55B1"/>
    <w:rsid w:val="003F6C68"/>
    <w:rsid w:val="00401EDB"/>
    <w:rsid w:val="00404C93"/>
    <w:rsid w:val="00407877"/>
    <w:rsid w:val="00410EC0"/>
    <w:rsid w:val="00410FA1"/>
    <w:rsid w:val="00415CB6"/>
    <w:rsid w:val="00422E08"/>
    <w:rsid w:val="00424E97"/>
    <w:rsid w:val="0042534E"/>
    <w:rsid w:val="004318B3"/>
    <w:rsid w:val="004414F7"/>
    <w:rsid w:val="00455B45"/>
    <w:rsid w:val="00464AB1"/>
    <w:rsid w:val="00472E7B"/>
    <w:rsid w:val="0047440D"/>
    <w:rsid w:val="00484152"/>
    <w:rsid w:val="00484A36"/>
    <w:rsid w:val="00494BE0"/>
    <w:rsid w:val="00494D18"/>
    <w:rsid w:val="004A7F75"/>
    <w:rsid w:val="004B4733"/>
    <w:rsid w:val="004B681C"/>
    <w:rsid w:val="004C43E5"/>
    <w:rsid w:val="004D4D06"/>
    <w:rsid w:val="004D7E2E"/>
    <w:rsid w:val="004E0515"/>
    <w:rsid w:val="004E22E2"/>
    <w:rsid w:val="004F3BA4"/>
    <w:rsid w:val="004F5AE4"/>
    <w:rsid w:val="004F62FC"/>
    <w:rsid w:val="00504FD9"/>
    <w:rsid w:val="00513EC8"/>
    <w:rsid w:val="005173DA"/>
    <w:rsid w:val="00523C13"/>
    <w:rsid w:val="005257C2"/>
    <w:rsid w:val="00540210"/>
    <w:rsid w:val="005409D3"/>
    <w:rsid w:val="00542533"/>
    <w:rsid w:val="005537EC"/>
    <w:rsid w:val="00554440"/>
    <w:rsid w:val="005624B6"/>
    <w:rsid w:val="005632A7"/>
    <w:rsid w:val="00563A19"/>
    <w:rsid w:val="00563AC1"/>
    <w:rsid w:val="00566BA2"/>
    <w:rsid w:val="0057237F"/>
    <w:rsid w:val="0057594C"/>
    <w:rsid w:val="00577402"/>
    <w:rsid w:val="00577D3B"/>
    <w:rsid w:val="00591298"/>
    <w:rsid w:val="005A0F4B"/>
    <w:rsid w:val="005A1D3C"/>
    <w:rsid w:val="005A24B1"/>
    <w:rsid w:val="005A2BBA"/>
    <w:rsid w:val="005A3F34"/>
    <w:rsid w:val="005A5D62"/>
    <w:rsid w:val="005A6B99"/>
    <w:rsid w:val="005B2D03"/>
    <w:rsid w:val="005C5CBF"/>
    <w:rsid w:val="005D2F3D"/>
    <w:rsid w:val="005F6418"/>
    <w:rsid w:val="00600DC6"/>
    <w:rsid w:val="00606AF0"/>
    <w:rsid w:val="0060749F"/>
    <w:rsid w:val="00610F11"/>
    <w:rsid w:val="00613CE6"/>
    <w:rsid w:val="0061599B"/>
    <w:rsid w:val="0062244B"/>
    <w:rsid w:val="00622AE1"/>
    <w:rsid w:val="00630515"/>
    <w:rsid w:val="0063071E"/>
    <w:rsid w:val="0063271C"/>
    <w:rsid w:val="00640612"/>
    <w:rsid w:val="00644563"/>
    <w:rsid w:val="00653558"/>
    <w:rsid w:val="00654CD3"/>
    <w:rsid w:val="00655864"/>
    <w:rsid w:val="00661FD4"/>
    <w:rsid w:val="00670C95"/>
    <w:rsid w:val="00681460"/>
    <w:rsid w:val="00684225"/>
    <w:rsid w:val="006871CD"/>
    <w:rsid w:val="00697949"/>
    <w:rsid w:val="006A0AE1"/>
    <w:rsid w:val="006B2748"/>
    <w:rsid w:val="006B5907"/>
    <w:rsid w:val="006C4176"/>
    <w:rsid w:val="006C66EF"/>
    <w:rsid w:val="006C70D5"/>
    <w:rsid w:val="006D2617"/>
    <w:rsid w:val="006D3AD9"/>
    <w:rsid w:val="006E2386"/>
    <w:rsid w:val="006E59C0"/>
    <w:rsid w:val="006F3CFB"/>
    <w:rsid w:val="00700240"/>
    <w:rsid w:val="0070152E"/>
    <w:rsid w:val="00702896"/>
    <w:rsid w:val="0070356E"/>
    <w:rsid w:val="00716D09"/>
    <w:rsid w:val="0071789F"/>
    <w:rsid w:val="0072214C"/>
    <w:rsid w:val="00734E1D"/>
    <w:rsid w:val="007476B2"/>
    <w:rsid w:val="007802D9"/>
    <w:rsid w:val="00783AF2"/>
    <w:rsid w:val="0079324A"/>
    <w:rsid w:val="007A038B"/>
    <w:rsid w:val="007A0424"/>
    <w:rsid w:val="007A1519"/>
    <w:rsid w:val="007A4B41"/>
    <w:rsid w:val="007A6609"/>
    <w:rsid w:val="007C4036"/>
    <w:rsid w:val="007C59C8"/>
    <w:rsid w:val="007C7E94"/>
    <w:rsid w:val="007E0DAC"/>
    <w:rsid w:val="007E2E2F"/>
    <w:rsid w:val="007E3615"/>
    <w:rsid w:val="007F24D1"/>
    <w:rsid w:val="007F514C"/>
    <w:rsid w:val="007F7E94"/>
    <w:rsid w:val="00802988"/>
    <w:rsid w:val="0080309A"/>
    <w:rsid w:val="008135AE"/>
    <w:rsid w:val="00824A94"/>
    <w:rsid w:val="00825A50"/>
    <w:rsid w:val="00834346"/>
    <w:rsid w:val="00850F68"/>
    <w:rsid w:val="008555CA"/>
    <w:rsid w:val="008564B3"/>
    <w:rsid w:val="00866993"/>
    <w:rsid w:val="00874366"/>
    <w:rsid w:val="00876591"/>
    <w:rsid w:val="008772B8"/>
    <w:rsid w:val="008864FB"/>
    <w:rsid w:val="0089539C"/>
    <w:rsid w:val="008A58E9"/>
    <w:rsid w:val="008A704D"/>
    <w:rsid w:val="008A73F4"/>
    <w:rsid w:val="008B014D"/>
    <w:rsid w:val="008B1589"/>
    <w:rsid w:val="008B164A"/>
    <w:rsid w:val="008C2498"/>
    <w:rsid w:val="008C3692"/>
    <w:rsid w:val="008D10FD"/>
    <w:rsid w:val="008D122F"/>
    <w:rsid w:val="009036EE"/>
    <w:rsid w:val="00904F17"/>
    <w:rsid w:val="009058C4"/>
    <w:rsid w:val="00922307"/>
    <w:rsid w:val="00934A2D"/>
    <w:rsid w:val="009367CD"/>
    <w:rsid w:val="00936B34"/>
    <w:rsid w:val="0093789E"/>
    <w:rsid w:val="00937BEB"/>
    <w:rsid w:val="00947D0C"/>
    <w:rsid w:val="00952D28"/>
    <w:rsid w:val="00961672"/>
    <w:rsid w:val="0097288F"/>
    <w:rsid w:val="00974C5A"/>
    <w:rsid w:val="00984B02"/>
    <w:rsid w:val="0098648D"/>
    <w:rsid w:val="0098663C"/>
    <w:rsid w:val="009918BE"/>
    <w:rsid w:val="009943E9"/>
    <w:rsid w:val="00994CD4"/>
    <w:rsid w:val="00995A8D"/>
    <w:rsid w:val="009A4DE6"/>
    <w:rsid w:val="009A579E"/>
    <w:rsid w:val="009B4BC5"/>
    <w:rsid w:val="009C061F"/>
    <w:rsid w:val="009C1F29"/>
    <w:rsid w:val="009C717F"/>
    <w:rsid w:val="009D6D44"/>
    <w:rsid w:val="009D6DB6"/>
    <w:rsid w:val="009E1CBF"/>
    <w:rsid w:val="009E3491"/>
    <w:rsid w:val="009E7B7D"/>
    <w:rsid w:val="009F5312"/>
    <w:rsid w:val="00A03B69"/>
    <w:rsid w:val="00A051B1"/>
    <w:rsid w:val="00A06ADB"/>
    <w:rsid w:val="00A104FB"/>
    <w:rsid w:val="00A23E04"/>
    <w:rsid w:val="00A33DD7"/>
    <w:rsid w:val="00A47EF0"/>
    <w:rsid w:val="00A50DC0"/>
    <w:rsid w:val="00A51C39"/>
    <w:rsid w:val="00A55ACE"/>
    <w:rsid w:val="00A708BE"/>
    <w:rsid w:val="00A72446"/>
    <w:rsid w:val="00A72F06"/>
    <w:rsid w:val="00A76E87"/>
    <w:rsid w:val="00A77FFD"/>
    <w:rsid w:val="00A9772C"/>
    <w:rsid w:val="00AA253A"/>
    <w:rsid w:val="00AA726B"/>
    <w:rsid w:val="00AB1C0F"/>
    <w:rsid w:val="00AB28F1"/>
    <w:rsid w:val="00AB5919"/>
    <w:rsid w:val="00AC2F26"/>
    <w:rsid w:val="00AC47B6"/>
    <w:rsid w:val="00AD7E95"/>
    <w:rsid w:val="00AE16F0"/>
    <w:rsid w:val="00AF59AC"/>
    <w:rsid w:val="00B12A6F"/>
    <w:rsid w:val="00B2118C"/>
    <w:rsid w:val="00B2142A"/>
    <w:rsid w:val="00B24F71"/>
    <w:rsid w:val="00B253DD"/>
    <w:rsid w:val="00B305A1"/>
    <w:rsid w:val="00B31892"/>
    <w:rsid w:val="00B332B2"/>
    <w:rsid w:val="00B37D4C"/>
    <w:rsid w:val="00B4540D"/>
    <w:rsid w:val="00B51F82"/>
    <w:rsid w:val="00B5752E"/>
    <w:rsid w:val="00B616A5"/>
    <w:rsid w:val="00B66974"/>
    <w:rsid w:val="00B67B26"/>
    <w:rsid w:val="00B77FBC"/>
    <w:rsid w:val="00B85728"/>
    <w:rsid w:val="00B930E3"/>
    <w:rsid w:val="00BA4A01"/>
    <w:rsid w:val="00BB11EE"/>
    <w:rsid w:val="00BB44AB"/>
    <w:rsid w:val="00BB7CE2"/>
    <w:rsid w:val="00BC6419"/>
    <w:rsid w:val="00BD4E87"/>
    <w:rsid w:val="00BD6E27"/>
    <w:rsid w:val="00BE6C11"/>
    <w:rsid w:val="00BF052C"/>
    <w:rsid w:val="00C21D33"/>
    <w:rsid w:val="00C22D27"/>
    <w:rsid w:val="00C261F6"/>
    <w:rsid w:val="00C36074"/>
    <w:rsid w:val="00C36ED6"/>
    <w:rsid w:val="00C41293"/>
    <w:rsid w:val="00C422E3"/>
    <w:rsid w:val="00C4377C"/>
    <w:rsid w:val="00C437A7"/>
    <w:rsid w:val="00C633C7"/>
    <w:rsid w:val="00C652CB"/>
    <w:rsid w:val="00C65DEC"/>
    <w:rsid w:val="00C763A3"/>
    <w:rsid w:val="00C80F5E"/>
    <w:rsid w:val="00C82259"/>
    <w:rsid w:val="00C831BC"/>
    <w:rsid w:val="00C8418C"/>
    <w:rsid w:val="00CA7A94"/>
    <w:rsid w:val="00CC5C60"/>
    <w:rsid w:val="00CD0CD4"/>
    <w:rsid w:val="00CD7381"/>
    <w:rsid w:val="00CE3B9F"/>
    <w:rsid w:val="00CE4E13"/>
    <w:rsid w:val="00D0057B"/>
    <w:rsid w:val="00D072F0"/>
    <w:rsid w:val="00D11F25"/>
    <w:rsid w:val="00D23B64"/>
    <w:rsid w:val="00D27113"/>
    <w:rsid w:val="00D32410"/>
    <w:rsid w:val="00D33A3D"/>
    <w:rsid w:val="00D34DCC"/>
    <w:rsid w:val="00D648F4"/>
    <w:rsid w:val="00D74B42"/>
    <w:rsid w:val="00D74DCE"/>
    <w:rsid w:val="00D842D0"/>
    <w:rsid w:val="00D87952"/>
    <w:rsid w:val="00DB0A72"/>
    <w:rsid w:val="00DB226F"/>
    <w:rsid w:val="00DB6569"/>
    <w:rsid w:val="00DC1E60"/>
    <w:rsid w:val="00DD106B"/>
    <w:rsid w:val="00DD60CC"/>
    <w:rsid w:val="00DD71CB"/>
    <w:rsid w:val="00DF3F36"/>
    <w:rsid w:val="00E00017"/>
    <w:rsid w:val="00E07AFA"/>
    <w:rsid w:val="00E10F0A"/>
    <w:rsid w:val="00E119AA"/>
    <w:rsid w:val="00E11C8D"/>
    <w:rsid w:val="00E33B0E"/>
    <w:rsid w:val="00E34A3F"/>
    <w:rsid w:val="00E402C5"/>
    <w:rsid w:val="00E43E79"/>
    <w:rsid w:val="00E45912"/>
    <w:rsid w:val="00E52A5D"/>
    <w:rsid w:val="00E53CB5"/>
    <w:rsid w:val="00E53CCD"/>
    <w:rsid w:val="00E54490"/>
    <w:rsid w:val="00E54593"/>
    <w:rsid w:val="00E70D19"/>
    <w:rsid w:val="00E850BC"/>
    <w:rsid w:val="00E8777E"/>
    <w:rsid w:val="00E903C6"/>
    <w:rsid w:val="00E97A59"/>
    <w:rsid w:val="00EA1DE4"/>
    <w:rsid w:val="00EA3A24"/>
    <w:rsid w:val="00EA3CCF"/>
    <w:rsid w:val="00EA4CAA"/>
    <w:rsid w:val="00EB4727"/>
    <w:rsid w:val="00EB5BEF"/>
    <w:rsid w:val="00EC4F6D"/>
    <w:rsid w:val="00ED042F"/>
    <w:rsid w:val="00ED3F0B"/>
    <w:rsid w:val="00ED5EF3"/>
    <w:rsid w:val="00ED7406"/>
    <w:rsid w:val="00EE08A1"/>
    <w:rsid w:val="00EE3E8A"/>
    <w:rsid w:val="00EF256D"/>
    <w:rsid w:val="00F003D3"/>
    <w:rsid w:val="00F03226"/>
    <w:rsid w:val="00F03E32"/>
    <w:rsid w:val="00F11F65"/>
    <w:rsid w:val="00F236BE"/>
    <w:rsid w:val="00F301F5"/>
    <w:rsid w:val="00F31023"/>
    <w:rsid w:val="00F332C0"/>
    <w:rsid w:val="00F33362"/>
    <w:rsid w:val="00F42490"/>
    <w:rsid w:val="00F42E75"/>
    <w:rsid w:val="00F45561"/>
    <w:rsid w:val="00F471B4"/>
    <w:rsid w:val="00F52D16"/>
    <w:rsid w:val="00F63BD9"/>
    <w:rsid w:val="00F6694C"/>
    <w:rsid w:val="00F95344"/>
    <w:rsid w:val="00F95928"/>
    <w:rsid w:val="00F96F18"/>
    <w:rsid w:val="00FA7B67"/>
    <w:rsid w:val="00FB73CB"/>
    <w:rsid w:val="00FC6F50"/>
    <w:rsid w:val="00FD2C71"/>
    <w:rsid w:val="00FE3D90"/>
    <w:rsid w:val="00FF4185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D624F3"/>
  <w15:docId w15:val="{8C7D6613-3F05-40EB-80B5-BF89285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001C6D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01C6D"/>
    <w:pPr>
      <w:keepNext/>
      <w:keepLines/>
      <w:spacing w:before="40" w:line="256" w:lineRule="auto"/>
      <w:jc w:val="left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01C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5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character" w:customStyle="1" w:styleId="FontStyle22">
    <w:name w:val="Font Style22"/>
    <w:rsid w:val="003123CB"/>
    <w:rPr>
      <w:rFonts w:ascii="Times New Roman" w:hAnsi="Times New Roman"/>
      <w:sz w:val="26"/>
    </w:rPr>
  </w:style>
  <w:style w:type="character" w:customStyle="1" w:styleId="rvts23">
    <w:name w:val="rvts23"/>
    <w:basedOn w:val="a0"/>
    <w:rsid w:val="003123CB"/>
  </w:style>
  <w:style w:type="character" w:styleId="af6">
    <w:name w:val="annotation reference"/>
    <w:basedOn w:val="a0"/>
    <w:uiPriority w:val="99"/>
    <w:semiHidden/>
    <w:unhideWhenUsed/>
    <w:rsid w:val="003123CB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3123CB"/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rsid w:val="003123CB"/>
    <w:rPr>
      <w:rFonts w:ascii="Times New Roman" w:hAnsi="Times New Roman" w:cs="Times New Roman"/>
      <w:sz w:val="20"/>
      <w:szCs w:val="20"/>
      <w:lang w:eastAsia="uk-UA"/>
    </w:rPr>
  </w:style>
  <w:style w:type="character" w:customStyle="1" w:styleId="af4">
    <w:name w:val="Абзац списку Знак"/>
    <w:link w:val="af3"/>
    <w:uiPriority w:val="34"/>
    <w:locked/>
    <w:rsid w:val="007C4036"/>
    <w:rPr>
      <w:rFonts w:ascii="Times New Roman" w:hAnsi="Times New Roman" w:cs="Times New Roman"/>
      <w:sz w:val="28"/>
      <w:szCs w:val="28"/>
      <w:lang w:eastAsia="uk-UA"/>
    </w:rPr>
  </w:style>
  <w:style w:type="paragraph" w:styleId="af9">
    <w:name w:val="Normal (Web)"/>
    <w:aliases w:val="Обычный (Web)"/>
    <w:basedOn w:val="a"/>
    <w:link w:val="afa"/>
    <w:uiPriority w:val="99"/>
    <w:unhideWhenUsed/>
    <w:rsid w:val="007C4036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afa">
    <w:name w:val="Звичайний (веб) Знак"/>
    <w:aliases w:val="Обычный (Web) Знак"/>
    <w:link w:val="af9"/>
    <w:uiPriority w:val="99"/>
    <w:locked/>
    <w:rsid w:val="007C403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7C4036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msolistparagraph">
    <w:name w:val="x_msolistparagraph"/>
    <w:basedOn w:val="a"/>
    <w:rsid w:val="007C4036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01C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01C6D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1C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001C6D"/>
    <w:rPr>
      <w:b/>
      <w:bCs/>
    </w:rPr>
  </w:style>
  <w:style w:type="character" w:customStyle="1" w:styleId="afc">
    <w:name w:val="Тема примітки Знак"/>
    <w:basedOn w:val="af8"/>
    <w:link w:val="afb"/>
    <w:uiPriority w:val="99"/>
    <w:semiHidden/>
    <w:rsid w:val="00001C6D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d">
    <w:name w:val="Plain Text"/>
    <w:basedOn w:val="a"/>
    <w:link w:val="afe"/>
    <w:uiPriority w:val="99"/>
    <w:rsid w:val="00001C6D"/>
    <w:pPr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uiPriority w:val="99"/>
    <w:rsid w:val="00001C6D"/>
    <w:rPr>
      <w:rFonts w:ascii="Courier New" w:hAnsi="Courier New" w:cs="Courier New"/>
      <w:sz w:val="20"/>
      <w:szCs w:val="20"/>
      <w:lang w:eastAsia="ru-RU"/>
    </w:rPr>
  </w:style>
  <w:style w:type="paragraph" w:customStyle="1" w:styleId="-">
    <w:name w:val="Нумерация - Заголовок"/>
    <w:basedOn w:val="afd"/>
    <w:link w:val="-0"/>
    <w:autoRedefine/>
    <w:qFormat/>
    <w:rsid w:val="00001C6D"/>
    <w:pPr>
      <w:keepNext/>
      <w:numPr>
        <w:numId w:val="30"/>
      </w:numPr>
      <w:spacing w:after="240"/>
      <w:ind w:left="1407" w:hanging="556"/>
      <w:contextualSpacing/>
      <w:jc w:val="center"/>
      <w:outlineLvl w:val="0"/>
    </w:pPr>
    <w:rPr>
      <w:rFonts w:ascii="Times New Roman" w:eastAsia="MS Mincho" w:hAnsi="Times New Roman" w:cs="Times New Roman"/>
      <w:sz w:val="28"/>
      <w:szCs w:val="32"/>
    </w:rPr>
  </w:style>
  <w:style w:type="character" w:customStyle="1" w:styleId="-0">
    <w:name w:val="Нумерация - Заголовок Знак"/>
    <w:link w:val="-"/>
    <w:locked/>
    <w:rsid w:val="00001C6D"/>
    <w:rPr>
      <w:rFonts w:ascii="Times New Roman" w:eastAsia="MS Mincho" w:hAnsi="Times New Roman" w:cs="Times New Roman"/>
      <w:sz w:val="28"/>
      <w:szCs w:val="32"/>
      <w:lang w:eastAsia="ru-RU"/>
    </w:rPr>
  </w:style>
  <w:style w:type="character" w:styleId="aff">
    <w:name w:val="Strong"/>
    <w:uiPriority w:val="22"/>
    <w:qFormat/>
    <w:rsid w:val="00001C6D"/>
    <w:rPr>
      <w:b/>
      <w:bCs/>
    </w:rPr>
  </w:style>
  <w:style w:type="character" w:customStyle="1" w:styleId="st1">
    <w:name w:val="st1"/>
    <w:rsid w:val="00001C6D"/>
  </w:style>
  <w:style w:type="character" w:styleId="aff0">
    <w:name w:val="Emphasis"/>
    <w:basedOn w:val="a0"/>
    <w:uiPriority w:val="20"/>
    <w:qFormat/>
    <w:rsid w:val="00001C6D"/>
    <w:rPr>
      <w:i/>
      <w:iCs/>
    </w:rPr>
  </w:style>
  <w:style w:type="character" w:customStyle="1" w:styleId="xfontstyle22">
    <w:name w:val="x_fontstyle22"/>
    <w:basedOn w:val="a0"/>
    <w:rsid w:val="00001C6D"/>
  </w:style>
  <w:style w:type="character" w:customStyle="1" w:styleId="xrvts23">
    <w:name w:val="x_rvts23"/>
    <w:basedOn w:val="a0"/>
    <w:rsid w:val="00001C6D"/>
  </w:style>
  <w:style w:type="paragraph" w:customStyle="1" w:styleId="rvps2">
    <w:name w:val="rvps2"/>
    <w:basedOn w:val="a"/>
    <w:rsid w:val="00001C6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spanrvts0">
    <w:name w:val="span_rvts0"/>
    <w:basedOn w:val="a0"/>
    <w:rsid w:val="000246C6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bu\tech\TEMPLATES\OFFICE\00_&#1045;&#1083;&#1077;&#1082;&#1090;&#1088;&#1086;&#1085;&#1085;&#1077;%20&#1087;&#1086;&#1074;i&#1076;&#1086;&#1084;&#1083;&#1077;&#1085;&#1085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BF23D6-35ED-4A96-9E06-7839AD70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63A7671-1F02-4053-BD1C-F5CF630E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00_Електронне повiдомлення</Template>
  <TotalTime>0</TotalTime>
  <Pages>87</Pages>
  <Words>57231</Words>
  <Characters>32623</Characters>
  <Application>Microsoft Office Word</Application>
  <DocSecurity>0</DocSecurity>
  <Lines>271</Lines>
  <Paragraphs>179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89675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Лівшун Оксана Володимирівна</dc:creator>
  <cp:lastModifiedBy>Кашук Юлія Валеріївна</cp:lastModifiedBy>
  <cp:revision>2</cp:revision>
  <cp:lastPrinted>2023-07-04T07:51:00Z</cp:lastPrinted>
  <dcterms:created xsi:type="dcterms:W3CDTF">2023-10-20T13:14:00Z</dcterms:created>
  <dcterms:modified xsi:type="dcterms:W3CDTF">2023-10-20T13:14:00Z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