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215"/>
        <w:gridCol w:w="3228"/>
      </w:tblGrid>
      <w:tr w:rsidR="00AE0011" w:rsidRPr="009A691A" w:rsidTr="003A6E99">
        <w:trPr>
          <w:trHeight w:val="851"/>
        </w:trPr>
        <w:tc>
          <w:tcPr>
            <w:tcW w:w="3284" w:type="dxa"/>
          </w:tcPr>
          <w:p w:rsidR="00AE0011" w:rsidRPr="00353AE2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  <w:vMerge w:val="restart"/>
          </w:tcPr>
          <w:p w:rsidR="00AE0011" w:rsidRPr="009A691A" w:rsidRDefault="00AE0011" w:rsidP="003A6E9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691A">
              <w:rPr>
                <w:rFonts w:ascii="Times New Roman" w:eastAsiaTheme="minorHAnsi" w:hAnsi="Times New Roman"/>
                <w:sz w:val="28"/>
                <w:szCs w:val="28"/>
                <w:lang w:val="uk-UA" w:eastAsia="uk-UA"/>
              </w:rPr>
              <w:object w:dxaOrig="1595" w:dyaOrig="2201" w14:anchorId="12ADB7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7pt;height:47.3pt" o:ole="">
                  <v:imagedata r:id="rId8" o:title=""/>
                </v:shape>
                <o:OLEObject Type="Embed" ProgID="CorelDraw.Graphic.16" ShapeID="_x0000_i1025" DrawAspect="Content" ObjectID="_1783437589" r:id="rId9"/>
              </w:object>
            </w:r>
          </w:p>
        </w:tc>
        <w:tc>
          <w:tcPr>
            <w:tcW w:w="3285" w:type="dxa"/>
          </w:tcPr>
          <w:p w:rsidR="00AE0011" w:rsidRPr="009A691A" w:rsidRDefault="00D56459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                     </w:t>
            </w:r>
            <w:bookmarkStart w:id="0" w:name="_GoBack"/>
            <w:bookmarkEnd w:id="0"/>
            <w:r w:rsidR="00956F9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ПРОЄКТ</w:t>
            </w:r>
          </w:p>
        </w:tc>
      </w:tr>
      <w:tr w:rsidR="00AE0011" w:rsidRPr="009A691A" w:rsidTr="003A6E99">
        <w:tc>
          <w:tcPr>
            <w:tcW w:w="3284" w:type="dxa"/>
          </w:tcPr>
          <w:p w:rsidR="00AE0011" w:rsidRPr="009A691A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  <w:vMerge/>
          </w:tcPr>
          <w:p w:rsidR="00AE0011" w:rsidRPr="009A691A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</w:tcPr>
          <w:p w:rsidR="00AE0011" w:rsidRPr="009A691A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E0011" w:rsidRPr="009A691A" w:rsidTr="003A6E99">
        <w:tc>
          <w:tcPr>
            <w:tcW w:w="9854" w:type="dxa"/>
            <w:gridSpan w:val="3"/>
          </w:tcPr>
          <w:p w:rsidR="00AE0011" w:rsidRPr="009A691A" w:rsidRDefault="00AE0011" w:rsidP="003A6E99">
            <w:pPr>
              <w:tabs>
                <w:tab w:val="left" w:pos="-360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color w:val="006600"/>
                <w:spacing w:val="10"/>
                <w:sz w:val="28"/>
                <w:szCs w:val="28"/>
                <w:lang w:val="uk-UA" w:eastAsia="uk-UA"/>
              </w:rPr>
            </w:pPr>
            <w:r w:rsidRPr="009A691A">
              <w:rPr>
                <w:rFonts w:ascii="Times New Roman" w:hAnsi="Times New Roman"/>
                <w:b/>
                <w:bCs/>
                <w:color w:val="006600"/>
                <w:spacing w:val="10"/>
                <w:sz w:val="28"/>
                <w:szCs w:val="28"/>
                <w:lang w:val="uk-UA" w:eastAsia="uk-UA"/>
              </w:rPr>
              <w:t>Правління Національного банку України</w:t>
            </w:r>
          </w:p>
          <w:p w:rsidR="00AE0011" w:rsidRPr="009A691A" w:rsidRDefault="00AE0011" w:rsidP="003A6E9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691A"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  <w:lang w:val="uk-UA" w:eastAsia="uk-UA"/>
              </w:rPr>
              <w:t>П О С Т А Н О В А</w:t>
            </w:r>
          </w:p>
        </w:tc>
      </w:tr>
    </w:tbl>
    <w:p w:rsidR="00AE0011" w:rsidRPr="009A691A" w:rsidRDefault="00AE0011" w:rsidP="00AE0011">
      <w:pPr>
        <w:rPr>
          <w:rFonts w:ascii="Times New Roman" w:hAnsi="Times New Roman"/>
          <w:sz w:val="4"/>
          <w:szCs w:val="4"/>
          <w:lang w:eastAsia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2644"/>
        <w:gridCol w:w="1675"/>
        <w:gridCol w:w="1893"/>
      </w:tblGrid>
      <w:tr w:rsidR="00AE0011" w:rsidRPr="009A691A" w:rsidTr="003A6E99">
        <w:tc>
          <w:tcPr>
            <w:tcW w:w="3510" w:type="dxa"/>
            <w:vAlign w:val="bottom"/>
          </w:tcPr>
          <w:p w:rsidR="00AE0011" w:rsidRPr="009A691A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AE0011" w:rsidRPr="009A691A" w:rsidRDefault="00AE0011" w:rsidP="003A6E99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691A">
              <w:rPr>
                <w:rFonts w:ascii="Times New Roman" w:hAnsi="Times New Roman"/>
                <w:color w:val="006600"/>
                <w:sz w:val="28"/>
                <w:szCs w:val="28"/>
                <w:lang w:val="uk-UA" w:eastAsia="uk-UA"/>
              </w:rPr>
              <w:t>Київ</w:t>
            </w:r>
          </w:p>
        </w:tc>
        <w:tc>
          <w:tcPr>
            <w:tcW w:w="1713" w:type="dxa"/>
            <w:vAlign w:val="bottom"/>
          </w:tcPr>
          <w:p w:rsidR="00AE0011" w:rsidRPr="009A691A" w:rsidRDefault="00AE0011" w:rsidP="003A6E99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37" w:type="dxa"/>
            <w:vAlign w:val="bottom"/>
          </w:tcPr>
          <w:p w:rsidR="00AE0011" w:rsidRPr="009A691A" w:rsidRDefault="00AE0011" w:rsidP="00F93345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A500B4" w:rsidRDefault="00A500B4" w:rsidP="00B85CCE">
      <w:pPr>
        <w:widowControl w:val="0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22817" w:rsidRDefault="00922817" w:rsidP="00B85CCE">
      <w:pPr>
        <w:widowControl w:val="0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45328" w:rsidRPr="00045328" w:rsidRDefault="00045328" w:rsidP="00045328">
      <w:pPr>
        <w:widowControl w:val="0"/>
        <w:ind w:firstLine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045328">
        <w:rPr>
          <w:rFonts w:ascii="Times New Roman" w:hAnsi="Times New Roman"/>
          <w:sz w:val="28"/>
          <w:szCs w:val="28"/>
          <w:lang w:eastAsia="uk-UA"/>
        </w:rPr>
        <w:t>Про внесення змін до деяких</w:t>
      </w:r>
    </w:p>
    <w:p w:rsidR="00045328" w:rsidRPr="00045328" w:rsidRDefault="00045328" w:rsidP="00045328">
      <w:pPr>
        <w:widowControl w:val="0"/>
        <w:ind w:firstLine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045328">
        <w:rPr>
          <w:rFonts w:ascii="Times New Roman" w:hAnsi="Times New Roman"/>
          <w:sz w:val="28"/>
          <w:szCs w:val="28"/>
          <w:lang w:eastAsia="uk-UA"/>
        </w:rPr>
        <w:t xml:space="preserve"> нормативно-правових актів</w:t>
      </w:r>
    </w:p>
    <w:p w:rsidR="00045328" w:rsidRPr="00045328" w:rsidRDefault="00045328" w:rsidP="00045328">
      <w:pPr>
        <w:widowControl w:val="0"/>
        <w:ind w:firstLine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045328">
        <w:rPr>
          <w:rFonts w:ascii="Times New Roman" w:hAnsi="Times New Roman"/>
          <w:sz w:val="28"/>
          <w:szCs w:val="28"/>
          <w:lang w:eastAsia="uk-UA"/>
        </w:rPr>
        <w:t xml:space="preserve"> Національного банку України</w:t>
      </w:r>
    </w:p>
    <w:p w:rsidR="00A500B4" w:rsidRPr="00CE6E9B" w:rsidRDefault="00A500B4" w:rsidP="00151481">
      <w:pPr>
        <w:widowControl w:val="0"/>
        <w:ind w:firstLine="0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B85CCE" w:rsidRPr="0051516A" w:rsidRDefault="00B85CCE" w:rsidP="00151481">
      <w:pPr>
        <w:widowControl w:val="0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 xml:space="preserve">Відповідно до статей 7, 15, 56 Закону України “Про Національний банк України”, статей 66, 67 Закону України “Про банки і банківську діяльність”, </w:t>
      </w:r>
      <w:r w:rsidR="00160561" w:rsidRPr="0051516A">
        <w:rPr>
          <w:rFonts w:ascii="Times New Roman" w:hAnsi="Times New Roman"/>
          <w:sz w:val="28"/>
          <w:szCs w:val="28"/>
          <w:lang w:eastAsia="uk-UA"/>
        </w:rPr>
        <w:t>з метою вдосконалення порядку ліцензування банків</w:t>
      </w:r>
      <w:r w:rsidR="00160561" w:rsidRPr="005151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1516A">
        <w:rPr>
          <w:rFonts w:ascii="Times New Roman" w:hAnsi="Times New Roman"/>
          <w:sz w:val="28"/>
          <w:szCs w:val="28"/>
          <w:lang w:eastAsia="uk-UA"/>
        </w:rPr>
        <w:t xml:space="preserve">Правління Національного банку України </w:t>
      </w:r>
      <w:r w:rsidRPr="0051516A">
        <w:rPr>
          <w:rFonts w:ascii="Times New Roman" w:hAnsi="Times New Roman"/>
          <w:b/>
          <w:sz w:val="28"/>
          <w:szCs w:val="28"/>
          <w:lang w:eastAsia="uk-UA"/>
        </w:rPr>
        <w:t>постановляє:</w:t>
      </w:r>
    </w:p>
    <w:p w:rsidR="00B85CCE" w:rsidRPr="00ED41E4" w:rsidRDefault="00B85CCE" w:rsidP="00151481">
      <w:pPr>
        <w:widowControl w:val="0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045328" w:rsidRPr="00045328" w:rsidRDefault="00045328" w:rsidP="00045328">
      <w:pPr>
        <w:pStyle w:val="a3"/>
        <w:numPr>
          <w:ilvl w:val="0"/>
          <w:numId w:val="17"/>
        </w:numPr>
        <w:ind w:left="0" w:firstLine="567"/>
        <w:rPr>
          <w:rFonts w:ascii="Times New Roman" w:hAnsi="Times New Roman"/>
          <w:sz w:val="28"/>
          <w:szCs w:val="28"/>
        </w:rPr>
      </w:pPr>
      <w:r w:rsidRPr="00045328">
        <w:rPr>
          <w:rFonts w:ascii="Times New Roman" w:hAnsi="Times New Roman"/>
          <w:sz w:val="28"/>
          <w:szCs w:val="28"/>
          <w:shd w:val="clear" w:color="auto" w:fill="FFFFFF"/>
        </w:rPr>
        <w:t xml:space="preserve">Пункт 4 постанови Правління Національного банку України </w:t>
      </w:r>
      <w:r w:rsidRPr="00045328">
        <w:rPr>
          <w:rFonts w:ascii="Times New Roman" w:hAnsi="Times New Roman"/>
          <w:bCs/>
          <w:sz w:val="28"/>
          <w:szCs w:val="28"/>
          <w:lang w:eastAsia="ru-RU"/>
        </w:rPr>
        <w:t xml:space="preserve">від 22 грудня 2018 року № 149 </w:t>
      </w:r>
      <w:r w:rsidRPr="00045328">
        <w:rPr>
          <w:rFonts w:ascii="Times New Roman" w:hAnsi="Times New Roman"/>
          <w:sz w:val="28"/>
          <w:szCs w:val="28"/>
          <w:lang w:eastAsia="uk-UA"/>
        </w:rPr>
        <w:t>“</w:t>
      </w:r>
      <w:r w:rsidRPr="00045328">
        <w:rPr>
          <w:rFonts w:ascii="Times New Roman" w:hAnsi="Times New Roman"/>
          <w:bCs/>
          <w:sz w:val="28"/>
          <w:szCs w:val="28"/>
          <w:shd w:val="clear" w:color="auto" w:fill="FFFFFF"/>
        </w:rPr>
        <w:t>Про затвердження Положення про ліцензування банків</w:t>
      </w:r>
      <w:r w:rsidRPr="00045328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Pr="00045328">
        <w:rPr>
          <w:rFonts w:ascii="Times New Roman" w:hAnsi="Times New Roman"/>
          <w:bCs/>
          <w:sz w:val="28"/>
          <w:szCs w:val="28"/>
          <w:lang w:eastAsia="ru-RU"/>
        </w:rPr>
        <w:t xml:space="preserve"> (зі змінами) </w:t>
      </w:r>
      <w:r w:rsidRPr="00045328">
        <w:rPr>
          <w:rFonts w:ascii="Times New Roman" w:hAnsi="Times New Roman"/>
          <w:sz w:val="28"/>
          <w:szCs w:val="28"/>
        </w:rPr>
        <w:t>виключити.</w:t>
      </w:r>
    </w:p>
    <w:p w:rsidR="00045328" w:rsidRDefault="00045328" w:rsidP="00045328">
      <w:pPr>
        <w:widowControl w:val="0"/>
        <w:ind w:left="567" w:firstLine="0"/>
        <w:contextualSpacing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B51D7B" w:rsidRDefault="00B51D7B" w:rsidP="00151481">
      <w:pPr>
        <w:widowControl w:val="0"/>
        <w:numPr>
          <w:ilvl w:val="0"/>
          <w:numId w:val="17"/>
        </w:numPr>
        <w:ind w:left="0" w:firstLine="567"/>
        <w:contextualSpacing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51516A">
        <w:rPr>
          <w:rFonts w:ascii="Times New Roman" w:hAnsi="Times New Roman"/>
          <w:bCs/>
          <w:sz w:val="28"/>
          <w:szCs w:val="28"/>
          <w:lang w:eastAsia="ru-RU"/>
        </w:rPr>
        <w:t>Затвердити Зміни до Положення про ліцензування банків, затвердженого постановою Правління Національного банку України від 22 грудня 2018 року № 149 (зі змінами)</w:t>
      </w:r>
      <w:r w:rsidR="003F0F84" w:rsidRPr="0051516A">
        <w:rPr>
          <w:rFonts w:ascii="Times New Roman" w:hAnsi="Times New Roman"/>
          <w:sz w:val="28"/>
          <w:szCs w:val="28"/>
        </w:rPr>
        <w:t xml:space="preserve"> </w:t>
      </w:r>
      <w:r w:rsidR="003F0F84" w:rsidRPr="0051516A">
        <w:rPr>
          <w:rFonts w:ascii="Times New Roman" w:hAnsi="Times New Roman"/>
          <w:bCs/>
          <w:sz w:val="28"/>
          <w:szCs w:val="28"/>
          <w:lang w:eastAsia="ru-RU"/>
        </w:rPr>
        <w:t>(далі – Зміни)</w:t>
      </w:r>
      <w:r w:rsidRPr="0051516A">
        <w:rPr>
          <w:rFonts w:ascii="Times New Roman" w:hAnsi="Times New Roman"/>
          <w:bCs/>
          <w:sz w:val="28"/>
          <w:szCs w:val="28"/>
          <w:lang w:eastAsia="ru-RU"/>
        </w:rPr>
        <w:t>, що додаються.</w:t>
      </w:r>
      <w:r w:rsidR="00F5797D" w:rsidRPr="0051516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17080" w:rsidRDefault="00917080" w:rsidP="00917080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</w:p>
    <w:p w:rsidR="00604F16" w:rsidRPr="0051516A" w:rsidRDefault="006A0286">
      <w:pPr>
        <w:widowControl w:val="0"/>
        <w:contextualSpacing/>
        <w:outlineLvl w:val="2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440E70" w:rsidRPr="0051516A">
        <w:rPr>
          <w:rFonts w:ascii="Times New Roman" w:hAnsi="Times New Roman"/>
          <w:sz w:val="28"/>
          <w:szCs w:val="28"/>
          <w:lang w:eastAsia="uk-UA"/>
        </w:rPr>
        <w:t>.</w:t>
      </w:r>
      <w:r w:rsidR="005F3F2A" w:rsidRPr="005151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4F16" w:rsidRPr="0051516A">
        <w:rPr>
          <w:rFonts w:ascii="Times New Roman" w:hAnsi="Times New Roman"/>
          <w:sz w:val="28"/>
          <w:szCs w:val="28"/>
          <w:lang w:eastAsia="uk-UA"/>
        </w:rPr>
        <w:t>Департаменту методології регулювання діяльності банків (</w:t>
      </w:r>
      <w:r w:rsidR="00B1280D" w:rsidRPr="0051516A">
        <w:rPr>
          <w:rFonts w:ascii="Times New Roman" w:hAnsi="Times New Roman"/>
          <w:sz w:val="28"/>
          <w:szCs w:val="28"/>
          <w:lang w:eastAsia="uk-UA"/>
        </w:rPr>
        <w:t xml:space="preserve">Оксана </w:t>
      </w:r>
      <w:proofErr w:type="spellStart"/>
      <w:r w:rsidR="00B1280D" w:rsidRPr="0051516A">
        <w:rPr>
          <w:rFonts w:ascii="Times New Roman" w:hAnsi="Times New Roman"/>
          <w:sz w:val="28"/>
          <w:szCs w:val="28"/>
          <w:lang w:eastAsia="uk-UA"/>
        </w:rPr>
        <w:t>Присяженко</w:t>
      </w:r>
      <w:proofErr w:type="spellEnd"/>
      <w:r w:rsidR="00604F16" w:rsidRPr="0051516A">
        <w:rPr>
          <w:rFonts w:ascii="Times New Roman" w:hAnsi="Times New Roman"/>
          <w:sz w:val="28"/>
          <w:szCs w:val="28"/>
          <w:lang w:eastAsia="uk-UA"/>
        </w:rPr>
        <w:t xml:space="preserve">) після офіційного опублікування довести до відома банків України інформацію про прийняття цієї постанови. </w:t>
      </w:r>
    </w:p>
    <w:p w:rsidR="00604F16" w:rsidRPr="00ED41E4" w:rsidRDefault="00604F16">
      <w:pPr>
        <w:pStyle w:val="a3"/>
        <w:rPr>
          <w:rFonts w:ascii="Times New Roman" w:hAnsi="Times New Roman"/>
          <w:sz w:val="32"/>
          <w:szCs w:val="32"/>
          <w:lang w:eastAsia="uk-UA"/>
        </w:rPr>
      </w:pPr>
    </w:p>
    <w:p w:rsidR="00B85CCE" w:rsidRDefault="006A0286" w:rsidP="00C25EDF">
      <w:pPr>
        <w:widowControl w:val="0"/>
        <w:contextualSpacing/>
        <w:outlineLvl w:val="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440E70" w:rsidRPr="0051516A">
        <w:rPr>
          <w:rFonts w:ascii="Times New Roman" w:hAnsi="Times New Roman"/>
          <w:sz w:val="28"/>
          <w:szCs w:val="28"/>
          <w:lang w:eastAsia="uk-UA"/>
        </w:rPr>
        <w:t>.</w:t>
      </w:r>
      <w:r w:rsidR="00B85CCE" w:rsidRPr="005151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58D" w:rsidRPr="0051516A">
        <w:rPr>
          <w:rFonts w:ascii="Times New Roman" w:hAnsi="Times New Roman"/>
          <w:sz w:val="28"/>
          <w:szCs w:val="28"/>
          <w:lang w:eastAsia="uk-UA"/>
        </w:rPr>
        <w:t>Постанова набирає чинності з дня, наступного за днем її офіційного опублікування, крім</w:t>
      </w:r>
      <w:r w:rsidR="00597DB3" w:rsidRPr="005151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58D" w:rsidRPr="0051516A">
        <w:rPr>
          <w:rFonts w:ascii="Times New Roman" w:hAnsi="Times New Roman"/>
          <w:sz w:val="28"/>
          <w:szCs w:val="28"/>
          <w:lang w:eastAsia="uk-UA"/>
        </w:rPr>
        <w:t xml:space="preserve">підпункту 2 пункту </w:t>
      </w:r>
      <w:r w:rsidR="00444953">
        <w:rPr>
          <w:rFonts w:ascii="Times New Roman" w:hAnsi="Times New Roman"/>
          <w:sz w:val="28"/>
          <w:szCs w:val="28"/>
          <w:lang w:eastAsia="uk-UA"/>
        </w:rPr>
        <w:t>2</w:t>
      </w:r>
      <w:r w:rsidR="0089658D" w:rsidRPr="0051516A">
        <w:rPr>
          <w:rFonts w:ascii="Times New Roman" w:hAnsi="Times New Roman"/>
          <w:sz w:val="28"/>
          <w:szCs w:val="28"/>
          <w:lang w:eastAsia="uk-UA"/>
        </w:rPr>
        <w:t xml:space="preserve"> Змін, як</w:t>
      </w:r>
      <w:r w:rsidR="00C25EDF">
        <w:rPr>
          <w:rFonts w:ascii="Times New Roman" w:hAnsi="Times New Roman"/>
          <w:sz w:val="28"/>
          <w:szCs w:val="28"/>
          <w:lang w:eastAsia="uk-UA"/>
        </w:rPr>
        <w:t>ий</w:t>
      </w:r>
      <w:r w:rsidR="0089658D" w:rsidRPr="0051516A">
        <w:rPr>
          <w:rFonts w:ascii="Times New Roman" w:hAnsi="Times New Roman"/>
          <w:sz w:val="28"/>
          <w:szCs w:val="28"/>
          <w:lang w:eastAsia="uk-UA"/>
        </w:rPr>
        <w:t xml:space="preserve"> набира</w:t>
      </w:r>
      <w:r w:rsidR="00C25EDF">
        <w:rPr>
          <w:rFonts w:ascii="Times New Roman" w:hAnsi="Times New Roman"/>
          <w:sz w:val="28"/>
          <w:szCs w:val="28"/>
          <w:lang w:eastAsia="uk-UA"/>
        </w:rPr>
        <w:t>є</w:t>
      </w:r>
      <w:r w:rsidR="0089658D" w:rsidRPr="0051516A">
        <w:rPr>
          <w:rFonts w:ascii="Times New Roman" w:hAnsi="Times New Roman"/>
          <w:sz w:val="28"/>
          <w:szCs w:val="28"/>
          <w:lang w:eastAsia="uk-UA"/>
        </w:rPr>
        <w:t xml:space="preserve"> чинності </w:t>
      </w:r>
      <w:r w:rsidR="00444953" w:rsidRPr="00444953">
        <w:rPr>
          <w:rFonts w:ascii="Times New Roman" w:eastAsia="Calibri" w:hAnsi="Times New Roman"/>
          <w:sz w:val="28"/>
          <w:szCs w:val="28"/>
        </w:rPr>
        <w:t>з 1 січня 2025 року.</w:t>
      </w:r>
    </w:p>
    <w:p w:rsidR="00C25EDF" w:rsidRPr="0051516A" w:rsidRDefault="00C25EDF" w:rsidP="00C25EDF">
      <w:pPr>
        <w:widowControl w:val="0"/>
        <w:contextualSpacing/>
        <w:outlineLvl w:val="2"/>
        <w:rPr>
          <w:rFonts w:ascii="Times New Roman" w:hAnsi="Times New Roman"/>
          <w:sz w:val="28"/>
          <w:szCs w:val="28"/>
          <w:lang w:eastAsia="uk-UA"/>
        </w:rPr>
      </w:pPr>
    </w:p>
    <w:p w:rsidR="00A500B4" w:rsidRPr="0051516A" w:rsidRDefault="00A500B4">
      <w:pPr>
        <w:widowControl w:val="0"/>
        <w:ind w:firstLine="709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6771"/>
        <w:gridCol w:w="2979"/>
      </w:tblGrid>
      <w:tr w:rsidR="0051516A" w:rsidRPr="0051516A" w:rsidTr="00DE5D1B">
        <w:tc>
          <w:tcPr>
            <w:tcW w:w="6771" w:type="dxa"/>
            <w:shd w:val="clear" w:color="auto" w:fill="auto"/>
            <w:vAlign w:val="bottom"/>
          </w:tcPr>
          <w:p w:rsidR="0045075B" w:rsidRPr="0051516A" w:rsidRDefault="0045075B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16A">
              <w:rPr>
                <w:rFonts w:ascii="Times New Roman" w:hAnsi="Times New Roman"/>
                <w:sz w:val="28"/>
                <w:szCs w:val="28"/>
              </w:rPr>
              <w:t>Голова</w:t>
            </w:r>
          </w:p>
        </w:tc>
        <w:tc>
          <w:tcPr>
            <w:tcW w:w="2979" w:type="dxa"/>
            <w:shd w:val="clear" w:color="auto" w:fill="auto"/>
            <w:vAlign w:val="bottom"/>
          </w:tcPr>
          <w:p w:rsidR="0045075B" w:rsidRPr="0051516A" w:rsidRDefault="0045075B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16A">
              <w:rPr>
                <w:rFonts w:ascii="Times New Roman" w:hAnsi="Times New Roman"/>
                <w:sz w:val="28"/>
                <w:szCs w:val="28"/>
              </w:rPr>
              <w:t>Андрій ПИШНИЙ</w:t>
            </w:r>
          </w:p>
        </w:tc>
      </w:tr>
      <w:tr w:rsidR="0051516A" w:rsidRPr="0051516A" w:rsidTr="00DE5D1B">
        <w:trPr>
          <w:trHeight w:val="675"/>
        </w:trPr>
        <w:tc>
          <w:tcPr>
            <w:tcW w:w="6771" w:type="dxa"/>
            <w:shd w:val="clear" w:color="auto" w:fill="auto"/>
            <w:vAlign w:val="bottom"/>
          </w:tcPr>
          <w:p w:rsidR="0045075B" w:rsidRPr="0051516A" w:rsidRDefault="0045075B" w:rsidP="00151481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16A">
              <w:rPr>
                <w:rFonts w:ascii="Times New Roman" w:hAnsi="Times New Roman"/>
                <w:sz w:val="28"/>
                <w:szCs w:val="28"/>
              </w:rPr>
              <w:t>Інд. 22</w:t>
            </w:r>
          </w:p>
        </w:tc>
        <w:tc>
          <w:tcPr>
            <w:tcW w:w="2979" w:type="dxa"/>
            <w:shd w:val="clear" w:color="auto" w:fill="auto"/>
            <w:vAlign w:val="bottom"/>
            <w:hideMark/>
          </w:tcPr>
          <w:p w:rsidR="0045075B" w:rsidRPr="0051516A" w:rsidRDefault="0045075B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16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B85CCE" w:rsidRPr="0051516A" w:rsidRDefault="00B85CCE" w:rsidP="00833439">
      <w:pPr>
        <w:widowControl w:val="0"/>
        <w:ind w:firstLine="0"/>
        <w:jc w:val="left"/>
        <w:rPr>
          <w:rFonts w:ascii="Times New Roman" w:hAnsi="Times New Roman"/>
          <w:sz w:val="28"/>
          <w:szCs w:val="28"/>
          <w:lang w:eastAsia="uk-UA"/>
        </w:rPr>
        <w:sectPr w:rsidR="00B85CCE" w:rsidRPr="0051516A" w:rsidSect="00A500B4">
          <w:headerReference w:type="default" r:id="rId10"/>
          <w:pgSz w:w="11906" w:h="16838"/>
          <w:pgMar w:top="567" w:right="567" w:bottom="1701" w:left="1701" w:header="568" w:footer="709" w:gutter="0"/>
          <w:pgNumType w:start="1"/>
          <w:cols w:space="708"/>
          <w:titlePg/>
          <w:docGrid w:linePitch="360"/>
        </w:sectPr>
      </w:pPr>
    </w:p>
    <w:p w:rsidR="0076066A" w:rsidRPr="0051516A" w:rsidRDefault="0076066A" w:rsidP="00833439">
      <w:pPr>
        <w:ind w:left="5954" w:firstLine="0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lastRenderedPageBreak/>
        <w:t>ЗАТВЕРДЖЕНО</w:t>
      </w:r>
    </w:p>
    <w:p w:rsidR="0076066A" w:rsidRPr="0051516A" w:rsidRDefault="0076066A" w:rsidP="00833439">
      <w:pPr>
        <w:ind w:left="5954" w:firstLine="0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 xml:space="preserve">Постанова Правління </w:t>
      </w:r>
    </w:p>
    <w:p w:rsidR="0076066A" w:rsidRPr="0051516A" w:rsidRDefault="0076066A" w:rsidP="00833439">
      <w:pPr>
        <w:ind w:left="5954" w:firstLine="0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>Національного банку України</w:t>
      </w:r>
    </w:p>
    <w:p w:rsidR="002E2AEB" w:rsidRPr="001C1F38" w:rsidRDefault="00542F32" w:rsidP="00833439">
      <w:pPr>
        <w:ind w:firstLine="5103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 xml:space="preserve">            </w:t>
      </w:r>
    </w:p>
    <w:p w:rsidR="000A6394" w:rsidRPr="0051516A" w:rsidRDefault="000A6394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A6394" w:rsidRPr="0051516A" w:rsidRDefault="000A6394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A6394" w:rsidRPr="0051516A" w:rsidRDefault="000A6394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0A6394" w:rsidRPr="0051516A" w:rsidRDefault="000A6394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352E8" w:rsidRPr="0051516A" w:rsidRDefault="006352E8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3C7D24" w:rsidRPr="0051516A" w:rsidRDefault="0076066A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 xml:space="preserve">Зміни </w:t>
      </w:r>
    </w:p>
    <w:p w:rsidR="0076066A" w:rsidRPr="0051516A" w:rsidRDefault="0076066A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 xml:space="preserve">до Положення про ліцензування банків </w:t>
      </w:r>
    </w:p>
    <w:p w:rsidR="0076066A" w:rsidRPr="0051516A" w:rsidRDefault="0076066A" w:rsidP="00833439">
      <w:pPr>
        <w:ind w:firstLine="709"/>
        <w:rPr>
          <w:rFonts w:ascii="Times New Roman" w:hAnsi="Times New Roman"/>
          <w:sz w:val="28"/>
          <w:szCs w:val="28"/>
        </w:rPr>
      </w:pPr>
    </w:p>
    <w:p w:rsidR="0065400C" w:rsidRPr="0051516A" w:rsidRDefault="0065400C" w:rsidP="0083343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51516A">
        <w:rPr>
          <w:rFonts w:ascii="Times New Roman" w:hAnsi="Times New Roman"/>
          <w:sz w:val="28"/>
          <w:szCs w:val="28"/>
        </w:rPr>
        <w:t>У розділі ІІ:</w:t>
      </w:r>
    </w:p>
    <w:p w:rsidR="0065400C" w:rsidRPr="0051516A" w:rsidRDefault="0065400C" w:rsidP="0083343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FE4422" w:rsidRPr="00FE4422" w:rsidRDefault="00FE4422" w:rsidP="0046597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/>
          <w:sz w:val="28"/>
          <w:szCs w:val="28"/>
        </w:rPr>
      </w:pPr>
      <w:r w:rsidRPr="00FE4422">
        <w:rPr>
          <w:rFonts w:ascii="Times New Roman" w:hAnsi="Times New Roman"/>
          <w:sz w:val="28"/>
          <w:szCs w:val="28"/>
        </w:rPr>
        <w:t>підпункт 10</w:t>
      </w:r>
      <w:r w:rsidR="00836889" w:rsidRPr="00FE4422">
        <w:rPr>
          <w:rFonts w:ascii="Times New Roman" w:hAnsi="Times New Roman"/>
          <w:sz w:val="28"/>
          <w:szCs w:val="28"/>
        </w:rPr>
        <w:t xml:space="preserve"> пункт</w:t>
      </w:r>
      <w:r w:rsidRPr="00FE4422">
        <w:rPr>
          <w:rFonts w:ascii="Times New Roman" w:hAnsi="Times New Roman"/>
          <w:sz w:val="28"/>
          <w:szCs w:val="28"/>
        </w:rPr>
        <w:t>у</w:t>
      </w:r>
      <w:r w:rsidR="00836889" w:rsidRPr="00FE4422">
        <w:rPr>
          <w:rFonts w:ascii="Times New Roman" w:hAnsi="Times New Roman"/>
          <w:sz w:val="28"/>
          <w:szCs w:val="28"/>
        </w:rPr>
        <w:t xml:space="preserve"> 62</w:t>
      </w:r>
      <w:r w:rsidRPr="00FE44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4422">
        <w:rPr>
          <w:rFonts w:ascii="Times New Roman" w:hAnsi="Times New Roman"/>
          <w:sz w:val="28"/>
          <w:szCs w:val="28"/>
        </w:rPr>
        <w:t>глави 6 викласти в такій редакції:</w:t>
      </w:r>
    </w:p>
    <w:p w:rsidR="00FE4422" w:rsidRPr="00FE4422" w:rsidRDefault="009E3276" w:rsidP="00FE4422">
      <w:pPr>
        <w:rPr>
          <w:rFonts w:ascii="Times New Roman" w:eastAsia="Calibri" w:hAnsi="Times New Roman"/>
          <w:sz w:val="28"/>
          <w:szCs w:val="28"/>
        </w:rPr>
      </w:pPr>
      <w:r w:rsidRPr="00FE4422">
        <w:rPr>
          <w:rFonts w:ascii="Times New Roman" w:hAnsi="Times New Roman"/>
          <w:sz w:val="28"/>
          <w:szCs w:val="28"/>
        </w:rPr>
        <w:t>“</w:t>
      </w:r>
      <w:r w:rsidR="00FE4422" w:rsidRPr="00FE4422">
        <w:rPr>
          <w:rFonts w:ascii="Times New Roman" w:eastAsia="Calibri" w:hAnsi="Times New Roman"/>
          <w:sz w:val="28"/>
          <w:szCs w:val="28"/>
        </w:rPr>
        <w:t xml:space="preserve">10) набуття особою прямо та/або опосередковано, самостійно чи спільно з іншими особами частки в юридичній особі, яка зареєстрована чи є податковим резидентом або її місцезнаходженням є держава-агресор та/або має відокремлений підрозділ у державі-агресорі, крім випадків: </w:t>
      </w:r>
    </w:p>
    <w:p w:rsidR="00FE4422" w:rsidRPr="00FE4422" w:rsidRDefault="00FE4422" w:rsidP="00FE4422">
      <w:pPr>
        <w:ind w:firstLine="448"/>
        <w:rPr>
          <w:rFonts w:ascii="Times New Roman" w:eastAsia="Calibri" w:hAnsi="Times New Roman"/>
          <w:sz w:val="28"/>
          <w:szCs w:val="28"/>
        </w:rPr>
      </w:pPr>
      <w:r w:rsidRPr="00FE4422">
        <w:rPr>
          <w:rFonts w:ascii="Times New Roman" w:eastAsia="Calibri" w:hAnsi="Times New Roman"/>
          <w:sz w:val="28"/>
          <w:szCs w:val="28"/>
        </w:rPr>
        <w:t xml:space="preserve">набуття особою частки (акцій) в юридичній особі, яка зареєстрована чи є податковим резидентом або її місцезнаходженням є держава-агресор та/або має відокремлений підрозділ у державі-агресорі, в процесі звернення стягнення на частку (акції) з метою задоволення вимог кредитора; </w:t>
      </w:r>
    </w:p>
    <w:p w:rsidR="00FE4422" w:rsidRPr="00FE4422" w:rsidRDefault="00FE4422" w:rsidP="00FE4422">
      <w:pPr>
        <w:ind w:firstLine="448"/>
        <w:rPr>
          <w:rFonts w:ascii="Times New Roman" w:eastAsia="Calibri" w:hAnsi="Times New Roman"/>
          <w:sz w:val="28"/>
          <w:szCs w:val="28"/>
        </w:rPr>
      </w:pPr>
      <w:r w:rsidRPr="00FE4422">
        <w:rPr>
          <w:rFonts w:ascii="Times New Roman" w:eastAsia="Calibri" w:hAnsi="Times New Roman"/>
          <w:sz w:val="28"/>
          <w:szCs w:val="28"/>
        </w:rPr>
        <w:t xml:space="preserve">набуття особою власності на акції юридичної особи, яка володіє прямо та/або опосередковано, самостійно чи спільно з іншими особами часткою в юридичній особі, яка зареєстрована чи є податковим резидентом або її місцезнаходженням є держава-агресор та/або має відокремлений підрозділ у державі-агресорі (далі – материнська компанія), через опціон / пенсійний фонд / індекс; </w:t>
      </w:r>
    </w:p>
    <w:p w:rsidR="00A918BC" w:rsidRPr="00FE4422" w:rsidRDefault="00FE4422" w:rsidP="00FE4422">
      <w:pPr>
        <w:rPr>
          <w:rFonts w:ascii="Times New Roman" w:hAnsi="Times New Roman"/>
          <w:sz w:val="28"/>
          <w:szCs w:val="28"/>
        </w:rPr>
      </w:pPr>
      <w:r w:rsidRPr="00FE4422">
        <w:rPr>
          <w:rFonts w:ascii="Times New Roman" w:eastAsia="Calibri" w:hAnsi="Times New Roman"/>
          <w:sz w:val="28"/>
          <w:szCs w:val="28"/>
        </w:rPr>
        <w:t>набуття особою власності на акції материнської компанії в рамках реалізації запровадженої в материнській компанії системи мотивації персоналу;</w:t>
      </w:r>
      <w:r w:rsidR="00A918BC" w:rsidRPr="00FE4422">
        <w:rPr>
          <w:rFonts w:ascii="Times New Roman" w:hAnsi="Times New Roman"/>
          <w:sz w:val="28"/>
          <w:szCs w:val="28"/>
        </w:rPr>
        <w:t xml:space="preserve">”; </w:t>
      </w:r>
    </w:p>
    <w:p w:rsidR="00B30F73" w:rsidRPr="0051516A" w:rsidRDefault="00B30F73" w:rsidP="00566B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E4422" w:rsidRPr="00FE4422" w:rsidRDefault="00FE4422" w:rsidP="00FE4422">
      <w:pPr>
        <w:pStyle w:val="a3"/>
        <w:numPr>
          <w:ilvl w:val="0"/>
          <w:numId w:val="3"/>
        </w:numPr>
        <w:ind w:left="0" w:firstLine="567"/>
        <w:rPr>
          <w:rFonts w:ascii="Times New Roman" w:hAnsi="Times New Roman"/>
          <w:sz w:val="28"/>
          <w:szCs w:val="28"/>
        </w:rPr>
      </w:pPr>
      <w:r w:rsidRPr="00FE4422">
        <w:rPr>
          <w:rFonts w:ascii="Times New Roman" w:hAnsi="Times New Roman"/>
          <w:sz w:val="28"/>
          <w:szCs w:val="28"/>
        </w:rPr>
        <w:t xml:space="preserve">підпункт </w:t>
      </w:r>
      <w:r>
        <w:rPr>
          <w:rFonts w:ascii="Times New Roman" w:hAnsi="Times New Roman"/>
          <w:sz w:val="28"/>
          <w:szCs w:val="28"/>
        </w:rPr>
        <w:t>7</w:t>
      </w:r>
      <w:r w:rsidRPr="00FE4422">
        <w:rPr>
          <w:rFonts w:ascii="Times New Roman" w:hAnsi="Times New Roman"/>
          <w:sz w:val="28"/>
          <w:szCs w:val="28"/>
        </w:rPr>
        <w:t xml:space="preserve"> пункту 6</w:t>
      </w:r>
      <w:r>
        <w:rPr>
          <w:rFonts w:ascii="Times New Roman" w:hAnsi="Times New Roman"/>
          <w:sz w:val="28"/>
          <w:szCs w:val="28"/>
        </w:rPr>
        <w:t>6</w:t>
      </w:r>
      <w:r w:rsidRPr="00FE44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4422">
        <w:rPr>
          <w:rFonts w:ascii="Times New Roman" w:hAnsi="Times New Roman"/>
          <w:sz w:val="28"/>
          <w:szCs w:val="28"/>
        </w:rPr>
        <w:t xml:space="preserve">глави </w:t>
      </w:r>
      <w:r>
        <w:rPr>
          <w:rFonts w:ascii="Times New Roman" w:hAnsi="Times New Roman"/>
          <w:sz w:val="28"/>
          <w:szCs w:val="28"/>
        </w:rPr>
        <w:t>7</w:t>
      </w:r>
      <w:r w:rsidRPr="00FE4422">
        <w:rPr>
          <w:rFonts w:ascii="Times New Roman" w:hAnsi="Times New Roman"/>
          <w:sz w:val="28"/>
          <w:szCs w:val="28"/>
        </w:rPr>
        <w:t xml:space="preserve"> викласти в такій редакції:</w:t>
      </w:r>
    </w:p>
    <w:p w:rsidR="00FE4422" w:rsidRPr="00FE4422" w:rsidRDefault="00F61582" w:rsidP="00FE4422">
      <w:pPr>
        <w:rPr>
          <w:rFonts w:ascii="Times New Roman" w:hAnsi="Times New Roman"/>
          <w:sz w:val="28"/>
          <w:szCs w:val="28"/>
        </w:rPr>
      </w:pPr>
      <w:r w:rsidRPr="00FE4422">
        <w:rPr>
          <w:rFonts w:ascii="Times New Roman" w:hAnsi="Times New Roman"/>
          <w:sz w:val="28"/>
          <w:szCs w:val="28"/>
        </w:rPr>
        <w:t>“</w:t>
      </w:r>
      <w:r w:rsidR="00FE4422" w:rsidRPr="00FE4422">
        <w:rPr>
          <w:rFonts w:ascii="Times New Roman" w:hAnsi="Times New Roman"/>
          <w:sz w:val="28"/>
          <w:szCs w:val="28"/>
        </w:rPr>
        <w:t xml:space="preserve">7) набуття особою прямо та/або опосередковано, самостійно чи спільно з іншими особами частки в юридичній особі, яка зареєстрована чи є податковим резидентом або її місцезнаходженням є держава-агресор та/або має відокремлений підрозділ у державі-агресорі, крім випадків: </w:t>
      </w:r>
    </w:p>
    <w:p w:rsidR="00FE4422" w:rsidRPr="00FE4422" w:rsidRDefault="00FE4422" w:rsidP="00FE4422">
      <w:pPr>
        <w:rPr>
          <w:rFonts w:ascii="Times New Roman" w:hAnsi="Times New Roman"/>
          <w:sz w:val="28"/>
          <w:szCs w:val="28"/>
        </w:rPr>
      </w:pPr>
      <w:r w:rsidRPr="00FE4422">
        <w:rPr>
          <w:rFonts w:ascii="Times New Roman" w:hAnsi="Times New Roman"/>
          <w:sz w:val="28"/>
          <w:szCs w:val="28"/>
        </w:rPr>
        <w:t xml:space="preserve">набуття особою частки (акцій) в юридичній особі, яка зареєстрована чи є податковим резидентом або її місцезнаходженням є держава-агресор та/або має відокремлений підрозділ у державі-агресорі, в процесі звернення стягнення на частку (акції) з метою задоволення вимог кредитора; </w:t>
      </w:r>
    </w:p>
    <w:p w:rsidR="00F61582" w:rsidRPr="00FE4422" w:rsidRDefault="00FE4422" w:rsidP="00FE4422">
      <w:pPr>
        <w:rPr>
          <w:rFonts w:ascii="Times New Roman" w:hAnsi="Times New Roman"/>
          <w:sz w:val="28"/>
          <w:szCs w:val="28"/>
        </w:rPr>
      </w:pPr>
      <w:r w:rsidRPr="00FE4422">
        <w:rPr>
          <w:rFonts w:ascii="Times New Roman" w:hAnsi="Times New Roman"/>
          <w:sz w:val="28"/>
          <w:szCs w:val="28"/>
        </w:rPr>
        <w:t>набуття особою власності на акції материнської компанії через опціон / індекс.</w:t>
      </w:r>
      <w:r w:rsidR="00F61582" w:rsidRPr="00FE4422">
        <w:rPr>
          <w:rFonts w:ascii="Times New Roman" w:hAnsi="Times New Roman"/>
          <w:sz w:val="28"/>
          <w:szCs w:val="28"/>
        </w:rPr>
        <w:t>”;</w:t>
      </w:r>
    </w:p>
    <w:p w:rsidR="007001AB" w:rsidRPr="0051516A" w:rsidRDefault="007001AB" w:rsidP="00833439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F445D7" w:rsidRPr="0051516A" w:rsidRDefault="00F445D7" w:rsidP="00833439">
      <w:pPr>
        <w:pStyle w:val="a3"/>
        <w:numPr>
          <w:ilvl w:val="0"/>
          <w:numId w:val="3"/>
        </w:numPr>
        <w:ind w:hanging="502"/>
        <w:rPr>
          <w:rFonts w:ascii="Times New Roman" w:hAnsi="Times New Roman"/>
          <w:sz w:val="28"/>
          <w:szCs w:val="28"/>
        </w:rPr>
      </w:pPr>
      <w:r w:rsidRPr="0051516A">
        <w:rPr>
          <w:rFonts w:ascii="Times New Roman" w:hAnsi="Times New Roman"/>
          <w:sz w:val="28"/>
          <w:szCs w:val="28"/>
        </w:rPr>
        <w:lastRenderedPageBreak/>
        <w:t xml:space="preserve">у главі 10:  </w:t>
      </w:r>
    </w:p>
    <w:p w:rsidR="00076442" w:rsidRDefault="00076442" w:rsidP="0083343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1516A">
        <w:rPr>
          <w:rFonts w:ascii="Times New Roman" w:hAnsi="Times New Roman"/>
          <w:sz w:val="28"/>
          <w:szCs w:val="28"/>
        </w:rPr>
        <w:t>пункт</w:t>
      </w:r>
      <w:r w:rsidR="009164F5" w:rsidRPr="0051516A">
        <w:rPr>
          <w:rFonts w:ascii="Times New Roman" w:hAnsi="Times New Roman"/>
          <w:sz w:val="28"/>
          <w:szCs w:val="28"/>
        </w:rPr>
        <w:t xml:space="preserve"> </w:t>
      </w:r>
      <w:r w:rsidR="00F43D48" w:rsidRPr="0051516A">
        <w:rPr>
          <w:rFonts w:ascii="Times New Roman" w:hAnsi="Times New Roman"/>
          <w:sz w:val="28"/>
          <w:szCs w:val="28"/>
        </w:rPr>
        <w:t>76</w:t>
      </w:r>
      <w:r w:rsidR="00813714">
        <w:rPr>
          <w:rFonts w:ascii="Times New Roman" w:hAnsi="Times New Roman"/>
          <w:sz w:val="28"/>
          <w:szCs w:val="28"/>
        </w:rPr>
        <w:t xml:space="preserve"> </w:t>
      </w:r>
      <w:r w:rsidR="009164F5" w:rsidRPr="0051516A">
        <w:rPr>
          <w:rFonts w:ascii="Times New Roman" w:hAnsi="Times New Roman"/>
          <w:sz w:val="28"/>
          <w:szCs w:val="28"/>
        </w:rPr>
        <w:t xml:space="preserve"> після </w:t>
      </w:r>
      <w:r w:rsidR="00813714">
        <w:rPr>
          <w:rFonts w:ascii="Times New Roman" w:hAnsi="Times New Roman"/>
          <w:sz w:val="28"/>
          <w:szCs w:val="28"/>
          <w:lang w:val="ru-RU"/>
        </w:rPr>
        <w:t>слова</w:t>
      </w:r>
      <w:r w:rsidR="009164F5" w:rsidRPr="0051516A">
        <w:rPr>
          <w:rFonts w:ascii="Times New Roman" w:hAnsi="Times New Roman"/>
          <w:sz w:val="28"/>
          <w:szCs w:val="28"/>
        </w:rPr>
        <w:t xml:space="preserve"> </w:t>
      </w:r>
      <w:r w:rsidR="00F43D48" w:rsidRPr="0051516A">
        <w:rPr>
          <w:rFonts w:ascii="Times New Roman" w:hAnsi="Times New Roman"/>
          <w:sz w:val="28"/>
          <w:szCs w:val="28"/>
        </w:rPr>
        <w:t xml:space="preserve"> </w:t>
      </w:r>
      <w:r w:rsidR="009164F5" w:rsidRPr="0051516A">
        <w:rPr>
          <w:rFonts w:ascii="Times New Roman" w:hAnsi="Times New Roman"/>
          <w:sz w:val="28"/>
          <w:szCs w:val="28"/>
        </w:rPr>
        <w:t>“</w:t>
      </w:r>
      <w:r w:rsidR="00813714" w:rsidRPr="004D0C41">
        <w:rPr>
          <w:rFonts w:ascii="Times New Roman" w:hAnsi="Times New Roman"/>
          <w:sz w:val="28"/>
          <w:szCs w:val="28"/>
        </w:rPr>
        <w:t>приймає</w:t>
      </w:r>
      <w:r w:rsidR="009164F5" w:rsidRPr="0051516A">
        <w:rPr>
          <w:rFonts w:ascii="Times New Roman" w:hAnsi="Times New Roman"/>
          <w:sz w:val="28"/>
          <w:szCs w:val="28"/>
        </w:rPr>
        <w:t>”</w:t>
      </w:r>
      <w:r w:rsidR="00F43D48" w:rsidRPr="0051516A">
        <w:rPr>
          <w:rFonts w:ascii="Times New Roman" w:hAnsi="Times New Roman"/>
          <w:sz w:val="28"/>
          <w:szCs w:val="28"/>
        </w:rPr>
        <w:t xml:space="preserve"> </w:t>
      </w:r>
      <w:r w:rsidR="009164F5" w:rsidRPr="0051516A">
        <w:rPr>
          <w:rFonts w:ascii="Times New Roman" w:hAnsi="Times New Roman"/>
          <w:sz w:val="28"/>
          <w:szCs w:val="28"/>
        </w:rPr>
        <w:t xml:space="preserve">доповнити </w:t>
      </w:r>
      <w:r w:rsidR="00813714">
        <w:rPr>
          <w:rFonts w:ascii="Times New Roman" w:hAnsi="Times New Roman"/>
          <w:sz w:val="28"/>
          <w:szCs w:val="28"/>
        </w:rPr>
        <w:t>словами</w:t>
      </w:r>
      <w:r w:rsidR="009164F5" w:rsidRPr="0051516A">
        <w:rPr>
          <w:rFonts w:ascii="Times New Roman" w:hAnsi="Times New Roman"/>
          <w:sz w:val="28"/>
          <w:szCs w:val="28"/>
        </w:rPr>
        <w:t xml:space="preserve"> “</w:t>
      </w:r>
      <w:r w:rsidR="00813714" w:rsidRPr="00813714">
        <w:rPr>
          <w:rFonts w:ascii="Times New Roman" w:hAnsi="Times New Roman"/>
          <w:bCs/>
          <w:sz w:val="28"/>
          <w:szCs w:val="28"/>
          <w:shd w:val="clear" w:color="auto" w:fill="FFFFFF"/>
        </w:rPr>
        <w:t>Правління Національного банку або</w:t>
      </w:r>
      <w:r w:rsidR="009164F5" w:rsidRPr="0051516A">
        <w:rPr>
          <w:rFonts w:ascii="Times New Roman" w:hAnsi="Times New Roman"/>
          <w:sz w:val="28"/>
          <w:szCs w:val="28"/>
        </w:rPr>
        <w:t>”;</w:t>
      </w:r>
    </w:p>
    <w:p w:rsidR="00813714" w:rsidRPr="0051516A" w:rsidRDefault="00813714" w:rsidP="0081371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перший </w:t>
      </w:r>
      <w:r w:rsidRPr="0051516A">
        <w:rPr>
          <w:rFonts w:ascii="Times New Roman" w:hAnsi="Times New Roman"/>
          <w:sz w:val="28"/>
          <w:szCs w:val="28"/>
        </w:rPr>
        <w:t>пунк</w:t>
      </w:r>
      <w:r>
        <w:rPr>
          <w:rFonts w:ascii="Times New Roman" w:hAnsi="Times New Roman"/>
          <w:sz w:val="28"/>
          <w:szCs w:val="28"/>
        </w:rPr>
        <w:t>ту</w:t>
      </w:r>
      <w:r w:rsidRPr="00515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80 </w:t>
      </w:r>
      <w:r w:rsidRPr="0051516A">
        <w:rPr>
          <w:rFonts w:ascii="Times New Roman" w:hAnsi="Times New Roman"/>
          <w:sz w:val="28"/>
          <w:szCs w:val="28"/>
        </w:rPr>
        <w:t xml:space="preserve"> після </w:t>
      </w:r>
      <w:r>
        <w:rPr>
          <w:rFonts w:ascii="Times New Roman" w:hAnsi="Times New Roman"/>
          <w:sz w:val="28"/>
          <w:szCs w:val="28"/>
          <w:lang w:val="ru-RU"/>
        </w:rPr>
        <w:t>слова</w:t>
      </w:r>
      <w:r w:rsidRPr="0051516A">
        <w:rPr>
          <w:rFonts w:ascii="Times New Roman" w:hAnsi="Times New Roman"/>
          <w:sz w:val="28"/>
          <w:szCs w:val="28"/>
        </w:rPr>
        <w:t xml:space="preserve">  “</w:t>
      </w:r>
      <w:r w:rsidRPr="004D0C41">
        <w:rPr>
          <w:rFonts w:ascii="Times New Roman" w:hAnsi="Times New Roman"/>
          <w:sz w:val="28"/>
          <w:szCs w:val="28"/>
        </w:rPr>
        <w:t>приймає</w:t>
      </w:r>
      <w:r w:rsidRPr="0051516A">
        <w:rPr>
          <w:rFonts w:ascii="Times New Roman" w:hAnsi="Times New Roman"/>
          <w:sz w:val="28"/>
          <w:szCs w:val="28"/>
        </w:rPr>
        <w:t xml:space="preserve">” доповнити </w:t>
      </w:r>
      <w:r>
        <w:rPr>
          <w:rFonts w:ascii="Times New Roman" w:hAnsi="Times New Roman"/>
          <w:sz w:val="28"/>
          <w:szCs w:val="28"/>
        </w:rPr>
        <w:t>словами</w:t>
      </w:r>
      <w:r w:rsidRPr="0051516A">
        <w:rPr>
          <w:rFonts w:ascii="Times New Roman" w:hAnsi="Times New Roman"/>
          <w:sz w:val="28"/>
          <w:szCs w:val="28"/>
        </w:rPr>
        <w:t xml:space="preserve"> “</w:t>
      </w:r>
      <w:r w:rsidRPr="00813714">
        <w:rPr>
          <w:rFonts w:ascii="Times New Roman" w:hAnsi="Times New Roman"/>
          <w:bCs/>
          <w:sz w:val="28"/>
          <w:szCs w:val="28"/>
          <w:shd w:val="clear" w:color="auto" w:fill="FFFFFF"/>
        </w:rPr>
        <w:t>Правління Національного банку або</w:t>
      </w:r>
      <w:r w:rsidRPr="0051516A">
        <w:rPr>
          <w:rFonts w:ascii="Times New Roman" w:hAnsi="Times New Roman"/>
          <w:sz w:val="28"/>
          <w:szCs w:val="28"/>
        </w:rPr>
        <w:t>”;</w:t>
      </w:r>
    </w:p>
    <w:p w:rsidR="00813714" w:rsidRPr="0051516A" w:rsidRDefault="00813714" w:rsidP="0081371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перший </w:t>
      </w:r>
      <w:r w:rsidRPr="0051516A">
        <w:rPr>
          <w:rFonts w:ascii="Times New Roman" w:hAnsi="Times New Roman"/>
          <w:sz w:val="28"/>
          <w:szCs w:val="28"/>
        </w:rPr>
        <w:t>пунк</w:t>
      </w:r>
      <w:r>
        <w:rPr>
          <w:rFonts w:ascii="Times New Roman" w:hAnsi="Times New Roman"/>
          <w:sz w:val="28"/>
          <w:szCs w:val="28"/>
        </w:rPr>
        <w:t>ту</w:t>
      </w:r>
      <w:r w:rsidRPr="00515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86 </w:t>
      </w:r>
      <w:r w:rsidRPr="0051516A">
        <w:rPr>
          <w:rFonts w:ascii="Times New Roman" w:hAnsi="Times New Roman"/>
          <w:sz w:val="28"/>
          <w:szCs w:val="28"/>
        </w:rPr>
        <w:t xml:space="preserve"> після </w:t>
      </w:r>
      <w:r>
        <w:rPr>
          <w:rFonts w:ascii="Times New Roman" w:hAnsi="Times New Roman"/>
          <w:sz w:val="28"/>
          <w:szCs w:val="28"/>
          <w:lang w:val="ru-RU"/>
        </w:rPr>
        <w:t>слова</w:t>
      </w:r>
      <w:r w:rsidRPr="0051516A">
        <w:rPr>
          <w:rFonts w:ascii="Times New Roman" w:hAnsi="Times New Roman"/>
          <w:sz w:val="28"/>
          <w:szCs w:val="28"/>
        </w:rPr>
        <w:t xml:space="preserve">  “</w:t>
      </w:r>
      <w:r>
        <w:rPr>
          <w:rFonts w:ascii="Times New Roman" w:hAnsi="Times New Roman"/>
          <w:sz w:val="28"/>
          <w:szCs w:val="28"/>
        </w:rPr>
        <w:t>рішень</w:t>
      </w:r>
      <w:r w:rsidRPr="0051516A">
        <w:rPr>
          <w:rFonts w:ascii="Times New Roman" w:hAnsi="Times New Roman"/>
          <w:sz w:val="28"/>
          <w:szCs w:val="28"/>
        </w:rPr>
        <w:t xml:space="preserve">” доповнити </w:t>
      </w:r>
      <w:r>
        <w:rPr>
          <w:rFonts w:ascii="Times New Roman" w:hAnsi="Times New Roman"/>
          <w:sz w:val="28"/>
          <w:szCs w:val="28"/>
        </w:rPr>
        <w:t>словами</w:t>
      </w:r>
      <w:r w:rsidRPr="0051516A">
        <w:rPr>
          <w:rFonts w:ascii="Times New Roman" w:hAnsi="Times New Roman"/>
          <w:sz w:val="28"/>
          <w:szCs w:val="28"/>
        </w:rPr>
        <w:t xml:space="preserve"> “</w:t>
      </w:r>
      <w:r w:rsidRPr="00813714">
        <w:rPr>
          <w:rFonts w:ascii="Times New Roman" w:hAnsi="Times New Roman"/>
          <w:bCs/>
          <w:sz w:val="28"/>
          <w:szCs w:val="28"/>
          <w:shd w:val="clear" w:color="auto" w:fill="FFFFFF"/>
        </w:rPr>
        <w:t>(рішення приймає Правління Національного банку або Комітет з нагляду)</w:t>
      </w:r>
      <w:r w:rsidR="002813F1">
        <w:rPr>
          <w:rFonts w:ascii="Times New Roman" w:hAnsi="Times New Roman"/>
          <w:sz w:val="28"/>
          <w:szCs w:val="28"/>
        </w:rPr>
        <w:t>”.</w:t>
      </w:r>
    </w:p>
    <w:p w:rsidR="00813714" w:rsidRDefault="00813714" w:rsidP="0051516A">
      <w:pPr>
        <w:rPr>
          <w:rFonts w:ascii="Times New Roman" w:hAnsi="Times New Roman"/>
          <w:sz w:val="28"/>
          <w:szCs w:val="28"/>
        </w:rPr>
      </w:pPr>
    </w:p>
    <w:p w:rsidR="000149EF" w:rsidRPr="0051516A" w:rsidRDefault="00684830" w:rsidP="000149EF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51516A">
        <w:rPr>
          <w:rFonts w:ascii="Times New Roman" w:hAnsi="Times New Roman"/>
          <w:sz w:val="28"/>
          <w:szCs w:val="28"/>
        </w:rPr>
        <w:t>У</w:t>
      </w:r>
      <w:r w:rsidR="000149EF" w:rsidRPr="00515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149EF" w:rsidRPr="0051516A">
        <w:rPr>
          <w:rFonts w:ascii="Times New Roman" w:hAnsi="Times New Roman"/>
          <w:sz w:val="28"/>
          <w:szCs w:val="28"/>
        </w:rPr>
        <w:t xml:space="preserve"> розділі </w:t>
      </w:r>
      <w:r w:rsidR="000149EF" w:rsidRPr="0051516A">
        <w:rPr>
          <w:rFonts w:ascii="Times New Roman" w:hAnsi="Times New Roman"/>
          <w:sz w:val="28"/>
          <w:szCs w:val="28"/>
          <w:lang w:val="en-US"/>
        </w:rPr>
        <w:t>I</w:t>
      </w:r>
      <w:r w:rsidR="000149EF" w:rsidRPr="0051516A">
        <w:rPr>
          <w:rFonts w:ascii="Times New Roman" w:hAnsi="Times New Roman"/>
          <w:sz w:val="28"/>
          <w:szCs w:val="28"/>
        </w:rPr>
        <w:t>V:</w:t>
      </w:r>
    </w:p>
    <w:p w:rsidR="000149EF" w:rsidRPr="0051516A" w:rsidRDefault="000149EF" w:rsidP="000149EF">
      <w:pPr>
        <w:pStyle w:val="a3"/>
        <w:ind w:left="567" w:firstLine="0"/>
        <w:rPr>
          <w:rFonts w:ascii="Times New Roman" w:hAnsi="Times New Roman"/>
          <w:sz w:val="28"/>
          <w:szCs w:val="28"/>
        </w:rPr>
      </w:pPr>
    </w:p>
    <w:p w:rsidR="009013FA" w:rsidRPr="0051516A" w:rsidRDefault="009013FA" w:rsidP="009013FA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підпункт 5</w:t>
      </w:r>
      <w:r w:rsidR="00684830" w:rsidRPr="0051516A">
        <w:rPr>
          <w:rFonts w:ascii="Times New Roman" w:hAnsi="Times New Roman"/>
          <w:sz w:val="28"/>
          <w:szCs w:val="28"/>
        </w:rPr>
        <w:t xml:space="preserve"> </w:t>
      </w:r>
      <w:r w:rsidR="00BA4D2A" w:rsidRPr="0051516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у</w:t>
      </w:r>
      <w:r w:rsidR="00BA4D2A" w:rsidRPr="0051516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14</w:t>
      </w:r>
      <w:r w:rsidR="00BA4D2A" w:rsidRPr="0051516A">
        <w:rPr>
          <w:rFonts w:ascii="Times New Roman" w:hAnsi="Times New Roman"/>
          <w:sz w:val="28"/>
          <w:szCs w:val="28"/>
        </w:rPr>
        <w:t xml:space="preserve"> глави 24 </w:t>
      </w:r>
      <w:r w:rsidRPr="0051516A">
        <w:rPr>
          <w:rFonts w:ascii="Times New Roman" w:hAnsi="Times New Roman"/>
          <w:sz w:val="28"/>
          <w:szCs w:val="28"/>
        </w:rPr>
        <w:t>викласти в такій редакції:</w:t>
      </w:r>
    </w:p>
    <w:p w:rsidR="00684830" w:rsidRPr="009013FA" w:rsidRDefault="000149EF" w:rsidP="009013F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013FA">
        <w:rPr>
          <w:rFonts w:ascii="Times New Roman" w:hAnsi="Times New Roman"/>
          <w:sz w:val="28"/>
          <w:szCs w:val="28"/>
        </w:rPr>
        <w:t>“</w:t>
      </w:r>
      <w:r w:rsidR="009013FA" w:rsidRPr="009013FA">
        <w:rPr>
          <w:rFonts w:ascii="Times New Roman" w:hAnsi="Times New Roman"/>
          <w:color w:val="000000" w:themeColor="text1"/>
          <w:sz w:val="28"/>
          <w:szCs w:val="28"/>
        </w:rPr>
        <w:t xml:space="preserve">5) інформацію про наявні в новоствореному банку приміщення, уключаючи касовий вузол, їх технічний стан і організацію охорони, які відповідають вимогам нормативно-правових актів Національного банку, та забезпечення людям з інвалідністю та іншим </w:t>
      </w:r>
      <w:proofErr w:type="spellStart"/>
      <w:r w:rsidR="009013FA" w:rsidRPr="009013FA">
        <w:rPr>
          <w:rFonts w:ascii="Times New Roman" w:hAnsi="Times New Roman"/>
          <w:color w:val="000000" w:themeColor="text1"/>
          <w:sz w:val="28"/>
          <w:szCs w:val="28"/>
        </w:rPr>
        <w:t>маломобільним</w:t>
      </w:r>
      <w:proofErr w:type="spellEnd"/>
      <w:r w:rsidR="009013FA" w:rsidRPr="009013FA">
        <w:rPr>
          <w:rFonts w:ascii="Times New Roman" w:hAnsi="Times New Roman"/>
          <w:color w:val="000000" w:themeColor="text1"/>
          <w:sz w:val="28"/>
          <w:szCs w:val="28"/>
        </w:rPr>
        <w:t xml:space="preserve"> групам населення доступу до банківських та інших фінансових послуг, уключаючи доступ до приміщень, в яких здійснюється обслуговування клієнтів банку;</w:t>
      </w:r>
      <w:r w:rsidRPr="009013FA">
        <w:rPr>
          <w:rFonts w:ascii="Times New Roman" w:hAnsi="Times New Roman"/>
          <w:sz w:val="28"/>
          <w:szCs w:val="28"/>
        </w:rPr>
        <w:t>”;</w:t>
      </w:r>
    </w:p>
    <w:p w:rsidR="000149EF" w:rsidRPr="0051516A" w:rsidRDefault="000149EF" w:rsidP="000149EF">
      <w:pPr>
        <w:pStyle w:val="a3"/>
        <w:ind w:left="927" w:firstLine="0"/>
        <w:rPr>
          <w:rFonts w:ascii="Times New Roman" w:hAnsi="Times New Roman"/>
          <w:sz w:val="28"/>
          <w:szCs w:val="28"/>
        </w:rPr>
      </w:pPr>
    </w:p>
    <w:p w:rsidR="001C2158" w:rsidRPr="00FD4DF9" w:rsidRDefault="00FD4DF9" w:rsidP="00FD4D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2) </w:t>
      </w:r>
      <w:r w:rsidR="0058186F" w:rsidRPr="00FD4DF9"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0149EF" w:rsidRPr="00FD4DF9">
        <w:rPr>
          <w:rFonts w:ascii="Times New Roman" w:hAnsi="Times New Roman"/>
          <w:sz w:val="28"/>
          <w:szCs w:val="28"/>
        </w:rPr>
        <w:t>глав</w:t>
      </w:r>
      <w:r w:rsidR="001C2158" w:rsidRPr="00FD4DF9">
        <w:rPr>
          <w:rFonts w:ascii="Times New Roman" w:hAnsi="Times New Roman"/>
          <w:sz w:val="28"/>
          <w:szCs w:val="28"/>
        </w:rPr>
        <w:t>і</w:t>
      </w:r>
      <w:r w:rsidR="000149EF" w:rsidRPr="00FD4DF9">
        <w:rPr>
          <w:rFonts w:ascii="Times New Roman" w:hAnsi="Times New Roman"/>
          <w:sz w:val="28"/>
          <w:szCs w:val="28"/>
        </w:rPr>
        <w:t xml:space="preserve"> 2</w:t>
      </w:r>
      <w:r w:rsidR="003D318E" w:rsidRPr="00FD4DF9">
        <w:rPr>
          <w:rFonts w:ascii="Times New Roman" w:hAnsi="Times New Roman"/>
          <w:sz w:val="28"/>
          <w:szCs w:val="28"/>
        </w:rPr>
        <w:t>8</w:t>
      </w:r>
      <w:r w:rsidR="0058186F" w:rsidRPr="00FD4DF9">
        <w:rPr>
          <w:rFonts w:ascii="Times New Roman" w:hAnsi="Times New Roman"/>
          <w:sz w:val="28"/>
          <w:szCs w:val="28"/>
        </w:rPr>
        <w:t>:</w:t>
      </w:r>
    </w:p>
    <w:p w:rsidR="00FD4DF9" w:rsidRPr="00FD4DF9" w:rsidRDefault="001C2158" w:rsidP="00FD4DF9">
      <w:pPr>
        <w:rPr>
          <w:rFonts w:ascii="Times New Roman" w:hAnsi="Times New Roman"/>
          <w:sz w:val="28"/>
          <w:szCs w:val="28"/>
        </w:rPr>
      </w:pPr>
      <w:r w:rsidRPr="00FD4DF9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FD4DF9">
        <w:rPr>
          <w:rFonts w:ascii="Times New Roman" w:hAnsi="Times New Roman"/>
          <w:sz w:val="28"/>
          <w:szCs w:val="28"/>
        </w:rPr>
        <w:t xml:space="preserve">пункті </w:t>
      </w:r>
      <w:r w:rsidR="00FD4DF9" w:rsidRPr="00FD4DF9">
        <w:rPr>
          <w:rFonts w:ascii="Times New Roman" w:hAnsi="Times New Roman"/>
          <w:sz w:val="28"/>
          <w:szCs w:val="28"/>
        </w:rPr>
        <w:t>242 слово “особам” замінити словом “людям”;</w:t>
      </w:r>
    </w:p>
    <w:p w:rsidR="003D318E" w:rsidRPr="0051516A" w:rsidRDefault="003D318E" w:rsidP="00FD4DF9">
      <w:pPr>
        <w:ind w:left="567" w:firstLine="0"/>
        <w:rPr>
          <w:rFonts w:ascii="Times New Roman" w:hAnsi="Times New Roman"/>
          <w:sz w:val="28"/>
          <w:szCs w:val="28"/>
        </w:rPr>
      </w:pPr>
      <w:r w:rsidRPr="0051516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и</w:t>
      </w:r>
      <w:r w:rsidRPr="0051516A">
        <w:rPr>
          <w:rFonts w:ascii="Times New Roman" w:hAnsi="Times New Roman"/>
          <w:sz w:val="28"/>
          <w:szCs w:val="28"/>
        </w:rPr>
        <w:t xml:space="preserve"> </w:t>
      </w:r>
      <w:r w:rsidR="004E70F1">
        <w:rPr>
          <w:rFonts w:ascii="Times New Roman" w:hAnsi="Times New Roman"/>
          <w:sz w:val="28"/>
          <w:szCs w:val="28"/>
        </w:rPr>
        <w:t>243, 244</w:t>
      </w:r>
      <w:r w:rsidRPr="0051516A">
        <w:rPr>
          <w:rFonts w:ascii="Times New Roman" w:hAnsi="Times New Roman"/>
          <w:sz w:val="28"/>
          <w:szCs w:val="28"/>
        </w:rPr>
        <w:t xml:space="preserve"> викласти в такій редакції:</w:t>
      </w:r>
    </w:p>
    <w:p w:rsidR="003D318E" w:rsidRDefault="003D318E" w:rsidP="0002226B">
      <w:pPr>
        <w:ind w:left="18" w:right="18" w:firstLine="549"/>
        <w:rPr>
          <w:rFonts w:ascii="Times New Roman" w:hAnsi="Times New Roman"/>
          <w:color w:val="000000" w:themeColor="text1"/>
          <w:sz w:val="28"/>
          <w:szCs w:val="28"/>
        </w:rPr>
      </w:pPr>
      <w:r w:rsidRPr="004E70F1">
        <w:rPr>
          <w:rFonts w:ascii="Times New Roman" w:hAnsi="Times New Roman"/>
          <w:sz w:val="28"/>
          <w:szCs w:val="28"/>
        </w:rPr>
        <w:t>“</w:t>
      </w:r>
      <w:r w:rsidRPr="004E70F1">
        <w:rPr>
          <w:rFonts w:ascii="Times New Roman" w:hAnsi="Times New Roman"/>
          <w:color w:val="000000" w:themeColor="text1"/>
          <w:sz w:val="28"/>
          <w:szCs w:val="28"/>
        </w:rPr>
        <w:t>243. Банк зобов’язаний:</w:t>
      </w:r>
    </w:p>
    <w:p w:rsidR="004E70F1" w:rsidRPr="004E70F1" w:rsidRDefault="004E70F1" w:rsidP="003D318E">
      <w:pPr>
        <w:ind w:left="18" w:right="18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0789D" w:rsidRDefault="0010789D" w:rsidP="0010789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1) визначити в кожному регіоні, де банк здійснює свою діяльність, перелік відокремлених підрозділів банку (філій/відділень), але не менше 50% від загальної кількості відокремлених підрозділів банку в цьому регіоні, в приміщеннях для обслуговування клієнтів  яких забезпечуватиметься фізична та інформаційна доступність для надання послуг клієнтам із числа людей з інвалідністю та інших </w:t>
      </w:r>
      <w:proofErr w:type="spellStart"/>
      <w:r w:rsidRPr="0010789D">
        <w:rPr>
          <w:rFonts w:ascii="Times New Roman" w:hAnsi="Times New Roman"/>
          <w:color w:val="000000" w:themeColor="text1"/>
          <w:sz w:val="28"/>
          <w:szCs w:val="28"/>
        </w:rPr>
        <w:t>маломобільних</w:t>
      </w:r>
      <w:proofErr w:type="spellEnd"/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 груп населення з урахуванням правил інклюзивного надання фінансових послуг, визначених актами Національного банку з питань надання фінансових послуг;</w:t>
      </w:r>
    </w:p>
    <w:p w:rsidR="0010789D" w:rsidRPr="0010789D" w:rsidRDefault="0010789D" w:rsidP="0010789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0789D" w:rsidRPr="0010789D" w:rsidRDefault="0010789D" w:rsidP="0010789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2) забезпечувати клієнтів актуальною та достовірною інформацією (не пізніше наступного робочого дня після її визначення/актуалізації) про приміщення для обслуговування клієнтів  банку, що є фізично та інформаційно доступними для надання послуг клієнтам із числа людей з інвалідністю та інших </w:t>
      </w:r>
      <w:proofErr w:type="spellStart"/>
      <w:r w:rsidRPr="0010789D">
        <w:rPr>
          <w:rFonts w:ascii="Times New Roman" w:hAnsi="Times New Roman"/>
          <w:color w:val="000000" w:themeColor="text1"/>
          <w:sz w:val="28"/>
          <w:szCs w:val="28"/>
        </w:rPr>
        <w:t>маломобільних</w:t>
      </w:r>
      <w:proofErr w:type="spellEnd"/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 груп населення, включаючи їх місцезнаходження, контактні номери телефонів і графік їх роботи, шляхом її розміщення щонайменше:</w:t>
      </w:r>
    </w:p>
    <w:p w:rsidR="0010789D" w:rsidRPr="0010789D" w:rsidRDefault="0010789D" w:rsidP="0010789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на головній сторінці офіційного </w:t>
      </w:r>
      <w:proofErr w:type="spellStart"/>
      <w:r w:rsidRPr="0010789D">
        <w:rPr>
          <w:rFonts w:ascii="Times New Roman" w:hAnsi="Times New Roman"/>
          <w:color w:val="000000" w:themeColor="text1"/>
          <w:sz w:val="28"/>
          <w:szCs w:val="28"/>
        </w:rPr>
        <w:t>вебсайту</w:t>
      </w:r>
      <w:proofErr w:type="spellEnd"/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 банку та його мобільної версії, у мобільному застосунку банку;</w:t>
      </w:r>
    </w:p>
    <w:p w:rsidR="0010789D" w:rsidRPr="0010789D" w:rsidRDefault="0010789D" w:rsidP="0010789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через служби клієнтської підтримки (контактні центри) банку, чат-боти та </w:t>
      </w:r>
      <w:proofErr w:type="spellStart"/>
      <w:r w:rsidRPr="0010789D">
        <w:rPr>
          <w:rFonts w:ascii="Times New Roman" w:hAnsi="Times New Roman"/>
          <w:color w:val="000000" w:themeColor="text1"/>
          <w:sz w:val="28"/>
          <w:szCs w:val="28"/>
        </w:rPr>
        <w:t>месенджери</w:t>
      </w:r>
      <w:proofErr w:type="spellEnd"/>
      <w:r w:rsidRPr="0010789D">
        <w:rPr>
          <w:rFonts w:ascii="Times New Roman" w:hAnsi="Times New Roman"/>
          <w:color w:val="000000" w:themeColor="text1"/>
          <w:sz w:val="28"/>
          <w:szCs w:val="28"/>
        </w:rPr>
        <w:t xml:space="preserve"> банку;</w:t>
      </w:r>
    </w:p>
    <w:p w:rsidR="004E70F1" w:rsidRDefault="0010789D" w:rsidP="0010789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0789D">
        <w:rPr>
          <w:rFonts w:ascii="Times New Roman" w:hAnsi="Times New Roman"/>
          <w:color w:val="000000" w:themeColor="text1"/>
          <w:sz w:val="28"/>
          <w:szCs w:val="28"/>
        </w:rPr>
        <w:lastRenderedPageBreak/>
        <w:t>у загальнодоступних місцях приміщення для обслуговування клієнтів  банку, включаючи розміщення інформації біля чи на вхідних дверях, інформаційних екранах або табло з відеоматеріалом.</w:t>
      </w:r>
    </w:p>
    <w:p w:rsidR="0010789D" w:rsidRDefault="0010789D" w:rsidP="0002226B">
      <w:pPr>
        <w:ind w:left="18" w:right="18" w:firstLine="549"/>
        <w:rPr>
          <w:rFonts w:ascii="Times New Roman" w:eastAsia="SimSun" w:hAnsi="Times New Roman"/>
          <w:color w:val="000000" w:themeColor="text1"/>
          <w:sz w:val="28"/>
          <w:szCs w:val="28"/>
        </w:rPr>
      </w:pPr>
    </w:p>
    <w:p w:rsidR="0010789D" w:rsidRPr="0010789D" w:rsidRDefault="0010789D" w:rsidP="0010789D">
      <w:pPr>
        <w:rPr>
          <w:rFonts w:ascii="Times New Roman" w:eastAsia="SimSun" w:hAnsi="Times New Roman"/>
          <w:color w:val="000000" w:themeColor="text1"/>
          <w:sz w:val="28"/>
          <w:szCs w:val="28"/>
        </w:rPr>
      </w:pPr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244. Банк забезпечує фізичну доступність приміщень для обслуговування клієнтів своїх відокремлених підрозділів для клієнтів із числа людей з інвалідністю та інших </w:t>
      </w:r>
      <w:proofErr w:type="spellStart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>маломобільних</w:t>
      </w:r>
      <w:proofErr w:type="spellEnd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груп населення з урахуванням відповідних державних стандартів з питань </w:t>
      </w:r>
      <w:proofErr w:type="spellStart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>інклюзивності</w:t>
      </w:r>
      <w:proofErr w:type="spellEnd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будівель і споруд.</w:t>
      </w:r>
    </w:p>
    <w:p w:rsidR="003D318E" w:rsidRPr="004E70F1" w:rsidRDefault="0010789D" w:rsidP="0010789D">
      <w:pPr>
        <w:rPr>
          <w:rFonts w:ascii="Times New Roman" w:hAnsi="Times New Roman"/>
          <w:sz w:val="28"/>
          <w:szCs w:val="28"/>
        </w:rPr>
      </w:pPr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Банк забезпечує інформаційну доступність приміщень для обслуговування клієнтів  своїх відокремлених підрозділів для клієнтів із числа людей з інвалідністю та інших </w:t>
      </w:r>
      <w:proofErr w:type="spellStart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>маломобільних</w:t>
      </w:r>
      <w:proofErr w:type="spellEnd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груп населення шляхом розміщення інформації в такому приміщенні, в/на устаткуванні, у </w:t>
      </w:r>
      <w:proofErr w:type="spellStart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>вебресурсі</w:t>
      </w:r>
      <w:proofErr w:type="spellEnd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у формах і засобах, які надають можливість вільного одержання й оброблення цієї інформації, а також самостійного орієнтування, пересування таким приміщенням, використання устаткування та </w:t>
      </w:r>
      <w:proofErr w:type="spellStart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>вебресурсу</w:t>
      </w:r>
      <w:proofErr w:type="spellEnd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людьми з інвалідністю та іншими </w:t>
      </w:r>
      <w:proofErr w:type="spellStart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>маломобільними</w:t>
      </w:r>
      <w:proofErr w:type="spellEnd"/>
      <w:r w:rsidRPr="0010789D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групами населення.</w:t>
      </w:r>
      <w:r w:rsidR="002813F1">
        <w:rPr>
          <w:rFonts w:ascii="Times New Roman" w:hAnsi="Times New Roman"/>
          <w:sz w:val="28"/>
          <w:szCs w:val="28"/>
        </w:rPr>
        <w:t>”.</w:t>
      </w:r>
    </w:p>
    <w:p w:rsidR="000C23E7" w:rsidRPr="0051516A" w:rsidRDefault="000C23E7" w:rsidP="00833439">
      <w:pPr>
        <w:pStyle w:val="a3"/>
        <w:ind w:left="567" w:firstLine="0"/>
        <w:rPr>
          <w:rFonts w:ascii="Times New Roman" w:hAnsi="Times New Roman"/>
          <w:sz w:val="28"/>
          <w:szCs w:val="28"/>
        </w:rPr>
      </w:pPr>
    </w:p>
    <w:p w:rsidR="00C05DC1" w:rsidRPr="00C05DC1" w:rsidRDefault="00C05DC1" w:rsidP="00C05DC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C05DC1">
        <w:rPr>
          <w:rFonts w:ascii="Times New Roman" w:hAnsi="Times New Roman"/>
          <w:sz w:val="28"/>
          <w:szCs w:val="28"/>
        </w:rPr>
        <w:t>Пункти 290, 291, 294, 296  глави 34 розділу V   після слів  “рішення приймає” доповнити словами “</w:t>
      </w:r>
      <w:r w:rsidRPr="00C05DC1">
        <w:rPr>
          <w:rFonts w:ascii="Times New Roman" w:hAnsi="Times New Roman"/>
          <w:bCs/>
          <w:sz w:val="28"/>
          <w:szCs w:val="28"/>
          <w:shd w:val="clear" w:color="auto" w:fill="FFFFFF"/>
        </w:rPr>
        <w:t>Правління Національного банку або</w:t>
      </w:r>
      <w:r w:rsidRPr="00C05DC1">
        <w:rPr>
          <w:rFonts w:ascii="Times New Roman" w:hAnsi="Times New Roman"/>
          <w:sz w:val="28"/>
          <w:szCs w:val="28"/>
        </w:rPr>
        <w:t>”.</w:t>
      </w:r>
    </w:p>
    <w:p w:rsidR="00CB1FFA" w:rsidRPr="0051516A" w:rsidRDefault="00CB1FFA" w:rsidP="00C05DC1">
      <w:pPr>
        <w:pStyle w:val="a3"/>
        <w:ind w:left="786" w:firstLine="0"/>
        <w:rPr>
          <w:rFonts w:ascii="Times New Roman" w:hAnsi="Times New Roman"/>
          <w:sz w:val="28"/>
          <w:szCs w:val="28"/>
        </w:rPr>
      </w:pPr>
    </w:p>
    <w:p w:rsidR="001558F0" w:rsidRPr="001558F0" w:rsidRDefault="00735585" w:rsidP="00932DAA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932DAA">
        <w:rPr>
          <w:rFonts w:ascii="Times New Roman" w:hAnsi="Times New Roman"/>
          <w:sz w:val="28"/>
          <w:szCs w:val="28"/>
        </w:rPr>
        <w:t>У</w:t>
      </w:r>
      <w:r w:rsidR="001558F0">
        <w:rPr>
          <w:rFonts w:ascii="Times New Roman" w:hAnsi="Times New Roman"/>
          <w:sz w:val="28"/>
          <w:szCs w:val="28"/>
        </w:rPr>
        <w:t xml:space="preserve"> </w:t>
      </w:r>
      <w:r w:rsidR="00932DAA" w:rsidRPr="00932DAA">
        <w:rPr>
          <w:rFonts w:ascii="Times New Roman" w:hAnsi="Times New Roman"/>
          <w:sz w:val="28"/>
          <w:szCs w:val="28"/>
        </w:rPr>
        <w:t xml:space="preserve"> </w:t>
      </w:r>
      <w:r w:rsidR="001558F0" w:rsidRPr="00932DAA">
        <w:rPr>
          <w:rFonts w:ascii="Times New Roman" w:hAnsi="Times New Roman"/>
          <w:sz w:val="28"/>
          <w:szCs w:val="28"/>
        </w:rPr>
        <w:t>розділ</w:t>
      </w:r>
      <w:r w:rsidR="001558F0">
        <w:rPr>
          <w:rFonts w:ascii="Times New Roman" w:hAnsi="Times New Roman"/>
          <w:sz w:val="28"/>
          <w:szCs w:val="28"/>
        </w:rPr>
        <w:t>і</w:t>
      </w:r>
      <w:r w:rsidR="001558F0" w:rsidRPr="00932DAA">
        <w:rPr>
          <w:rFonts w:ascii="Times New Roman" w:hAnsi="Times New Roman"/>
          <w:sz w:val="28"/>
          <w:szCs w:val="28"/>
        </w:rPr>
        <w:t xml:space="preserve"> </w:t>
      </w:r>
      <w:r w:rsidR="001558F0" w:rsidRPr="00932DAA">
        <w:rPr>
          <w:rFonts w:ascii="Times New Roman" w:hAnsi="Times New Roman"/>
          <w:bCs/>
          <w:sz w:val="28"/>
          <w:szCs w:val="28"/>
          <w:lang w:eastAsia="uk-UA"/>
        </w:rPr>
        <w:t>VIІІ</w:t>
      </w:r>
      <w:r w:rsidR="001558F0">
        <w:rPr>
          <w:rFonts w:ascii="Times New Roman" w:hAnsi="Times New Roman"/>
          <w:bCs/>
          <w:sz w:val="28"/>
          <w:szCs w:val="28"/>
          <w:lang w:eastAsia="uk-UA"/>
        </w:rPr>
        <w:t>:</w:t>
      </w:r>
    </w:p>
    <w:p w:rsidR="001558F0" w:rsidRPr="001558F0" w:rsidRDefault="001558F0" w:rsidP="001558F0">
      <w:pPr>
        <w:pStyle w:val="a3"/>
        <w:rPr>
          <w:rFonts w:ascii="Times New Roman" w:hAnsi="Times New Roman"/>
          <w:bCs/>
          <w:sz w:val="28"/>
          <w:szCs w:val="28"/>
          <w:lang w:eastAsia="uk-UA"/>
        </w:rPr>
      </w:pPr>
    </w:p>
    <w:p w:rsidR="00034C5F" w:rsidRDefault="001558F0" w:rsidP="001558F0">
      <w:pPr>
        <w:pStyle w:val="a3"/>
        <w:numPr>
          <w:ilvl w:val="0"/>
          <w:numId w:val="4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у</w:t>
      </w:r>
      <w:r w:rsidRPr="00932DAA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932DAA" w:rsidRPr="00932DAA">
        <w:rPr>
          <w:rFonts w:ascii="Times New Roman" w:hAnsi="Times New Roman"/>
          <w:sz w:val="28"/>
          <w:szCs w:val="28"/>
        </w:rPr>
        <w:t>підпункті 2 пункт</w:t>
      </w:r>
      <w:r w:rsidR="00932DAA">
        <w:rPr>
          <w:rFonts w:ascii="Times New Roman" w:hAnsi="Times New Roman"/>
          <w:sz w:val="28"/>
          <w:szCs w:val="28"/>
        </w:rPr>
        <w:t>у 428</w:t>
      </w:r>
      <w:r w:rsidR="00735585" w:rsidRPr="00932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глави 53 </w:t>
      </w:r>
      <w:r w:rsidR="00932DAA" w:rsidRPr="00932DAA">
        <w:rPr>
          <w:rFonts w:ascii="Times New Roman" w:hAnsi="Times New Roman"/>
          <w:bCs/>
          <w:sz w:val="28"/>
          <w:szCs w:val="28"/>
          <w:lang w:eastAsia="uk-UA"/>
        </w:rPr>
        <w:t xml:space="preserve">виключити слова </w:t>
      </w:r>
      <w:r w:rsidR="00034C5F" w:rsidRPr="00932DAA">
        <w:rPr>
          <w:rFonts w:ascii="Times New Roman" w:hAnsi="Times New Roman"/>
          <w:sz w:val="28"/>
          <w:szCs w:val="28"/>
        </w:rPr>
        <w:t>“</w:t>
      </w:r>
      <w:r w:rsidR="00932DAA" w:rsidRPr="00932DAA">
        <w:rPr>
          <w:rFonts w:ascii="Times New Roman" w:eastAsia="Calibri" w:hAnsi="Times New Roman"/>
          <w:color w:val="000000"/>
          <w:sz w:val="28"/>
          <w:szCs w:val="28"/>
        </w:rPr>
        <w:t xml:space="preserve">та державним будівельним нормам, правилам і стандартам із питань створення безперешкодного життєвого середовища для осіб з інвалідністю та інших </w:t>
      </w:r>
      <w:proofErr w:type="spellStart"/>
      <w:r w:rsidR="00932DAA" w:rsidRPr="00932DAA">
        <w:rPr>
          <w:rFonts w:ascii="Times New Roman" w:eastAsia="Calibri" w:hAnsi="Times New Roman"/>
          <w:color w:val="000000"/>
          <w:sz w:val="28"/>
          <w:szCs w:val="28"/>
        </w:rPr>
        <w:t>маломобільних</w:t>
      </w:r>
      <w:proofErr w:type="spellEnd"/>
      <w:r w:rsidR="00932DAA" w:rsidRPr="00932DAA">
        <w:rPr>
          <w:rFonts w:ascii="Times New Roman" w:eastAsia="Calibri" w:hAnsi="Times New Roman"/>
          <w:color w:val="000000"/>
          <w:sz w:val="28"/>
          <w:szCs w:val="28"/>
        </w:rPr>
        <w:t xml:space="preserve"> груп населення</w:t>
      </w:r>
      <w:r>
        <w:rPr>
          <w:rFonts w:ascii="Times New Roman" w:hAnsi="Times New Roman"/>
          <w:sz w:val="28"/>
          <w:szCs w:val="28"/>
        </w:rPr>
        <w:t>”;</w:t>
      </w:r>
    </w:p>
    <w:p w:rsidR="001558F0" w:rsidRDefault="001558F0" w:rsidP="001558F0">
      <w:pPr>
        <w:pStyle w:val="a3"/>
        <w:ind w:left="567" w:firstLine="0"/>
        <w:rPr>
          <w:rFonts w:ascii="Times New Roman" w:hAnsi="Times New Roman"/>
          <w:sz w:val="28"/>
          <w:szCs w:val="28"/>
        </w:rPr>
      </w:pPr>
    </w:p>
    <w:p w:rsidR="001558F0" w:rsidRPr="00932DAA" w:rsidRDefault="001558F0" w:rsidP="001558F0">
      <w:pPr>
        <w:pStyle w:val="a3"/>
        <w:numPr>
          <w:ilvl w:val="0"/>
          <w:numId w:val="46"/>
        </w:numPr>
        <w:ind w:left="0" w:firstLine="567"/>
        <w:rPr>
          <w:rFonts w:ascii="Times New Roman" w:hAnsi="Times New Roman"/>
          <w:sz w:val="28"/>
          <w:szCs w:val="28"/>
        </w:rPr>
      </w:pPr>
      <w:r w:rsidRPr="00932DA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449</w:t>
      </w:r>
      <w:r w:rsidRPr="001558F0">
        <w:rPr>
          <w:rFonts w:ascii="Times New Roman" w:hAnsi="Times New Roman"/>
          <w:sz w:val="28"/>
          <w:szCs w:val="28"/>
          <w:vertAlign w:val="superscript"/>
        </w:rPr>
        <w:t>1</w:t>
      </w:r>
      <w:r w:rsidRPr="00932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глави 55 </w:t>
      </w:r>
      <w:r w:rsidRPr="00932DAA">
        <w:rPr>
          <w:rFonts w:ascii="Times New Roman" w:hAnsi="Times New Roman"/>
          <w:bCs/>
          <w:sz w:val="28"/>
          <w:szCs w:val="28"/>
          <w:lang w:eastAsia="uk-UA"/>
        </w:rPr>
        <w:t>виключити</w:t>
      </w:r>
      <w:r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:rsidR="00034C5F" w:rsidRPr="0051516A" w:rsidRDefault="00034C5F" w:rsidP="0083343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C7DD8" w:rsidRDefault="007C7DD8" w:rsidP="007C7DD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51516A">
        <w:rPr>
          <w:rFonts w:ascii="Times New Roman" w:hAnsi="Times New Roman"/>
          <w:sz w:val="28"/>
          <w:szCs w:val="28"/>
        </w:rPr>
        <w:t xml:space="preserve">У розділі </w:t>
      </w:r>
      <w:r w:rsidRPr="00AB3F22">
        <w:rPr>
          <w:rFonts w:ascii="Times New Roman" w:hAnsi="Times New Roman"/>
          <w:sz w:val="28"/>
          <w:szCs w:val="28"/>
        </w:rPr>
        <w:t>X</w:t>
      </w:r>
      <w:r w:rsidRPr="0051516A">
        <w:rPr>
          <w:rFonts w:ascii="Times New Roman" w:hAnsi="Times New Roman"/>
          <w:sz w:val="28"/>
          <w:szCs w:val="28"/>
        </w:rPr>
        <w:t>:</w:t>
      </w:r>
    </w:p>
    <w:p w:rsidR="007C7DD8" w:rsidRPr="007C7DD8" w:rsidRDefault="007C7DD8" w:rsidP="007C7DD8">
      <w:pPr>
        <w:pStyle w:val="a3"/>
        <w:rPr>
          <w:rFonts w:ascii="Times New Roman" w:hAnsi="Times New Roman"/>
          <w:sz w:val="28"/>
          <w:szCs w:val="28"/>
        </w:rPr>
      </w:pPr>
    </w:p>
    <w:p w:rsidR="007C7DD8" w:rsidRDefault="007C7DD8" w:rsidP="00AF6AEC">
      <w:pPr>
        <w:pStyle w:val="a3"/>
        <w:numPr>
          <w:ilvl w:val="0"/>
          <w:numId w:val="44"/>
        </w:numPr>
        <w:ind w:firstLine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главі 59:</w:t>
      </w:r>
    </w:p>
    <w:p w:rsidR="00747886" w:rsidRPr="007C7DD8" w:rsidRDefault="00C96BA7" w:rsidP="007C7DD8">
      <w:pPr>
        <w:ind w:left="567" w:firstLine="0"/>
        <w:rPr>
          <w:rFonts w:ascii="Times New Roman" w:hAnsi="Times New Roman"/>
          <w:sz w:val="28"/>
          <w:szCs w:val="28"/>
        </w:rPr>
      </w:pPr>
      <w:r w:rsidRPr="007C7DD8">
        <w:rPr>
          <w:rFonts w:ascii="Times New Roman" w:hAnsi="Times New Roman"/>
          <w:sz w:val="28"/>
          <w:szCs w:val="28"/>
        </w:rPr>
        <w:t>пункт</w:t>
      </w:r>
      <w:r w:rsidR="00C1692F">
        <w:rPr>
          <w:rFonts w:ascii="Times New Roman" w:hAnsi="Times New Roman"/>
          <w:sz w:val="28"/>
          <w:szCs w:val="28"/>
        </w:rPr>
        <w:t>и</w:t>
      </w:r>
      <w:r w:rsidRPr="007C7DD8">
        <w:rPr>
          <w:rFonts w:ascii="Times New Roman" w:hAnsi="Times New Roman"/>
          <w:sz w:val="28"/>
          <w:szCs w:val="28"/>
        </w:rPr>
        <w:t xml:space="preserve"> </w:t>
      </w:r>
      <w:r w:rsidR="007C7DD8">
        <w:rPr>
          <w:rFonts w:ascii="Times New Roman" w:hAnsi="Times New Roman"/>
          <w:sz w:val="28"/>
          <w:szCs w:val="28"/>
        </w:rPr>
        <w:t>471, 472</w:t>
      </w:r>
      <w:r w:rsidRPr="007C7DD8">
        <w:rPr>
          <w:rFonts w:ascii="Times New Roman" w:hAnsi="Times New Roman"/>
          <w:sz w:val="28"/>
          <w:szCs w:val="28"/>
        </w:rPr>
        <w:t xml:space="preserve"> </w:t>
      </w:r>
      <w:r w:rsidR="00747886" w:rsidRPr="007C7DD8">
        <w:rPr>
          <w:rFonts w:ascii="Times New Roman" w:hAnsi="Times New Roman"/>
          <w:sz w:val="28"/>
          <w:szCs w:val="28"/>
        </w:rPr>
        <w:t>викласти в такій редакції:</w:t>
      </w:r>
    </w:p>
    <w:p w:rsidR="007C7DD8" w:rsidRPr="007C7DD8" w:rsidRDefault="00747886" w:rsidP="0083343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C7DD8">
        <w:rPr>
          <w:rFonts w:ascii="Times New Roman" w:hAnsi="Times New Roman"/>
          <w:sz w:val="28"/>
          <w:szCs w:val="28"/>
        </w:rPr>
        <w:t>“</w:t>
      </w:r>
      <w:r w:rsidR="007C7DD8" w:rsidRPr="007C7DD8">
        <w:rPr>
          <w:rFonts w:ascii="Times New Roman" w:hAnsi="Times New Roman"/>
          <w:sz w:val="28"/>
          <w:szCs w:val="28"/>
        </w:rPr>
        <w:t>471. Національний банк здійснює акредитацію філій і представництв іноземних банків на території України в порядку та на умовах, визначених статтею 24 Закону про банки та цим Положенням.</w:t>
      </w:r>
    </w:p>
    <w:p w:rsidR="007C7DD8" w:rsidRPr="007C7DD8" w:rsidRDefault="007C7DD8" w:rsidP="0083343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47886" w:rsidRDefault="007C7DD8" w:rsidP="0083343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C7DD8">
        <w:rPr>
          <w:rFonts w:ascii="Times New Roman" w:eastAsia="Calibri" w:hAnsi="Times New Roman"/>
          <w:bCs/>
          <w:sz w:val="28"/>
          <w:szCs w:val="28"/>
        </w:rPr>
        <w:t>472. Акредитація філії/представництва іноземного банку здійснюється шляхом прийняття рішення Національного банку про акредитацію філії/представництва іноземного банку в Україні.</w:t>
      </w:r>
      <w:r w:rsidR="00747886" w:rsidRPr="007C7DD8">
        <w:rPr>
          <w:rFonts w:ascii="Times New Roman" w:hAnsi="Times New Roman"/>
          <w:sz w:val="28"/>
          <w:szCs w:val="28"/>
        </w:rPr>
        <w:t>”;</w:t>
      </w:r>
    </w:p>
    <w:p w:rsidR="0059333A" w:rsidRPr="00371559" w:rsidRDefault="0059333A" w:rsidP="0059333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71559">
        <w:rPr>
          <w:rFonts w:ascii="Times New Roman" w:hAnsi="Times New Roman"/>
          <w:sz w:val="28"/>
          <w:szCs w:val="28"/>
        </w:rPr>
        <w:t xml:space="preserve">абзац перший пункту 473  після </w:t>
      </w:r>
      <w:r w:rsidRPr="00371559">
        <w:rPr>
          <w:rFonts w:ascii="Times New Roman" w:hAnsi="Times New Roman"/>
          <w:sz w:val="28"/>
          <w:szCs w:val="28"/>
          <w:lang w:val="ru-RU"/>
        </w:rPr>
        <w:t>слова</w:t>
      </w:r>
      <w:r w:rsidRPr="00371559">
        <w:rPr>
          <w:rFonts w:ascii="Times New Roman" w:hAnsi="Times New Roman"/>
          <w:sz w:val="28"/>
          <w:szCs w:val="28"/>
        </w:rPr>
        <w:t xml:space="preserve">  “банку” доповнити словами “</w:t>
      </w:r>
      <w:r w:rsidR="00371559" w:rsidRPr="00371559">
        <w:rPr>
          <w:rFonts w:ascii="Times New Roman" w:hAnsi="Times New Roman"/>
          <w:sz w:val="28"/>
          <w:szCs w:val="28"/>
        </w:rPr>
        <w:t>в Україні</w:t>
      </w:r>
      <w:r w:rsidRPr="00371559">
        <w:rPr>
          <w:rFonts w:ascii="Times New Roman" w:hAnsi="Times New Roman"/>
          <w:sz w:val="28"/>
          <w:szCs w:val="28"/>
        </w:rPr>
        <w:t>”;</w:t>
      </w:r>
    </w:p>
    <w:p w:rsidR="00C1692F" w:rsidRPr="007C7DD8" w:rsidRDefault="00C1692F" w:rsidP="00C1692F">
      <w:pPr>
        <w:ind w:left="567" w:firstLine="0"/>
        <w:rPr>
          <w:rFonts w:ascii="Times New Roman" w:hAnsi="Times New Roman"/>
          <w:sz w:val="28"/>
          <w:szCs w:val="28"/>
        </w:rPr>
      </w:pPr>
      <w:r w:rsidRPr="007C7DD8">
        <w:rPr>
          <w:rFonts w:ascii="Times New Roman" w:hAnsi="Times New Roman"/>
          <w:sz w:val="28"/>
          <w:szCs w:val="28"/>
        </w:rPr>
        <w:lastRenderedPageBreak/>
        <w:t>пункт</w:t>
      </w:r>
      <w:r>
        <w:rPr>
          <w:rFonts w:ascii="Times New Roman" w:hAnsi="Times New Roman"/>
          <w:sz w:val="28"/>
          <w:szCs w:val="28"/>
        </w:rPr>
        <w:t>и</w:t>
      </w:r>
      <w:r w:rsidRPr="007C7D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474, 475</w:t>
      </w:r>
      <w:r w:rsidRPr="007C7DD8">
        <w:rPr>
          <w:rFonts w:ascii="Times New Roman" w:hAnsi="Times New Roman"/>
          <w:sz w:val="28"/>
          <w:szCs w:val="28"/>
        </w:rPr>
        <w:t xml:space="preserve"> викласти в такій редакції:</w:t>
      </w:r>
    </w:p>
    <w:p w:rsidR="00C1692F" w:rsidRDefault="00C1692F" w:rsidP="00C1692F">
      <w:pPr>
        <w:pStyle w:val="a3"/>
        <w:ind w:left="0"/>
        <w:rPr>
          <w:rStyle w:val="rvts9"/>
          <w:rFonts w:ascii="Times New Roman" w:hAnsi="Times New Roman"/>
          <w:bCs/>
          <w:sz w:val="28"/>
          <w:szCs w:val="28"/>
        </w:rPr>
      </w:pPr>
      <w:r w:rsidRPr="00C1692F">
        <w:rPr>
          <w:rFonts w:ascii="Times New Roman" w:hAnsi="Times New Roman"/>
          <w:sz w:val="28"/>
          <w:szCs w:val="28"/>
        </w:rPr>
        <w:t>“</w:t>
      </w:r>
      <w:r w:rsidRPr="00C1692F">
        <w:rPr>
          <w:rStyle w:val="rvts9"/>
          <w:rFonts w:ascii="Times New Roman" w:hAnsi="Times New Roman"/>
          <w:bCs/>
          <w:sz w:val="28"/>
          <w:szCs w:val="28"/>
        </w:rPr>
        <w:t xml:space="preserve">474. Національний банк протягом трьох робочих днів після прийняття рішення про акредитацію чи </w:t>
      </w:r>
      <w:r w:rsidRPr="00C1692F">
        <w:rPr>
          <w:rFonts w:ascii="Times New Roman" w:hAnsi="Times New Roman"/>
          <w:sz w:val="28"/>
          <w:szCs w:val="28"/>
        </w:rPr>
        <w:t xml:space="preserve">відмову в акредитації повідомляє про це </w:t>
      </w:r>
      <w:r w:rsidRPr="00C1692F">
        <w:rPr>
          <w:rStyle w:val="rvts9"/>
          <w:rFonts w:ascii="Times New Roman" w:hAnsi="Times New Roman"/>
          <w:bCs/>
          <w:sz w:val="28"/>
          <w:szCs w:val="28"/>
        </w:rPr>
        <w:t>іноземний банк і в разі відмови в акредитації надсилає копію рішення із зазначенням підстав відмови.</w:t>
      </w:r>
    </w:p>
    <w:p w:rsidR="00371559" w:rsidRPr="0013612E" w:rsidRDefault="00371559" w:rsidP="00C1692F">
      <w:pPr>
        <w:pStyle w:val="a3"/>
        <w:ind w:left="0"/>
        <w:rPr>
          <w:rStyle w:val="rvts9"/>
          <w:rFonts w:ascii="Times New Roman" w:hAnsi="Times New Roman"/>
          <w:bCs/>
          <w:sz w:val="28"/>
          <w:szCs w:val="28"/>
        </w:rPr>
      </w:pPr>
    </w:p>
    <w:p w:rsidR="00C1692F" w:rsidRPr="00C1692F" w:rsidRDefault="00C1692F" w:rsidP="00C169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C1692F">
        <w:rPr>
          <w:rStyle w:val="rvts9"/>
          <w:rFonts w:ascii="Times New Roman" w:hAnsi="Times New Roman"/>
          <w:bCs/>
          <w:sz w:val="28"/>
          <w:szCs w:val="28"/>
        </w:rPr>
        <w:t>475. Іноземний банк у разі прийняття Національним банком рішення про акредитацію філії/представництва цього банку подає документи для проведення державної реєстрації створення філії/представництва іноземного банку відповідно до законодавства у сфері державної реєстрації юридичних осіб, фізичних осіб - підприємців та громадських формувань і протягом п’яти робочих днів з дня державної реєстрації повідомляє про це Національний банк.</w:t>
      </w:r>
      <w:r w:rsidRPr="00C1692F">
        <w:rPr>
          <w:rFonts w:ascii="Times New Roman" w:hAnsi="Times New Roman"/>
          <w:sz w:val="28"/>
          <w:szCs w:val="28"/>
        </w:rPr>
        <w:t>”;</w:t>
      </w:r>
    </w:p>
    <w:p w:rsidR="00A343BC" w:rsidRPr="0051516A" w:rsidRDefault="00A343BC" w:rsidP="00833439">
      <w:pPr>
        <w:rPr>
          <w:rFonts w:ascii="Times New Roman" w:hAnsi="Times New Roman"/>
          <w:sz w:val="28"/>
          <w:szCs w:val="28"/>
        </w:rPr>
      </w:pPr>
      <w:r w:rsidRPr="0051516A">
        <w:rPr>
          <w:rFonts w:ascii="Times New Roman" w:hAnsi="Times New Roman"/>
          <w:sz w:val="28"/>
          <w:szCs w:val="28"/>
        </w:rPr>
        <w:t>главу доповнити новим пунктом 4</w:t>
      </w:r>
      <w:r w:rsidR="0059333A">
        <w:rPr>
          <w:rFonts w:ascii="Times New Roman" w:hAnsi="Times New Roman"/>
          <w:sz w:val="28"/>
          <w:szCs w:val="28"/>
        </w:rPr>
        <w:t>75</w:t>
      </w:r>
      <w:r w:rsidRPr="0051516A">
        <w:rPr>
          <w:rFonts w:ascii="Times New Roman" w:hAnsi="Times New Roman"/>
          <w:sz w:val="28"/>
          <w:szCs w:val="28"/>
          <w:vertAlign w:val="superscript"/>
        </w:rPr>
        <w:t>1</w:t>
      </w:r>
      <w:r w:rsidRPr="0051516A">
        <w:rPr>
          <w:rFonts w:ascii="Times New Roman" w:hAnsi="Times New Roman"/>
          <w:sz w:val="28"/>
          <w:szCs w:val="28"/>
        </w:rPr>
        <w:t xml:space="preserve"> такого змісту:</w:t>
      </w:r>
    </w:p>
    <w:p w:rsidR="0059333A" w:rsidRPr="0059333A" w:rsidRDefault="00A343BC" w:rsidP="00FB7AC5">
      <w:pPr>
        <w:rPr>
          <w:rFonts w:ascii="Times New Roman" w:eastAsia="Calibri" w:hAnsi="Times New Roman"/>
          <w:bCs/>
          <w:sz w:val="28"/>
          <w:szCs w:val="28"/>
        </w:rPr>
      </w:pPr>
      <w:r w:rsidRPr="0059333A">
        <w:rPr>
          <w:rFonts w:ascii="Times New Roman" w:hAnsi="Times New Roman"/>
          <w:sz w:val="28"/>
          <w:szCs w:val="28"/>
        </w:rPr>
        <w:t>“</w:t>
      </w:r>
      <w:r w:rsidR="0059333A" w:rsidRPr="0059333A">
        <w:rPr>
          <w:rFonts w:ascii="Times New Roman" w:eastAsia="Calibri" w:hAnsi="Times New Roman"/>
          <w:bCs/>
          <w:sz w:val="28"/>
          <w:szCs w:val="28"/>
        </w:rPr>
        <w:t>475</w:t>
      </w:r>
      <w:r w:rsidR="0059333A" w:rsidRPr="0059333A">
        <w:rPr>
          <w:rFonts w:ascii="Times New Roman" w:eastAsia="Calibri" w:hAnsi="Times New Roman"/>
          <w:bCs/>
          <w:sz w:val="28"/>
          <w:szCs w:val="28"/>
          <w:vertAlign w:val="superscript"/>
        </w:rPr>
        <w:t>1</w:t>
      </w:r>
      <w:r w:rsidR="0059333A" w:rsidRPr="0059333A">
        <w:rPr>
          <w:rFonts w:ascii="Times New Roman" w:eastAsia="Calibri" w:hAnsi="Times New Roman"/>
          <w:bCs/>
          <w:sz w:val="28"/>
          <w:szCs w:val="28"/>
        </w:rPr>
        <w:t>. Національний банк протягом трьох робочих днів після отримання повідомлення про державну реєстрацію представництва/філії іноземного банку вносить запис про таке представництво/право філії іноземного банку на здійснення банківської діяльності до Державного реєстру банків і повідомляє про це іноземний банк засобами електронної пошти.</w:t>
      </w:r>
    </w:p>
    <w:p w:rsidR="00113BF7" w:rsidRPr="0059333A" w:rsidRDefault="0059333A" w:rsidP="0059333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9333A">
        <w:rPr>
          <w:rFonts w:ascii="Times New Roman" w:eastAsia="Calibri" w:hAnsi="Times New Roman"/>
          <w:bCs/>
          <w:sz w:val="28"/>
          <w:szCs w:val="28"/>
        </w:rPr>
        <w:t>Внесення запису про філію іноземного банку до Державного реєстру банків є підставою для здійснення такою філією банківської діяльності.</w:t>
      </w:r>
      <w:r w:rsidR="00A343BC" w:rsidRPr="0059333A">
        <w:rPr>
          <w:rFonts w:ascii="Times New Roman" w:hAnsi="Times New Roman"/>
          <w:sz w:val="28"/>
          <w:szCs w:val="28"/>
        </w:rPr>
        <w:t>”;</w:t>
      </w:r>
    </w:p>
    <w:p w:rsidR="00DD34B9" w:rsidRDefault="00DD34B9" w:rsidP="00833439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3612E" w:rsidRDefault="0013612E" w:rsidP="0013612E">
      <w:pPr>
        <w:pStyle w:val="a3"/>
        <w:numPr>
          <w:ilvl w:val="0"/>
          <w:numId w:val="44"/>
        </w:numPr>
        <w:ind w:firstLine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главі 60:</w:t>
      </w:r>
    </w:p>
    <w:p w:rsidR="0013612E" w:rsidRPr="00371559" w:rsidRDefault="0013612E" w:rsidP="0013612E">
      <w:pPr>
        <w:ind w:left="567" w:firstLine="0"/>
        <w:rPr>
          <w:rFonts w:ascii="Times New Roman" w:hAnsi="Times New Roman"/>
          <w:sz w:val="28"/>
          <w:szCs w:val="28"/>
        </w:rPr>
      </w:pPr>
      <w:r w:rsidRPr="00371559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478</w:t>
      </w:r>
      <w:r w:rsidRPr="00371559">
        <w:rPr>
          <w:rFonts w:ascii="Times New Roman" w:hAnsi="Times New Roman"/>
          <w:sz w:val="28"/>
          <w:szCs w:val="28"/>
        </w:rPr>
        <w:t xml:space="preserve"> викласти в такій редакції:</w:t>
      </w:r>
    </w:p>
    <w:p w:rsidR="0013612E" w:rsidRPr="00371559" w:rsidRDefault="0013612E" w:rsidP="0013612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71559">
        <w:rPr>
          <w:rFonts w:ascii="Times New Roman" w:hAnsi="Times New Roman"/>
          <w:sz w:val="28"/>
          <w:szCs w:val="28"/>
        </w:rPr>
        <w:t>“</w:t>
      </w:r>
      <w:r w:rsidRPr="003715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478. Положення про філію іноземного банку має бути викладеним українською мовою та затвердженим уповноваженим органом іноземного банку.</w:t>
      </w:r>
      <w:r w:rsidRPr="00371559">
        <w:rPr>
          <w:rFonts w:ascii="Times New Roman" w:hAnsi="Times New Roman"/>
          <w:sz w:val="28"/>
          <w:szCs w:val="28"/>
        </w:rPr>
        <w:t>”;</w:t>
      </w:r>
    </w:p>
    <w:p w:rsidR="0013612E" w:rsidRDefault="00AF6AEC" w:rsidP="0083343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F6AEC">
        <w:rPr>
          <w:rFonts w:ascii="Times New Roman" w:hAnsi="Times New Roman"/>
          <w:sz w:val="28"/>
          <w:szCs w:val="28"/>
        </w:rPr>
        <w:t>у пункт</w:t>
      </w:r>
      <w:r w:rsidR="009E12FB">
        <w:rPr>
          <w:rFonts w:ascii="Times New Roman" w:hAnsi="Times New Roman"/>
          <w:sz w:val="28"/>
          <w:szCs w:val="28"/>
          <w:lang w:val="ru-RU"/>
        </w:rPr>
        <w:t>і</w:t>
      </w:r>
      <w:r w:rsidRPr="00AF6AEC">
        <w:rPr>
          <w:rFonts w:ascii="Times New Roman" w:hAnsi="Times New Roman"/>
          <w:sz w:val="28"/>
          <w:szCs w:val="28"/>
        </w:rPr>
        <w:t xml:space="preserve"> 4</w:t>
      </w:r>
      <w:r w:rsidR="0002226B">
        <w:rPr>
          <w:rFonts w:ascii="Times New Roman" w:hAnsi="Times New Roman"/>
          <w:sz w:val="28"/>
          <w:szCs w:val="28"/>
          <w:lang w:val="ru-RU"/>
        </w:rPr>
        <w:t>80</w:t>
      </w:r>
      <w:r w:rsidRPr="00AF6AEC">
        <w:rPr>
          <w:rFonts w:ascii="Times New Roman" w:hAnsi="Times New Roman"/>
          <w:sz w:val="28"/>
          <w:szCs w:val="28"/>
        </w:rPr>
        <w:t xml:space="preserve"> виключити слова “</w:t>
      </w:r>
      <w:r w:rsidRPr="00AF6AEC">
        <w:rPr>
          <w:rStyle w:val="rvts9"/>
          <w:rFonts w:ascii="Times New Roman" w:hAnsi="Times New Roman"/>
          <w:bCs/>
          <w:sz w:val="28"/>
          <w:szCs w:val="28"/>
        </w:rPr>
        <w:t>та інформує про нього Національний банк</w:t>
      </w:r>
      <w:r w:rsidRPr="00AF6AEC">
        <w:rPr>
          <w:rFonts w:ascii="Times New Roman" w:hAnsi="Times New Roman"/>
          <w:sz w:val="28"/>
          <w:szCs w:val="28"/>
        </w:rPr>
        <w:t>”;</w:t>
      </w:r>
    </w:p>
    <w:p w:rsidR="00AF6AEC" w:rsidRPr="007C7DD8" w:rsidRDefault="00AF6AEC" w:rsidP="00AF6AEC">
      <w:pPr>
        <w:ind w:left="567" w:firstLine="0"/>
        <w:rPr>
          <w:rFonts w:ascii="Times New Roman" w:hAnsi="Times New Roman"/>
          <w:sz w:val="28"/>
          <w:szCs w:val="28"/>
        </w:rPr>
      </w:pPr>
      <w:r w:rsidRPr="007C7DD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и</w:t>
      </w:r>
      <w:r w:rsidRPr="007C7D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481 – 483</w:t>
      </w:r>
      <w:r w:rsidR="00417932">
        <w:rPr>
          <w:rFonts w:ascii="Times New Roman" w:hAnsi="Times New Roman"/>
          <w:sz w:val="28"/>
          <w:szCs w:val="28"/>
          <w:lang w:val="ru-RU"/>
        </w:rPr>
        <w:t xml:space="preserve">, 487, 488, </w:t>
      </w:r>
      <w:r w:rsidR="00417932" w:rsidRPr="00417932">
        <w:rPr>
          <w:rFonts w:ascii="Times New Roman" w:eastAsia="Calibri" w:hAnsi="Times New Roman"/>
          <w:bCs/>
          <w:sz w:val="28"/>
          <w:szCs w:val="28"/>
        </w:rPr>
        <w:t>491</w:t>
      </w:r>
      <w:r w:rsidR="00417932" w:rsidRPr="00417932">
        <w:rPr>
          <w:rFonts w:ascii="Times New Roman" w:eastAsia="Calibri" w:hAnsi="Times New Roman"/>
          <w:bCs/>
          <w:sz w:val="28"/>
          <w:szCs w:val="28"/>
          <w:vertAlign w:val="superscript"/>
        </w:rPr>
        <w:t>1</w:t>
      </w:r>
      <w:r w:rsidR="00417932">
        <w:rPr>
          <w:rFonts w:ascii="Times New Roman" w:eastAsia="Calibri" w:hAnsi="Times New Roman"/>
          <w:bCs/>
          <w:sz w:val="28"/>
          <w:szCs w:val="28"/>
          <w:lang w:val="ru-RU"/>
        </w:rPr>
        <w:t>, 492</w:t>
      </w:r>
      <w:r w:rsidRPr="007C7DD8">
        <w:rPr>
          <w:rFonts w:ascii="Times New Roman" w:hAnsi="Times New Roman"/>
          <w:sz w:val="28"/>
          <w:szCs w:val="28"/>
        </w:rPr>
        <w:t xml:space="preserve"> викласти в такій редакції:</w:t>
      </w:r>
    </w:p>
    <w:p w:rsidR="00AF6AEC" w:rsidRPr="00AF6AEC" w:rsidRDefault="00AF6AEC" w:rsidP="00AF6AEC">
      <w:pPr>
        <w:pStyle w:val="a3"/>
        <w:ind w:left="0"/>
        <w:rPr>
          <w:rStyle w:val="rvts9"/>
          <w:rFonts w:ascii="Times New Roman" w:hAnsi="Times New Roman"/>
          <w:bCs/>
          <w:sz w:val="28"/>
          <w:szCs w:val="28"/>
        </w:rPr>
      </w:pPr>
      <w:r w:rsidRPr="00AF6AEC">
        <w:rPr>
          <w:rFonts w:ascii="Times New Roman" w:hAnsi="Times New Roman"/>
          <w:sz w:val="28"/>
          <w:szCs w:val="28"/>
        </w:rPr>
        <w:t>“</w:t>
      </w:r>
      <w:r w:rsidRPr="00AF6AEC">
        <w:rPr>
          <w:rStyle w:val="rvts9"/>
          <w:rFonts w:ascii="Times New Roman" w:hAnsi="Times New Roman"/>
          <w:bCs/>
          <w:sz w:val="28"/>
          <w:szCs w:val="28"/>
        </w:rPr>
        <w:t>481. Заявник подає відомості про наявність відповідних спеціалістів, необхідних для забезпечення надання банківських та інших фінансових послуг, банківського обладнання, комп'ютерної техніки, програмного забезпечення, приміщень,  що відповідають вимогам нормативно-правових актів Національного банку.</w:t>
      </w:r>
    </w:p>
    <w:p w:rsidR="00AF6AEC" w:rsidRPr="00AF6AEC" w:rsidRDefault="00AF6AEC" w:rsidP="00AF6AEC">
      <w:pPr>
        <w:pStyle w:val="a3"/>
        <w:ind w:left="0"/>
        <w:rPr>
          <w:rStyle w:val="rvts9"/>
          <w:rFonts w:ascii="Times New Roman" w:hAnsi="Times New Roman"/>
          <w:bCs/>
          <w:sz w:val="28"/>
          <w:szCs w:val="28"/>
        </w:rPr>
      </w:pPr>
    </w:p>
    <w:p w:rsidR="00AF6AEC" w:rsidRPr="00AF6AEC" w:rsidRDefault="00AF6AEC" w:rsidP="00AF6AEC">
      <w:pPr>
        <w:pStyle w:val="a3"/>
        <w:ind w:left="0"/>
        <w:rPr>
          <w:rFonts w:ascii="Times New Roman" w:eastAsia="Calibri" w:hAnsi="Times New Roman"/>
          <w:bCs/>
          <w:sz w:val="28"/>
          <w:szCs w:val="28"/>
        </w:rPr>
      </w:pPr>
      <w:r w:rsidRPr="00AF6AEC">
        <w:rPr>
          <w:rFonts w:ascii="Times New Roman" w:eastAsia="Calibri" w:hAnsi="Times New Roman"/>
          <w:bCs/>
          <w:sz w:val="28"/>
          <w:szCs w:val="28"/>
        </w:rPr>
        <w:t xml:space="preserve">482. Керівник і головний бухгалтер, головний ризик-менеджер, головний </w:t>
      </w:r>
      <w:proofErr w:type="spellStart"/>
      <w:r w:rsidRPr="00AF6AEC">
        <w:rPr>
          <w:rFonts w:ascii="Times New Roman" w:eastAsia="Calibri" w:hAnsi="Times New Roman"/>
          <w:bCs/>
          <w:sz w:val="28"/>
          <w:szCs w:val="28"/>
        </w:rPr>
        <w:t>комплаєнс</w:t>
      </w:r>
      <w:proofErr w:type="spellEnd"/>
      <w:r w:rsidRPr="00AF6AEC">
        <w:rPr>
          <w:rFonts w:ascii="Times New Roman" w:eastAsia="Calibri" w:hAnsi="Times New Roman"/>
          <w:bCs/>
          <w:sz w:val="28"/>
          <w:szCs w:val="28"/>
        </w:rPr>
        <w:t>-менеджер, керівник підрозділу внутрішнього аудиту філії іноземного банку</w:t>
      </w:r>
      <w:r w:rsidRPr="00AF6AEC">
        <w:rPr>
          <w:rFonts w:ascii="Calibri" w:eastAsia="Calibri" w:hAnsi="Calibri"/>
        </w:rPr>
        <w:t xml:space="preserve"> </w:t>
      </w:r>
      <w:r w:rsidRPr="00AF6AEC">
        <w:rPr>
          <w:rFonts w:ascii="Times New Roman" w:eastAsia="Calibri" w:hAnsi="Times New Roman"/>
          <w:bCs/>
          <w:sz w:val="28"/>
          <w:szCs w:val="28"/>
        </w:rPr>
        <w:t xml:space="preserve">мають відповідати вимогам щодо професійної придатності та ділової репутації, установлених у статтях 42, 44, 45 Закону про банки та розділах ІІ, </w:t>
      </w:r>
      <w:r w:rsidRPr="00AF6AEC">
        <w:rPr>
          <w:rFonts w:ascii="Times New Roman" w:eastAsia="Calibri" w:hAnsi="Times New Roman"/>
          <w:bCs/>
          <w:sz w:val="28"/>
          <w:szCs w:val="28"/>
          <w:lang w:val="en-US"/>
        </w:rPr>
        <w:t>VI</w:t>
      </w:r>
      <w:r w:rsidRPr="00AF6AEC">
        <w:rPr>
          <w:rFonts w:ascii="Times New Roman" w:eastAsia="Calibri" w:hAnsi="Times New Roman"/>
          <w:bCs/>
          <w:sz w:val="28"/>
          <w:szCs w:val="28"/>
        </w:rPr>
        <w:t xml:space="preserve"> цього Положення.</w:t>
      </w:r>
    </w:p>
    <w:p w:rsidR="00AF6AEC" w:rsidRPr="00AF6AEC" w:rsidRDefault="00AF6AEC" w:rsidP="00AF6AEC">
      <w:pPr>
        <w:pStyle w:val="a3"/>
        <w:ind w:left="0"/>
        <w:rPr>
          <w:rFonts w:ascii="Times New Roman" w:eastAsia="Calibri" w:hAnsi="Times New Roman"/>
          <w:bCs/>
          <w:sz w:val="28"/>
          <w:szCs w:val="28"/>
        </w:rPr>
      </w:pPr>
    </w:p>
    <w:p w:rsidR="00417932" w:rsidRDefault="00AF6AEC" w:rsidP="00AF6AEC">
      <w:pPr>
        <w:ind w:firstLine="456"/>
        <w:rPr>
          <w:rFonts w:ascii="Times New Roman" w:eastAsia="Calibri" w:hAnsi="Times New Roman"/>
          <w:bCs/>
          <w:sz w:val="28"/>
          <w:szCs w:val="28"/>
        </w:rPr>
      </w:pPr>
      <w:r w:rsidRPr="00AF6AEC">
        <w:rPr>
          <w:rFonts w:ascii="Times New Roman" w:eastAsia="Calibri" w:hAnsi="Times New Roman"/>
          <w:bCs/>
          <w:sz w:val="28"/>
          <w:szCs w:val="28"/>
        </w:rPr>
        <w:t>483. Заявник подає до Національного банку відомості</w:t>
      </w:r>
      <w:r w:rsidRPr="00AF6AEC">
        <w:rPr>
          <w:rFonts w:ascii="Times New Roman" w:eastAsia="Calibri" w:hAnsi="Times New Roman"/>
          <w:sz w:val="28"/>
          <w:szCs w:val="28"/>
        </w:rPr>
        <w:t xml:space="preserve"> щодо професійної придатності та ділової репутації керівника, головного бухгалтера, головного </w:t>
      </w:r>
      <w:r w:rsidRPr="00AF6AEC">
        <w:rPr>
          <w:rFonts w:ascii="Times New Roman" w:eastAsia="Calibri" w:hAnsi="Times New Roman"/>
          <w:sz w:val="28"/>
          <w:szCs w:val="28"/>
        </w:rPr>
        <w:lastRenderedPageBreak/>
        <w:t xml:space="preserve">ризик-менеджера, головного </w:t>
      </w:r>
      <w:proofErr w:type="spellStart"/>
      <w:r w:rsidRPr="00AF6AEC">
        <w:rPr>
          <w:rFonts w:ascii="Times New Roman" w:eastAsia="Calibri" w:hAnsi="Times New Roman"/>
          <w:sz w:val="28"/>
          <w:szCs w:val="28"/>
        </w:rPr>
        <w:t>комплаєнс</w:t>
      </w:r>
      <w:proofErr w:type="spellEnd"/>
      <w:r w:rsidRPr="00AF6AEC">
        <w:rPr>
          <w:rFonts w:ascii="Times New Roman" w:eastAsia="Calibri" w:hAnsi="Times New Roman"/>
          <w:sz w:val="28"/>
          <w:szCs w:val="28"/>
        </w:rPr>
        <w:t xml:space="preserve">-менеджера та керівника підрозділу внутрішнього аудиту філії іноземного банку  </w:t>
      </w:r>
      <w:r w:rsidRPr="00AF6AEC">
        <w:rPr>
          <w:rFonts w:ascii="Times New Roman" w:eastAsia="Calibri" w:hAnsi="Times New Roman"/>
          <w:bCs/>
          <w:sz w:val="28"/>
          <w:szCs w:val="28"/>
        </w:rPr>
        <w:t>згідно з вимогами розділу VI цього Положення.</w:t>
      </w:r>
    </w:p>
    <w:p w:rsidR="00417932" w:rsidRDefault="00417932" w:rsidP="00AF6AEC">
      <w:pPr>
        <w:ind w:firstLine="456"/>
        <w:rPr>
          <w:rFonts w:ascii="Times New Roman" w:eastAsia="Calibri" w:hAnsi="Times New Roman"/>
          <w:bCs/>
          <w:sz w:val="28"/>
          <w:szCs w:val="28"/>
        </w:rPr>
      </w:pPr>
    </w:p>
    <w:p w:rsidR="00417932" w:rsidRPr="00417932" w:rsidRDefault="00417932" w:rsidP="00AF6AEC">
      <w:pPr>
        <w:ind w:firstLine="456"/>
        <w:rPr>
          <w:rStyle w:val="rvts9"/>
          <w:rFonts w:ascii="Times New Roman" w:hAnsi="Times New Roman"/>
          <w:bCs/>
          <w:sz w:val="28"/>
          <w:szCs w:val="28"/>
        </w:rPr>
      </w:pPr>
      <w:r w:rsidRPr="00417932">
        <w:rPr>
          <w:rStyle w:val="rvts9"/>
          <w:rFonts w:ascii="Times New Roman" w:hAnsi="Times New Roman"/>
          <w:bCs/>
          <w:sz w:val="28"/>
          <w:szCs w:val="28"/>
        </w:rPr>
        <w:t xml:space="preserve">487. Іноземний банк подає документи для відкриття в Національному банку накопичувального рахунку для формування приписного капіталу філії </w:t>
      </w:r>
      <w:r w:rsidRPr="00417932">
        <w:rPr>
          <w:rStyle w:val="rvts9"/>
          <w:rFonts w:ascii="Times New Roman" w:hAnsi="Times New Roman"/>
          <w:bCs/>
          <w:sz w:val="28"/>
          <w:szCs w:val="28"/>
          <w:lang w:val="ru-RU"/>
        </w:rPr>
        <w:t xml:space="preserve">за </w:t>
      </w:r>
      <w:proofErr w:type="spellStart"/>
      <w:r w:rsidRPr="00417932">
        <w:rPr>
          <w:rStyle w:val="rvts9"/>
          <w:rFonts w:ascii="Times New Roman" w:hAnsi="Times New Roman"/>
          <w:bCs/>
          <w:sz w:val="28"/>
          <w:szCs w:val="28"/>
          <w:lang w:val="ru-RU"/>
        </w:rPr>
        <w:t>п’ять</w:t>
      </w:r>
      <w:proofErr w:type="spellEnd"/>
      <w:r w:rsidRPr="00417932">
        <w:rPr>
          <w:rStyle w:val="rvts9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417932">
        <w:rPr>
          <w:rStyle w:val="rvts9"/>
          <w:rFonts w:ascii="Times New Roman" w:hAnsi="Times New Roman"/>
          <w:bCs/>
          <w:sz w:val="28"/>
          <w:szCs w:val="28"/>
          <w:lang w:val="ru-RU"/>
        </w:rPr>
        <w:t>робочих</w:t>
      </w:r>
      <w:proofErr w:type="spellEnd"/>
      <w:r w:rsidRPr="00417932">
        <w:rPr>
          <w:rStyle w:val="rvts9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417932">
        <w:rPr>
          <w:rStyle w:val="rvts9"/>
          <w:rFonts w:ascii="Times New Roman" w:hAnsi="Times New Roman"/>
          <w:bCs/>
          <w:sz w:val="28"/>
          <w:szCs w:val="28"/>
          <w:lang w:val="ru-RU"/>
        </w:rPr>
        <w:t>дн</w:t>
      </w:r>
      <w:r w:rsidRPr="00417932">
        <w:rPr>
          <w:rStyle w:val="rvts9"/>
          <w:rFonts w:ascii="Times New Roman" w:hAnsi="Times New Roman"/>
          <w:bCs/>
          <w:sz w:val="28"/>
          <w:szCs w:val="28"/>
        </w:rPr>
        <w:t>ів</w:t>
      </w:r>
      <w:proofErr w:type="spellEnd"/>
      <w:r w:rsidRPr="00417932">
        <w:rPr>
          <w:rStyle w:val="rvts9"/>
          <w:rFonts w:ascii="Times New Roman" w:hAnsi="Times New Roman"/>
          <w:bCs/>
          <w:sz w:val="28"/>
          <w:szCs w:val="28"/>
        </w:rPr>
        <w:t xml:space="preserve"> до дня подання пакета документів для акредитації філії. Кошти у вільно конвертованій валюті для формування приписного капіталу філії іноземного банку акумулюються/перераховуються іноземним банком не пізніше ніж через п'ять робочих днів після відкриття накопичувального рахунку філії в Національному банку. </w:t>
      </w:r>
    </w:p>
    <w:p w:rsidR="00417932" w:rsidRPr="00417932" w:rsidRDefault="00417932" w:rsidP="00AF6AEC">
      <w:pPr>
        <w:ind w:firstLine="456"/>
        <w:rPr>
          <w:rStyle w:val="rvts9"/>
          <w:rFonts w:ascii="Times New Roman" w:hAnsi="Times New Roman"/>
          <w:bCs/>
          <w:sz w:val="28"/>
          <w:szCs w:val="28"/>
        </w:rPr>
      </w:pPr>
    </w:p>
    <w:p w:rsidR="00417932" w:rsidRPr="00417932" w:rsidRDefault="00417932" w:rsidP="00AF6AEC">
      <w:pPr>
        <w:ind w:firstLine="456"/>
        <w:rPr>
          <w:rStyle w:val="rvts9"/>
          <w:rFonts w:ascii="Times New Roman" w:hAnsi="Times New Roman"/>
          <w:bCs/>
          <w:sz w:val="28"/>
          <w:szCs w:val="28"/>
        </w:rPr>
      </w:pPr>
      <w:r w:rsidRPr="00417932">
        <w:rPr>
          <w:rStyle w:val="rvts9"/>
          <w:rFonts w:ascii="Times New Roman" w:hAnsi="Times New Roman"/>
          <w:bCs/>
          <w:sz w:val="28"/>
          <w:szCs w:val="28"/>
        </w:rPr>
        <w:t>488. Заявник подає до Національного банку письмове зобов'язання іноземного банку (гарантію) про безумовне виконання ним зобов'язань, які виникають у зв'язку з діяльністю його філії на території України, підписане головою ради чи правління іноземного банку.</w:t>
      </w:r>
    </w:p>
    <w:p w:rsidR="00417932" w:rsidRPr="00417932" w:rsidRDefault="00417932" w:rsidP="00AF6AEC">
      <w:pPr>
        <w:ind w:firstLine="456"/>
        <w:rPr>
          <w:rStyle w:val="rvts9"/>
          <w:rFonts w:ascii="Times New Roman" w:hAnsi="Times New Roman"/>
          <w:bCs/>
          <w:sz w:val="28"/>
          <w:szCs w:val="28"/>
        </w:rPr>
      </w:pPr>
    </w:p>
    <w:p w:rsidR="00417932" w:rsidRPr="00417932" w:rsidRDefault="00417932" w:rsidP="00AF6AEC">
      <w:pPr>
        <w:ind w:firstLine="456"/>
        <w:rPr>
          <w:rFonts w:ascii="Times New Roman" w:eastAsia="Calibri" w:hAnsi="Times New Roman"/>
          <w:bCs/>
          <w:sz w:val="28"/>
          <w:szCs w:val="28"/>
        </w:rPr>
      </w:pPr>
      <w:r w:rsidRPr="00417932">
        <w:rPr>
          <w:rFonts w:ascii="Times New Roman" w:eastAsia="Calibri" w:hAnsi="Times New Roman"/>
          <w:bCs/>
          <w:sz w:val="28"/>
          <w:szCs w:val="28"/>
        </w:rPr>
        <w:t>491</w:t>
      </w:r>
      <w:r w:rsidRPr="00417932">
        <w:rPr>
          <w:rFonts w:ascii="Times New Roman" w:eastAsia="Calibri" w:hAnsi="Times New Roman"/>
          <w:bCs/>
          <w:sz w:val="28"/>
          <w:szCs w:val="28"/>
          <w:vertAlign w:val="superscript"/>
        </w:rPr>
        <w:t>1</w:t>
      </w:r>
      <w:r w:rsidRPr="00417932">
        <w:rPr>
          <w:rFonts w:ascii="Times New Roman" w:eastAsia="Calibri" w:hAnsi="Times New Roman"/>
          <w:bCs/>
          <w:sz w:val="28"/>
          <w:szCs w:val="28"/>
        </w:rPr>
        <w:t>. Заявник подає відомості про організаційну структуру філії іноземного банку, оформлені згідно з додатком 3 до цього Положення.</w:t>
      </w:r>
    </w:p>
    <w:p w:rsidR="00417932" w:rsidRPr="00417932" w:rsidRDefault="00417932" w:rsidP="00AF6AEC">
      <w:pPr>
        <w:ind w:firstLine="456"/>
        <w:rPr>
          <w:rFonts w:ascii="Times New Roman" w:eastAsia="Calibri" w:hAnsi="Times New Roman"/>
          <w:bCs/>
          <w:sz w:val="28"/>
          <w:szCs w:val="28"/>
        </w:rPr>
      </w:pPr>
    </w:p>
    <w:p w:rsidR="00AF6AEC" w:rsidRPr="00417932" w:rsidRDefault="00417932" w:rsidP="00AF6AEC">
      <w:pPr>
        <w:ind w:firstLine="456"/>
        <w:rPr>
          <w:rFonts w:ascii="Times New Roman" w:hAnsi="Times New Roman"/>
          <w:sz w:val="28"/>
          <w:szCs w:val="28"/>
        </w:rPr>
      </w:pPr>
      <w:r w:rsidRPr="00417932">
        <w:rPr>
          <w:rStyle w:val="rvts9"/>
          <w:rFonts w:ascii="Times New Roman" w:hAnsi="Times New Roman"/>
          <w:bCs/>
          <w:sz w:val="28"/>
          <w:szCs w:val="28"/>
        </w:rPr>
        <w:t>492. Заявник подає до Національного банку повідомлення уповноваженого наглядового органу іноземної держави про здійснення нагляду за діяльністю іноземного банку, про його фінансовий стан, власників істотної участі в ньому, керівників іноземного банку, відсутність або наявність зауважень уповноваженого наглядового органу до діяльності цього банку, можливі ризики для банку у зв'язку зі створенням ним філії в Україні.</w:t>
      </w:r>
      <w:r w:rsidR="00AF6AEC" w:rsidRPr="00417932">
        <w:rPr>
          <w:rFonts w:ascii="Times New Roman" w:hAnsi="Times New Roman"/>
          <w:sz w:val="28"/>
          <w:szCs w:val="28"/>
        </w:rPr>
        <w:t>”;</w:t>
      </w:r>
    </w:p>
    <w:p w:rsidR="00FB7AC5" w:rsidRPr="00417932" w:rsidRDefault="00FB7AC5" w:rsidP="00FB7AC5">
      <w:pPr>
        <w:rPr>
          <w:rFonts w:ascii="Times New Roman" w:hAnsi="Times New Roman"/>
          <w:sz w:val="28"/>
          <w:szCs w:val="28"/>
        </w:rPr>
      </w:pPr>
      <w:r w:rsidRPr="00417932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417932">
        <w:rPr>
          <w:rFonts w:ascii="Times New Roman" w:hAnsi="Times New Roman"/>
          <w:sz w:val="28"/>
          <w:szCs w:val="28"/>
        </w:rPr>
        <w:t>пункті 493 слова “</w:t>
      </w:r>
      <w:r w:rsidRPr="00417932">
        <w:rPr>
          <w:rFonts w:ascii="Times New Roman" w:eastAsia="Calibri" w:hAnsi="Times New Roman"/>
          <w:bCs/>
          <w:sz w:val="28"/>
          <w:szCs w:val="28"/>
        </w:rPr>
        <w:t>поточний рік і три наступних роки</w:t>
      </w:r>
      <w:r w:rsidRPr="00417932">
        <w:rPr>
          <w:rFonts w:ascii="Times New Roman" w:hAnsi="Times New Roman"/>
          <w:sz w:val="28"/>
          <w:szCs w:val="28"/>
        </w:rPr>
        <w:t>” замінити словами “</w:t>
      </w:r>
      <w:r w:rsidRPr="00417932">
        <w:rPr>
          <w:rFonts w:ascii="Times New Roman" w:eastAsia="Calibri" w:hAnsi="Times New Roman"/>
          <w:bCs/>
          <w:sz w:val="28"/>
          <w:szCs w:val="28"/>
        </w:rPr>
        <w:t>три роки, складений</w:t>
      </w:r>
      <w:r w:rsidRPr="00417932">
        <w:rPr>
          <w:rFonts w:ascii="Times New Roman" w:hAnsi="Times New Roman"/>
          <w:sz w:val="28"/>
          <w:szCs w:val="28"/>
        </w:rPr>
        <w:t>”;</w:t>
      </w:r>
    </w:p>
    <w:p w:rsidR="00047ABC" w:rsidRPr="00371559" w:rsidRDefault="00047ABC" w:rsidP="00047ABC">
      <w:pPr>
        <w:ind w:left="567" w:firstLine="0"/>
        <w:rPr>
          <w:rFonts w:ascii="Times New Roman" w:hAnsi="Times New Roman"/>
          <w:sz w:val="28"/>
          <w:szCs w:val="28"/>
        </w:rPr>
      </w:pPr>
      <w:r w:rsidRPr="00371559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496</w:t>
      </w:r>
      <w:r w:rsidRPr="00371559">
        <w:rPr>
          <w:rFonts w:ascii="Times New Roman" w:hAnsi="Times New Roman"/>
          <w:sz w:val="28"/>
          <w:szCs w:val="28"/>
        </w:rPr>
        <w:t xml:space="preserve"> викласти в такій редакції:</w:t>
      </w:r>
    </w:p>
    <w:p w:rsidR="00047ABC" w:rsidRDefault="00047ABC" w:rsidP="00047AB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17932">
        <w:rPr>
          <w:rFonts w:ascii="Times New Roman" w:hAnsi="Times New Roman"/>
          <w:sz w:val="28"/>
          <w:szCs w:val="28"/>
        </w:rPr>
        <w:t>“</w:t>
      </w:r>
      <w:r w:rsidRPr="00417932">
        <w:rPr>
          <w:rStyle w:val="rvts9"/>
          <w:rFonts w:ascii="Times New Roman" w:hAnsi="Times New Roman"/>
          <w:bCs/>
          <w:sz w:val="28"/>
          <w:szCs w:val="28"/>
        </w:rPr>
        <w:t>496. Національний банк протягом трьох робочих днів після прийняття рішення про акредитацію філії іноземного банку повідомляє філію про це рішення Національного банку.</w:t>
      </w:r>
      <w:r w:rsidRPr="00417932">
        <w:rPr>
          <w:rFonts w:ascii="Times New Roman" w:hAnsi="Times New Roman"/>
          <w:sz w:val="28"/>
          <w:szCs w:val="28"/>
        </w:rPr>
        <w:t>”;</w:t>
      </w:r>
    </w:p>
    <w:p w:rsidR="00417932" w:rsidRPr="009256FF" w:rsidRDefault="00417932" w:rsidP="00047AB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256FF" w:rsidRPr="009256FF" w:rsidRDefault="009256FF" w:rsidP="009256F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256FF">
        <w:rPr>
          <w:rFonts w:ascii="Times New Roman" w:hAnsi="Times New Roman"/>
          <w:sz w:val="28"/>
          <w:szCs w:val="28"/>
        </w:rPr>
        <w:t>3) пункти 502, 503 глави 61 викласти в такій редакції:</w:t>
      </w:r>
    </w:p>
    <w:p w:rsidR="009256FF" w:rsidRPr="009256FF" w:rsidRDefault="009256FF" w:rsidP="009256FF">
      <w:pPr>
        <w:pStyle w:val="a3"/>
        <w:ind w:left="0"/>
        <w:rPr>
          <w:rStyle w:val="rvts9"/>
          <w:rFonts w:ascii="Times New Roman" w:hAnsi="Times New Roman"/>
          <w:bCs/>
          <w:sz w:val="28"/>
          <w:szCs w:val="28"/>
        </w:rPr>
      </w:pPr>
      <w:r w:rsidRPr="009256FF">
        <w:rPr>
          <w:rFonts w:ascii="Times New Roman" w:hAnsi="Times New Roman"/>
          <w:sz w:val="28"/>
          <w:szCs w:val="28"/>
        </w:rPr>
        <w:t>“</w:t>
      </w:r>
      <w:r w:rsidRPr="009256FF">
        <w:rPr>
          <w:rStyle w:val="rvts9"/>
          <w:rFonts w:ascii="Times New Roman" w:hAnsi="Times New Roman"/>
          <w:bCs/>
          <w:sz w:val="28"/>
          <w:szCs w:val="28"/>
        </w:rPr>
        <w:t>502. Положення про представництво іноземного банку має бути викладене українською мовою, затверджене уповноваженим органом іноземного банку.</w:t>
      </w:r>
    </w:p>
    <w:p w:rsidR="009E12FB" w:rsidRDefault="009E12FB" w:rsidP="009256FF">
      <w:pPr>
        <w:pStyle w:val="a3"/>
        <w:ind w:left="0"/>
        <w:rPr>
          <w:rStyle w:val="rvts9"/>
          <w:rFonts w:ascii="Times New Roman" w:hAnsi="Times New Roman"/>
          <w:bCs/>
          <w:sz w:val="28"/>
          <w:szCs w:val="28"/>
        </w:rPr>
      </w:pPr>
    </w:p>
    <w:p w:rsidR="00591138" w:rsidRPr="000B57F9" w:rsidRDefault="009256FF" w:rsidP="009E12FB">
      <w:pPr>
        <w:pStyle w:val="a3"/>
        <w:ind w:left="0"/>
        <w:rPr>
          <w:rFonts w:ascii="Times New Roman" w:hAnsi="Times New Roman"/>
          <w:sz w:val="28"/>
          <w:szCs w:val="28"/>
          <w:highlight w:val="yellow"/>
        </w:rPr>
      </w:pPr>
      <w:r w:rsidRPr="009256FF">
        <w:rPr>
          <w:rStyle w:val="rvts9"/>
          <w:rFonts w:ascii="Times New Roman" w:hAnsi="Times New Roman"/>
          <w:bCs/>
          <w:sz w:val="28"/>
          <w:szCs w:val="28"/>
        </w:rPr>
        <w:t>503. Національний банк протягом трьох робочих днів після прийняття рішення про акредитацію представництва іноземного банку повідомляє представництво про це рішення Національного банку.</w:t>
      </w:r>
      <w:r w:rsidRPr="009256FF">
        <w:rPr>
          <w:rFonts w:ascii="Times New Roman" w:hAnsi="Times New Roman"/>
          <w:sz w:val="28"/>
          <w:szCs w:val="28"/>
        </w:rPr>
        <w:t>”.</w:t>
      </w:r>
    </w:p>
    <w:sectPr w:rsidR="00591138" w:rsidRPr="000B57F9" w:rsidSect="00C8549A">
      <w:headerReference w:type="default" r:id="rId11"/>
      <w:headerReference w:type="first" r:id="rId12"/>
      <w:pgSz w:w="11906" w:h="16838"/>
      <w:pgMar w:top="567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5F" w:rsidRDefault="0049735F" w:rsidP="00C17FDB">
      <w:r>
        <w:separator/>
      </w:r>
    </w:p>
  </w:endnote>
  <w:endnote w:type="continuationSeparator" w:id="0">
    <w:p w:rsidR="0049735F" w:rsidRDefault="0049735F" w:rsidP="00C1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5F" w:rsidRDefault="0049735F" w:rsidP="00C17FDB">
      <w:r>
        <w:separator/>
      </w:r>
    </w:p>
  </w:footnote>
  <w:footnote w:type="continuationSeparator" w:id="0">
    <w:p w:rsidR="0049735F" w:rsidRDefault="0049735F" w:rsidP="00C1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343915"/>
      <w:docPartObj>
        <w:docPartGallery w:val="Page Numbers (Top of Page)"/>
        <w:docPartUnique/>
      </w:docPartObj>
    </w:sdtPr>
    <w:sdtEndPr/>
    <w:sdtContent>
      <w:p w:rsidR="00C04A37" w:rsidRDefault="00C04A37">
        <w:pPr>
          <w:pStyle w:val="a5"/>
          <w:jc w:val="center"/>
        </w:pPr>
        <w:r w:rsidRPr="003344EA">
          <w:rPr>
            <w:rFonts w:ascii="Times New Roman" w:hAnsi="Times New Roman"/>
            <w:sz w:val="28"/>
            <w:szCs w:val="28"/>
          </w:rPr>
          <w:fldChar w:fldCharType="begin"/>
        </w:r>
        <w:r w:rsidRPr="003344E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344EA">
          <w:rPr>
            <w:rFonts w:ascii="Times New Roman" w:hAnsi="Times New Roman"/>
            <w:sz w:val="28"/>
            <w:szCs w:val="28"/>
          </w:rPr>
          <w:fldChar w:fldCharType="separate"/>
        </w:r>
        <w:r w:rsidR="006A0286">
          <w:rPr>
            <w:rFonts w:ascii="Times New Roman" w:hAnsi="Times New Roman"/>
            <w:noProof/>
            <w:sz w:val="28"/>
            <w:szCs w:val="28"/>
          </w:rPr>
          <w:t>2</w:t>
        </w:r>
        <w:r w:rsidRPr="003344E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04A37" w:rsidRPr="005D4A4E" w:rsidRDefault="00C04A37" w:rsidP="005D4A4E">
    <w:pPr>
      <w:pStyle w:val="a5"/>
      <w:ind w:firstLine="0"/>
      <w:jc w:val="right"/>
      <w:rPr>
        <w:rFonts w:ascii="Times New Roman" w:hAnsi="Times New Roman"/>
        <w:sz w:val="28"/>
        <w:szCs w:val="2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160067830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04A37" w:rsidRDefault="00C04A37" w:rsidP="00C8549A">
        <w:pPr>
          <w:pStyle w:val="a5"/>
          <w:jc w:val="center"/>
        </w:pPr>
        <w:r w:rsidRPr="00E634FB">
          <w:rPr>
            <w:rFonts w:ascii="Times New Roman" w:hAnsi="Times New Roman"/>
            <w:sz w:val="28"/>
            <w:szCs w:val="28"/>
          </w:rPr>
          <w:fldChar w:fldCharType="begin"/>
        </w:r>
        <w:r w:rsidRPr="00393FA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634FB">
          <w:rPr>
            <w:rFonts w:ascii="Times New Roman" w:hAnsi="Times New Roman"/>
            <w:sz w:val="28"/>
            <w:szCs w:val="28"/>
          </w:rPr>
          <w:fldChar w:fldCharType="separate"/>
        </w:r>
        <w:r w:rsidR="00D56459">
          <w:rPr>
            <w:rFonts w:ascii="Times New Roman" w:hAnsi="Times New Roman"/>
            <w:noProof/>
            <w:sz w:val="28"/>
            <w:szCs w:val="28"/>
          </w:rPr>
          <w:t>5</w:t>
        </w:r>
        <w:r w:rsidRPr="00E634F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04A37" w:rsidRPr="005D4A4E" w:rsidRDefault="00C04A37" w:rsidP="005D4A4E">
    <w:pPr>
      <w:pStyle w:val="a5"/>
      <w:ind w:firstLine="0"/>
      <w:jc w:val="right"/>
      <w:rPr>
        <w:rFonts w:ascii="Times New Roman" w:hAnsi="Times New Roman"/>
        <w:sz w:val="28"/>
        <w:szCs w:val="28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A37" w:rsidRPr="00C8549A" w:rsidRDefault="00C04A37" w:rsidP="00C854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4D4"/>
    <w:multiLevelType w:val="hybridMultilevel"/>
    <w:tmpl w:val="976C741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3453"/>
    <w:multiLevelType w:val="hybridMultilevel"/>
    <w:tmpl w:val="D87001A8"/>
    <w:lvl w:ilvl="0" w:tplc="5A421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C556A3"/>
    <w:multiLevelType w:val="hybridMultilevel"/>
    <w:tmpl w:val="9B3274A6"/>
    <w:lvl w:ilvl="0" w:tplc="B3CE6F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31F21"/>
    <w:multiLevelType w:val="hybridMultilevel"/>
    <w:tmpl w:val="DB840738"/>
    <w:lvl w:ilvl="0" w:tplc="CE3A01E4">
      <w:start w:val="1"/>
      <w:numFmt w:val="decimal"/>
      <w:suff w:val="space"/>
      <w:lvlText w:val="%1)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D7755F"/>
    <w:multiLevelType w:val="hybridMultilevel"/>
    <w:tmpl w:val="CDA0F888"/>
    <w:lvl w:ilvl="0" w:tplc="A3DA76F4">
      <w:start w:val="1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4A43AB"/>
    <w:multiLevelType w:val="hybridMultilevel"/>
    <w:tmpl w:val="84C280C2"/>
    <w:lvl w:ilvl="0" w:tplc="0902CDE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FF421D"/>
    <w:multiLevelType w:val="hybridMultilevel"/>
    <w:tmpl w:val="6B16B566"/>
    <w:lvl w:ilvl="0" w:tplc="C3F4EEF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F33A20"/>
    <w:multiLevelType w:val="hybridMultilevel"/>
    <w:tmpl w:val="8A92A358"/>
    <w:lvl w:ilvl="0" w:tplc="B84CB6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8B3CD9"/>
    <w:multiLevelType w:val="hybridMultilevel"/>
    <w:tmpl w:val="24BA810A"/>
    <w:lvl w:ilvl="0" w:tplc="69B83ED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70431"/>
    <w:multiLevelType w:val="hybridMultilevel"/>
    <w:tmpl w:val="6DC0C17E"/>
    <w:lvl w:ilvl="0" w:tplc="E042D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2505C7"/>
    <w:multiLevelType w:val="hybridMultilevel"/>
    <w:tmpl w:val="6028574A"/>
    <w:lvl w:ilvl="0" w:tplc="B93CE074">
      <w:start w:val="1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325743"/>
    <w:multiLevelType w:val="hybridMultilevel"/>
    <w:tmpl w:val="C58641A6"/>
    <w:lvl w:ilvl="0" w:tplc="FB4E7E3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F7C58"/>
    <w:multiLevelType w:val="hybridMultilevel"/>
    <w:tmpl w:val="2F68EE34"/>
    <w:lvl w:ilvl="0" w:tplc="CE44AB46">
      <w:start w:val="1"/>
      <w:numFmt w:val="decimal"/>
      <w:suff w:val="space"/>
      <w:lvlText w:val="%1)"/>
      <w:lvlJc w:val="left"/>
      <w:pPr>
        <w:ind w:left="1503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E03535"/>
    <w:multiLevelType w:val="hybridMultilevel"/>
    <w:tmpl w:val="67F45DF0"/>
    <w:lvl w:ilvl="0" w:tplc="D40455F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4611F1"/>
    <w:multiLevelType w:val="hybridMultilevel"/>
    <w:tmpl w:val="0B2AA6A4"/>
    <w:lvl w:ilvl="0" w:tplc="42BED29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4936BF"/>
    <w:multiLevelType w:val="hybridMultilevel"/>
    <w:tmpl w:val="DF58BF3E"/>
    <w:lvl w:ilvl="0" w:tplc="5DC02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7900E5"/>
    <w:multiLevelType w:val="hybridMultilevel"/>
    <w:tmpl w:val="E578D102"/>
    <w:lvl w:ilvl="0" w:tplc="4C4C66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AB3DBF"/>
    <w:multiLevelType w:val="hybridMultilevel"/>
    <w:tmpl w:val="06706270"/>
    <w:lvl w:ilvl="0" w:tplc="2F48471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6A1802"/>
    <w:multiLevelType w:val="hybridMultilevel"/>
    <w:tmpl w:val="DF8C8A6C"/>
    <w:lvl w:ilvl="0" w:tplc="DC647DB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654863"/>
    <w:multiLevelType w:val="hybridMultilevel"/>
    <w:tmpl w:val="4E489562"/>
    <w:lvl w:ilvl="0" w:tplc="3698AE4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6100CE"/>
    <w:multiLevelType w:val="hybridMultilevel"/>
    <w:tmpl w:val="24BA810A"/>
    <w:lvl w:ilvl="0" w:tplc="69B83ED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5327D"/>
    <w:multiLevelType w:val="hybridMultilevel"/>
    <w:tmpl w:val="4CE66C62"/>
    <w:lvl w:ilvl="0" w:tplc="E0607E36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D2F5B0C"/>
    <w:multiLevelType w:val="hybridMultilevel"/>
    <w:tmpl w:val="5232BF5C"/>
    <w:lvl w:ilvl="0" w:tplc="701C79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DD369BF"/>
    <w:multiLevelType w:val="hybridMultilevel"/>
    <w:tmpl w:val="5E705F2E"/>
    <w:lvl w:ilvl="0" w:tplc="3910AA7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4D1531"/>
    <w:multiLevelType w:val="hybridMultilevel"/>
    <w:tmpl w:val="626E8834"/>
    <w:lvl w:ilvl="0" w:tplc="9D4C187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625102"/>
    <w:multiLevelType w:val="hybridMultilevel"/>
    <w:tmpl w:val="1AFEEBFA"/>
    <w:lvl w:ilvl="0" w:tplc="9CC0E6F0">
      <w:start w:val="1"/>
      <w:numFmt w:val="decimal"/>
      <w:suff w:val="space"/>
      <w:lvlText w:val="%1)"/>
      <w:lvlJc w:val="left"/>
      <w:pPr>
        <w:ind w:left="1098" w:hanging="5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F41CAA"/>
    <w:multiLevelType w:val="hybridMultilevel"/>
    <w:tmpl w:val="82CE8684"/>
    <w:lvl w:ilvl="0" w:tplc="021421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833F47"/>
    <w:multiLevelType w:val="hybridMultilevel"/>
    <w:tmpl w:val="BABC705C"/>
    <w:lvl w:ilvl="0" w:tplc="5BDA19E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44B046B"/>
    <w:multiLevelType w:val="hybridMultilevel"/>
    <w:tmpl w:val="32288C84"/>
    <w:lvl w:ilvl="0" w:tplc="18828ABE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546B6159"/>
    <w:multiLevelType w:val="hybridMultilevel"/>
    <w:tmpl w:val="B22E4372"/>
    <w:lvl w:ilvl="0" w:tplc="6FAE02E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5C948C4"/>
    <w:multiLevelType w:val="hybridMultilevel"/>
    <w:tmpl w:val="59E2AA80"/>
    <w:lvl w:ilvl="0" w:tplc="850A55B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D87DBE"/>
    <w:multiLevelType w:val="hybridMultilevel"/>
    <w:tmpl w:val="1C50A6BA"/>
    <w:lvl w:ilvl="0" w:tplc="3CB0B79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DC745B"/>
    <w:multiLevelType w:val="hybridMultilevel"/>
    <w:tmpl w:val="4120D32E"/>
    <w:lvl w:ilvl="0" w:tplc="2E4EF53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59AE1E52"/>
    <w:multiLevelType w:val="hybridMultilevel"/>
    <w:tmpl w:val="1C6CA240"/>
    <w:lvl w:ilvl="0" w:tplc="E0607E3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9F71543"/>
    <w:multiLevelType w:val="hybridMultilevel"/>
    <w:tmpl w:val="A2728E80"/>
    <w:lvl w:ilvl="0" w:tplc="2AB02592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600740"/>
    <w:multiLevelType w:val="hybridMultilevel"/>
    <w:tmpl w:val="59E2AA80"/>
    <w:lvl w:ilvl="0" w:tplc="850A55B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E593520"/>
    <w:multiLevelType w:val="hybridMultilevel"/>
    <w:tmpl w:val="6F9E76DA"/>
    <w:lvl w:ilvl="0" w:tplc="63263FFE">
      <w:start w:val="7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F5A5A30"/>
    <w:multiLevelType w:val="hybridMultilevel"/>
    <w:tmpl w:val="42B81B5C"/>
    <w:lvl w:ilvl="0" w:tplc="AD6EE8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593166E"/>
    <w:multiLevelType w:val="hybridMultilevel"/>
    <w:tmpl w:val="5C42E4E6"/>
    <w:lvl w:ilvl="0" w:tplc="32A6889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1C3806"/>
    <w:multiLevelType w:val="hybridMultilevel"/>
    <w:tmpl w:val="67F219EE"/>
    <w:lvl w:ilvl="0" w:tplc="8084CA4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0BE788E"/>
    <w:multiLevelType w:val="hybridMultilevel"/>
    <w:tmpl w:val="F75C4B6E"/>
    <w:lvl w:ilvl="0" w:tplc="7A1C139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E30578"/>
    <w:multiLevelType w:val="hybridMultilevel"/>
    <w:tmpl w:val="EF7ABD36"/>
    <w:lvl w:ilvl="0" w:tplc="8F5C2F1E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5A056D1"/>
    <w:multiLevelType w:val="hybridMultilevel"/>
    <w:tmpl w:val="CDACF244"/>
    <w:lvl w:ilvl="0" w:tplc="E95284D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DA5B28"/>
    <w:multiLevelType w:val="hybridMultilevel"/>
    <w:tmpl w:val="5C42E4E6"/>
    <w:lvl w:ilvl="0" w:tplc="32A6889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F1933E0"/>
    <w:multiLevelType w:val="hybridMultilevel"/>
    <w:tmpl w:val="88CA442E"/>
    <w:lvl w:ilvl="0" w:tplc="AE9E7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33"/>
  </w:num>
  <w:num w:numId="4">
    <w:abstractNumId w:val="3"/>
  </w:num>
  <w:num w:numId="5">
    <w:abstractNumId w:val="42"/>
  </w:num>
  <w:num w:numId="6">
    <w:abstractNumId w:val="41"/>
  </w:num>
  <w:num w:numId="7">
    <w:abstractNumId w:val="10"/>
  </w:num>
  <w:num w:numId="8">
    <w:abstractNumId w:val="12"/>
  </w:num>
  <w:num w:numId="9">
    <w:abstractNumId w:val="38"/>
  </w:num>
  <w:num w:numId="10">
    <w:abstractNumId w:val="25"/>
  </w:num>
  <w:num w:numId="11">
    <w:abstractNumId w:val="34"/>
  </w:num>
  <w:num w:numId="12">
    <w:abstractNumId w:val="30"/>
  </w:num>
  <w:num w:numId="13">
    <w:abstractNumId w:val="18"/>
  </w:num>
  <w:num w:numId="14">
    <w:abstractNumId w:val="28"/>
  </w:num>
  <w:num w:numId="15">
    <w:abstractNumId w:val="29"/>
  </w:num>
  <w:num w:numId="16">
    <w:abstractNumId w:val="39"/>
  </w:num>
  <w:num w:numId="17">
    <w:abstractNumId w:val="24"/>
  </w:num>
  <w:num w:numId="18">
    <w:abstractNumId w:val="6"/>
  </w:num>
  <w:num w:numId="19">
    <w:abstractNumId w:val="1"/>
  </w:num>
  <w:num w:numId="20">
    <w:abstractNumId w:val="19"/>
  </w:num>
  <w:num w:numId="21">
    <w:abstractNumId w:val="32"/>
  </w:num>
  <w:num w:numId="22">
    <w:abstractNumId w:val="32"/>
  </w:num>
  <w:num w:numId="23">
    <w:abstractNumId w:val="40"/>
  </w:num>
  <w:num w:numId="24">
    <w:abstractNumId w:val="22"/>
  </w:num>
  <w:num w:numId="25">
    <w:abstractNumId w:val="23"/>
  </w:num>
  <w:num w:numId="26">
    <w:abstractNumId w:val="8"/>
  </w:num>
  <w:num w:numId="27">
    <w:abstractNumId w:val="36"/>
  </w:num>
  <w:num w:numId="28">
    <w:abstractNumId w:val="21"/>
  </w:num>
  <w:num w:numId="29">
    <w:abstractNumId w:val="43"/>
  </w:num>
  <w:num w:numId="30">
    <w:abstractNumId w:val="0"/>
  </w:num>
  <w:num w:numId="31">
    <w:abstractNumId w:val="26"/>
  </w:num>
  <w:num w:numId="32">
    <w:abstractNumId w:val="11"/>
  </w:num>
  <w:num w:numId="33">
    <w:abstractNumId w:val="35"/>
  </w:num>
  <w:num w:numId="34">
    <w:abstractNumId w:val="9"/>
  </w:num>
  <w:num w:numId="35">
    <w:abstractNumId w:val="16"/>
  </w:num>
  <w:num w:numId="36">
    <w:abstractNumId w:val="2"/>
  </w:num>
  <w:num w:numId="37">
    <w:abstractNumId w:val="4"/>
  </w:num>
  <w:num w:numId="38">
    <w:abstractNumId w:val="44"/>
  </w:num>
  <w:num w:numId="39">
    <w:abstractNumId w:val="14"/>
  </w:num>
  <w:num w:numId="40">
    <w:abstractNumId w:val="20"/>
  </w:num>
  <w:num w:numId="41">
    <w:abstractNumId w:val="37"/>
  </w:num>
  <w:num w:numId="42">
    <w:abstractNumId w:val="15"/>
  </w:num>
  <w:num w:numId="43">
    <w:abstractNumId w:val="7"/>
  </w:num>
  <w:num w:numId="44">
    <w:abstractNumId w:val="27"/>
  </w:num>
  <w:num w:numId="45">
    <w:abstractNumId w:val="17"/>
  </w:num>
  <w:num w:numId="4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1"/>
    <w:rsid w:val="00000396"/>
    <w:rsid w:val="00000B48"/>
    <w:rsid w:val="00000FE7"/>
    <w:rsid w:val="0000130E"/>
    <w:rsid w:val="0000171C"/>
    <w:rsid w:val="00003374"/>
    <w:rsid w:val="00003938"/>
    <w:rsid w:val="0000448C"/>
    <w:rsid w:val="0000476E"/>
    <w:rsid w:val="00004EFE"/>
    <w:rsid w:val="00005CE5"/>
    <w:rsid w:val="00005E0C"/>
    <w:rsid w:val="00005EFC"/>
    <w:rsid w:val="0000660D"/>
    <w:rsid w:val="00006A9C"/>
    <w:rsid w:val="0000735F"/>
    <w:rsid w:val="000074A5"/>
    <w:rsid w:val="000074A8"/>
    <w:rsid w:val="00007767"/>
    <w:rsid w:val="000108AD"/>
    <w:rsid w:val="000109F7"/>
    <w:rsid w:val="00011A8B"/>
    <w:rsid w:val="000121B8"/>
    <w:rsid w:val="0001238F"/>
    <w:rsid w:val="00012BF3"/>
    <w:rsid w:val="00014040"/>
    <w:rsid w:val="0001404B"/>
    <w:rsid w:val="000142E9"/>
    <w:rsid w:val="000147FD"/>
    <w:rsid w:val="000149EF"/>
    <w:rsid w:val="00015FAD"/>
    <w:rsid w:val="00016E22"/>
    <w:rsid w:val="00020A08"/>
    <w:rsid w:val="00021B48"/>
    <w:rsid w:val="0002226B"/>
    <w:rsid w:val="000231B9"/>
    <w:rsid w:val="00023622"/>
    <w:rsid w:val="00024A5E"/>
    <w:rsid w:val="000259D8"/>
    <w:rsid w:val="000261FA"/>
    <w:rsid w:val="00026585"/>
    <w:rsid w:val="0003053C"/>
    <w:rsid w:val="000308DB"/>
    <w:rsid w:val="00030A9F"/>
    <w:rsid w:val="000312F6"/>
    <w:rsid w:val="00031B0A"/>
    <w:rsid w:val="00031D97"/>
    <w:rsid w:val="00032947"/>
    <w:rsid w:val="00032EB8"/>
    <w:rsid w:val="00032F95"/>
    <w:rsid w:val="0003303B"/>
    <w:rsid w:val="000343C8"/>
    <w:rsid w:val="000346D5"/>
    <w:rsid w:val="0003485D"/>
    <w:rsid w:val="00034C5F"/>
    <w:rsid w:val="000367FC"/>
    <w:rsid w:val="00036F34"/>
    <w:rsid w:val="00041D75"/>
    <w:rsid w:val="000422B1"/>
    <w:rsid w:val="0004283D"/>
    <w:rsid w:val="0004283E"/>
    <w:rsid w:val="00042C3C"/>
    <w:rsid w:val="000433A7"/>
    <w:rsid w:val="00043661"/>
    <w:rsid w:val="00043B73"/>
    <w:rsid w:val="00043B9E"/>
    <w:rsid w:val="00045328"/>
    <w:rsid w:val="00045333"/>
    <w:rsid w:val="000453EB"/>
    <w:rsid w:val="00047ABC"/>
    <w:rsid w:val="00047EC6"/>
    <w:rsid w:val="0005089A"/>
    <w:rsid w:val="000511C8"/>
    <w:rsid w:val="0005183B"/>
    <w:rsid w:val="000523F5"/>
    <w:rsid w:val="0005379F"/>
    <w:rsid w:val="00053F26"/>
    <w:rsid w:val="000542D9"/>
    <w:rsid w:val="00054E9F"/>
    <w:rsid w:val="000557AB"/>
    <w:rsid w:val="00055B94"/>
    <w:rsid w:val="00056065"/>
    <w:rsid w:val="00056BE5"/>
    <w:rsid w:val="00057688"/>
    <w:rsid w:val="00057798"/>
    <w:rsid w:val="00057CCB"/>
    <w:rsid w:val="00057DCC"/>
    <w:rsid w:val="000602A3"/>
    <w:rsid w:val="0006050F"/>
    <w:rsid w:val="00061E70"/>
    <w:rsid w:val="00062300"/>
    <w:rsid w:val="00062604"/>
    <w:rsid w:val="000637C5"/>
    <w:rsid w:val="00063AA8"/>
    <w:rsid w:val="00063B4D"/>
    <w:rsid w:val="00064EAA"/>
    <w:rsid w:val="00064F35"/>
    <w:rsid w:val="0006699B"/>
    <w:rsid w:val="00066ED7"/>
    <w:rsid w:val="0007019C"/>
    <w:rsid w:val="00070638"/>
    <w:rsid w:val="00070E63"/>
    <w:rsid w:val="00070F58"/>
    <w:rsid w:val="000710C0"/>
    <w:rsid w:val="0007164E"/>
    <w:rsid w:val="00071D29"/>
    <w:rsid w:val="00072097"/>
    <w:rsid w:val="000721D8"/>
    <w:rsid w:val="000726FF"/>
    <w:rsid w:val="0007304B"/>
    <w:rsid w:val="00073159"/>
    <w:rsid w:val="00073A90"/>
    <w:rsid w:val="00074334"/>
    <w:rsid w:val="000749EE"/>
    <w:rsid w:val="00074E8C"/>
    <w:rsid w:val="000758D5"/>
    <w:rsid w:val="00075CA2"/>
    <w:rsid w:val="00076442"/>
    <w:rsid w:val="0007793B"/>
    <w:rsid w:val="00077DA8"/>
    <w:rsid w:val="00080058"/>
    <w:rsid w:val="00080306"/>
    <w:rsid w:val="00080562"/>
    <w:rsid w:val="00080EE5"/>
    <w:rsid w:val="00081095"/>
    <w:rsid w:val="00081CFA"/>
    <w:rsid w:val="00082B10"/>
    <w:rsid w:val="000838E3"/>
    <w:rsid w:val="0008394D"/>
    <w:rsid w:val="00084D30"/>
    <w:rsid w:val="000852BF"/>
    <w:rsid w:val="00085E92"/>
    <w:rsid w:val="000863E3"/>
    <w:rsid w:val="00086C9D"/>
    <w:rsid w:val="0008743C"/>
    <w:rsid w:val="00090453"/>
    <w:rsid w:val="00091398"/>
    <w:rsid w:val="00091680"/>
    <w:rsid w:val="00091A15"/>
    <w:rsid w:val="00092270"/>
    <w:rsid w:val="00092F19"/>
    <w:rsid w:val="00092F89"/>
    <w:rsid w:val="0009523E"/>
    <w:rsid w:val="000955A3"/>
    <w:rsid w:val="000956BC"/>
    <w:rsid w:val="00095797"/>
    <w:rsid w:val="00095917"/>
    <w:rsid w:val="00095A83"/>
    <w:rsid w:val="00095CDF"/>
    <w:rsid w:val="000965AC"/>
    <w:rsid w:val="000965EC"/>
    <w:rsid w:val="000966B8"/>
    <w:rsid w:val="00096F7B"/>
    <w:rsid w:val="00096FC7"/>
    <w:rsid w:val="000972C2"/>
    <w:rsid w:val="00097443"/>
    <w:rsid w:val="0009799B"/>
    <w:rsid w:val="00097DCC"/>
    <w:rsid w:val="000A0622"/>
    <w:rsid w:val="000A0700"/>
    <w:rsid w:val="000A1940"/>
    <w:rsid w:val="000A20E2"/>
    <w:rsid w:val="000A2470"/>
    <w:rsid w:val="000A2F1E"/>
    <w:rsid w:val="000A359E"/>
    <w:rsid w:val="000A3806"/>
    <w:rsid w:val="000A3A46"/>
    <w:rsid w:val="000A48E5"/>
    <w:rsid w:val="000A5042"/>
    <w:rsid w:val="000A5BD7"/>
    <w:rsid w:val="000A5C8A"/>
    <w:rsid w:val="000A6394"/>
    <w:rsid w:val="000A7106"/>
    <w:rsid w:val="000B0063"/>
    <w:rsid w:val="000B22A3"/>
    <w:rsid w:val="000B29F1"/>
    <w:rsid w:val="000B4797"/>
    <w:rsid w:val="000B4E2A"/>
    <w:rsid w:val="000B4F93"/>
    <w:rsid w:val="000B5494"/>
    <w:rsid w:val="000B57F9"/>
    <w:rsid w:val="000B5EE9"/>
    <w:rsid w:val="000B654E"/>
    <w:rsid w:val="000B6933"/>
    <w:rsid w:val="000B7421"/>
    <w:rsid w:val="000B7A1C"/>
    <w:rsid w:val="000B7FC7"/>
    <w:rsid w:val="000C0185"/>
    <w:rsid w:val="000C0BD4"/>
    <w:rsid w:val="000C0C4A"/>
    <w:rsid w:val="000C2337"/>
    <w:rsid w:val="000C23E7"/>
    <w:rsid w:val="000C2C22"/>
    <w:rsid w:val="000C2C4B"/>
    <w:rsid w:val="000C3122"/>
    <w:rsid w:val="000C3BB7"/>
    <w:rsid w:val="000C4066"/>
    <w:rsid w:val="000C4AE1"/>
    <w:rsid w:val="000C515F"/>
    <w:rsid w:val="000C5B4D"/>
    <w:rsid w:val="000C6BF6"/>
    <w:rsid w:val="000D036B"/>
    <w:rsid w:val="000D038D"/>
    <w:rsid w:val="000D0C04"/>
    <w:rsid w:val="000D21DB"/>
    <w:rsid w:val="000D274A"/>
    <w:rsid w:val="000D349D"/>
    <w:rsid w:val="000D3717"/>
    <w:rsid w:val="000D3F87"/>
    <w:rsid w:val="000D5BD8"/>
    <w:rsid w:val="000D648A"/>
    <w:rsid w:val="000D6BC6"/>
    <w:rsid w:val="000D707B"/>
    <w:rsid w:val="000D7259"/>
    <w:rsid w:val="000D7D92"/>
    <w:rsid w:val="000D7E4C"/>
    <w:rsid w:val="000E0909"/>
    <w:rsid w:val="000E0B05"/>
    <w:rsid w:val="000E18F1"/>
    <w:rsid w:val="000E2B74"/>
    <w:rsid w:val="000E40E2"/>
    <w:rsid w:val="000E457D"/>
    <w:rsid w:val="000E5BCC"/>
    <w:rsid w:val="000E6234"/>
    <w:rsid w:val="000E6B99"/>
    <w:rsid w:val="000E6EB6"/>
    <w:rsid w:val="000E7700"/>
    <w:rsid w:val="000E7AEA"/>
    <w:rsid w:val="000F00ED"/>
    <w:rsid w:val="000F016D"/>
    <w:rsid w:val="000F1356"/>
    <w:rsid w:val="000F13CF"/>
    <w:rsid w:val="000F146C"/>
    <w:rsid w:val="000F14E4"/>
    <w:rsid w:val="000F1F95"/>
    <w:rsid w:val="000F3BEC"/>
    <w:rsid w:val="000F3CD0"/>
    <w:rsid w:val="000F49F4"/>
    <w:rsid w:val="000F5E17"/>
    <w:rsid w:val="000F61E2"/>
    <w:rsid w:val="000F6B72"/>
    <w:rsid w:val="000F6C9A"/>
    <w:rsid w:val="000F6E10"/>
    <w:rsid w:val="000F7823"/>
    <w:rsid w:val="000F79B8"/>
    <w:rsid w:val="00100CCE"/>
    <w:rsid w:val="00100D89"/>
    <w:rsid w:val="00100E1F"/>
    <w:rsid w:val="00100F24"/>
    <w:rsid w:val="001018B5"/>
    <w:rsid w:val="00101A4B"/>
    <w:rsid w:val="001021A2"/>
    <w:rsid w:val="00102E09"/>
    <w:rsid w:val="00102EAA"/>
    <w:rsid w:val="00103340"/>
    <w:rsid w:val="00103EC2"/>
    <w:rsid w:val="00103F77"/>
    <w:rsid w:val="00104338"/>
    <w:rsid w:val="0010444C"/>
    <w:rsid w:val="00104D26"/>
    <w:rsid w:val="0010506D"/>
    <w:rsid w:val="00105402"/>
    <w:rsid w:val="001057D0"/>
    <w:rsid w:val="001062C6"/>
    <w:rsid w:val="0010685D"/>
    <w:rsid w:val="00106E5D"/>
    <w:rsid w:val="00106E82"/>
    <w:rsid w:val="0010709E"/>
    <w:rsid w:val="00107232"/>
    <w:rsid w:val="0010789D"/>
    <w:rsid w:val="001103EB"/>
    <w:rsid w:val="001109A7"/>
    <w:rsid w:val="00112456"/>
    <w:rsid w:val="00112CF8"/>
    <w:rsid w:val="00112F0D"/>
    <w:rsid w:val="001132EE"/>
    <w:rsid w:val="001134A8"/>
    <w:rsid w:val="00113BF7"/>
    <w:rsid w:val="00113D37"/>
    <w:rsid w:val="00114087"/>
    <w:rsid w:val="0011413A"/>
    <w:rsid w:val="00114708"/>
    <w:rsid w:val="001147B1"/>
    <w:rsid w:val="00114951"/>
    <w:rsid w:val="001154DB"/>
    <w:rsid w:val="001158B7"/>
    <w:rsid w:val="001158F7"/>
    <w:rsid w:val="00116D98"/>
    <w:rsid w:val="001178E9"/>
    <w:rsid w:val="0011790C"/>
    <w:rsid w:val="001205E5"/>
    <w:rsid w:val="0012072B"/>
    <w:rsid w:val="00122136"/>
    <w:rsid w:val="0012280E"/>
    <w:rsid w:val="00124400"/>
    <w:rsid w:val="0012453F"/>
    <w:rsid w:val="00124F92"/>
    <w:rsid w:val="0012586E"/>
    <w:rsid w:val="0012607D"/>
    <w:rsid w:val="00126318"/>
    <w:rsid w:val="001267B5"/>
    <w:rsid w:val="00126805"/>
    <w:rsid w:val="00126F81"/>
    <w:rsid w:val="00127281"/>
    <w:rsid w:val="001277D2"/>
    <w:rsid w:val="00127B91"/>
    <w:rsid w:val="001305B5"/>
    <w:rsid w:val="001306E2"/>
    <w:rsid w:val="001307CB"/>
    <w:rsid w:val="001309F0"/>
    <w:rsid w:val="00131198"/>
    <w:rsid w:val="00131963"/>
    <w:rsid w:val="00132633"/>
    <w:rsid w:val="00132754"/>
    <w:rsid w:val="00133365"/>
    <w:rsid w:val="00133EB8"/>
    <w:rsid w:val="00134EB0"/>
    <w:rsid w:val="00134F7C"/>
    <w:rsid w:val="0013612E"/>
    <w:rsid w:val="00136D84"/>
    <w:rsid w:val="00137117"/>
    <w:rsid w:val="00137635"/>
    <w:rsid w:val="001378FB"/>
    <w:rsid w:val="00137A5B"/>
    <w:rsid w:val="00140801"/>
    <w:rsid w:val="001417EC"/>
    <w:rsid w:val="00141FB2"/>
    <w:rsid w:val="001420BD"/>
    <w:rsid w:val="00142F32"/>
    <w:rsid w:val="001433FE"/>
    <w:rsid w:val="001438E3"/>
    <w:rsid w:val="0014406B"/>
    <w:rsid w:val="00144E59"/>
    <w:rsid w:val="00145285"/>
    <w:rsid w:val="00146ACF"/>
    <w:rsid w:val="0014710F"/>
    <w:rsid w:val="00147358"/>
    <w:rsid w:val="001477B0"/>
    <w:rsid w:val="001504FA"/>
    <w:rsid w:val="00150D68"/>
    <w:rsid w:val="00151146"/>
    <w:rsid w:val="00151481"/>
    <w:rsid w:val="001515CE"/>
    <w:rsid w:val="00151E2F"/>
    <w:rsid w:val="00153708"/>
    <w:rsid w:val="00153895"/>
    <w:rsid w:val="00153AA8"/>
    <w:rsid w:val="00153B82"/>
    <w:rsid w:val="0015492B"/>
    <w:rsid w:val="001558F0"/>
    <w:rsid w:val="00156737"/>
    <w:rsid w:val="001576F3"/>
    <w:rsid w:val="00157A8A"/>
    <w:rsid w:val="00157EB7"/>
    <w:rsid w:val="0016022B"/>
    <w:rsid w:val="00160316"/>
    <w:rsid w:val="00160518"/>
    <w:rsid w:val="00160561"/>
    <w:rsid w:val="00160733"/>
    <w:rsid w:val="00161001"/>
    <w:rsid w:val="00161171"/>
    <w:rsid w:val="00161609"/>
    <w:rsid w:val="00161667"/>
    <w:rsid w:val="00162923"/>
    <w:rsid w:val="00164567"/>
    <w:rsid w:val="0016470B"/>
    <w:rsid w:val="001649E2"/>
    <w:rsid w:val="00165B28"/>
    <w:rsid w:val="001662C8"/>
    <w:rsid w:val="0016667A"/>
    <w:rsid w:val="00166766"/>
    <w:rsid w:val="00166ACC"/>
    <w:rsid w:val="00166C27"/>
    <w:rsid w:val="001676ED"/>
    <w:rsid w:val="0017086D"/>
    <w:rsid w:val="0017214C"/>
    <w:rsid w:val="00172449"/>
    <w:rsid w:val="001736B4"/>
    <w:rsid w:val="00173D96"/>
    <w:rsid w:val="00174432"/>
    <w:rsid w:val="00174665"/>
    <w:rsid w:val="0017574E"/>
    <w:rsid w:val="00175B5E"/>
    <w:rsid w:val="00175D54"/>
    <w:rsid w:val="001760C2"/>
    <w:rsid w:val="00176734"/>
    <w:rsid w:val="00176D49"/>
    <w:rsid w:val="00177D6B"/>
    <w:rsid w:val="00180F5A"/>
    <w:rsid w:val="00181474"/>
    <w:rsid w:val="00182B71"/>
    <w:rsid w:val="001830E4"/>
    <w:rsid w:val="0018317A"/>
    <w:rsid w:val="00183891"/>
    <w:rsid w:val="00183B11"/>
    <w:rsid w:val="0018653E"/>
    <w:rsid w:val="00186EAA"/>
    <w:rsid w:val="00187A05"/>
    <w:rsid w:val="00190286"/>
    <w:rsid w:val="001909EF"/>
    <w:rsid w:val="00192B93"/>
    <w:rsid w:val="00192BE6"/>
    <w:rsid w:val="0019378C"/>
    <w:rsid w:val="001942B6"/>
    <w:rsid w:val="001946BD"/>
    <w:rsid w:val="00194ABE"/>
    <w:rsid w:val="00195308"/>
    <w:rsid w:val="00196F60"/>
    <w:rsid w:val="001A02D3"/>
    <w:rsid w:val="001A07E1"/>
    <w:rsid w:val="001A1731"/>
    <w:rsid w:val="001A1BBE"/>
    <w:rsid w:val="001A2394"/>
    <w:rsid w:val="001A2540"/>
    <w:rsid w:val="001A256E"/>
    <w:rsid w:val="001A281D"/>
    <w:rsid w:val="001A37B2"/>
    <w:rsid w:val="001A3C00"/>
    <w:rsid w:val="001A47F0"/>
    <w:rsid w:val="001A5AF8"/>
    <w:rsid w:val="001A73F7"/>
    <w:rsid w:val="001B00B6"/>
    <w:rsid w:val="001B05A7"/>
    <w:rsid w:val="001B1109"/>
    <w:rsid w:val="001B155E"/>
    <w:rsid w:val="001B202D"/>
    <w:rsid w:val="001B24D3"/>
    <w:rsid w:val="001B2806"/>
    <w:rsid w:val="001B350E"/>
    <w:rsid w:val="001B35A4"/>
    <w:rsid w:val="001B4B6E"/>
    <w:rsid w:val="001B5D3A"/>
    <w:rsid w:val="001B6FA0"/>
    <w:rsid w:val="001C077D"/>
    <w:rsid w:val="001C104C"/>
    <w:rsid w:val="001C1724"/>
    <w:rsid w:val="001C19B4"/>
    <w:rsid w:val="001C1AEC"/>
    <w:rsid w:val="001C1F38"/>
    <w:rsid w:val="001C2158"/>
    <w:rsid w:val="001C27E0"/>
    <w:rsid w:val="001C2919"/>
    <w:rsid w:val="001C2ACB"/>
    <w:rsid w:val="001C3911"/>
    <w:rsid w:val="001C399E"/>
    <w:rsid w:val="001C4F25"/>
    <w:rsid w:val="001C5BDC"/>
    <w:rsid w:val="001C61E2"/>
    <w:rsid w:val="001C687A"/>
    <w:rsid w:val="001C6A4D"/>
    <w:rsid w:val="001C7C8F"/>
    <w:rsid w:val="001C7F0B"/>
    <w:rsid w:val="001D0561"/>
    <w:rsid w:val="001D0EC0"/>
    <w:rsid w:val="001D1D60"/>
    <w:rsid w:val="001D2910"/>
    <w:rsid w:val="001D2BAE"/>
    <w:rsid w:val="001D2C07"/>
    <w:rsid w:val="001D2E31"/>
    <w:rsid w:val="001D371A"/>
    <w:rsid w:val="001D40E3"/>
    <w:rsid w:val="001D59BC"/>
    <w:rsid w:val="001D6811"/>
    <w:rsid w:val="001D6877"/>
    <w:rsid w:val="001D704D"/>
    <w:rsid w:val="001D7356"/>
    <w:rsid w:val="001D7489"/>
    <w:rsid w:val="001D7596"/>
    <w:rsid w:val="001D7B92"/>
    <w:rsid w:val="001E22F7"/>
    <w:rsid w:val="001E2D99"/>
    <w:rsid w:val="001E4A7F"/>
    <w:rsid w:val="001E554F"/>
    <w:rsid w:val="001E585B"/>
    <w:rsid w:val="001E5C63"/>
    <w:rsid w:val="001E6DE3"/>
    <w:rsid w:val="001E6F2C"/>
    <w:rsid w:val="001E70E0"/>
    <w:rsid w:val="001F0E1B"/>
    <w:rsid w:val="001F0EC7"/>
    <w:rsid w:val="001F119A"/>
    <w:rsid w:val="001F1B9E"/>
    <w:rsid w:val="001F1CE9"/>
    <w:rsid w:val="001F25C3"/>
    <w:rsid w:val="001F2EF6"/>
    <w:rsid w:val="001F3696"/>
    <w:rsid w:val="001F3EFB"/>
    <w:rsid w:val="001F5A13"/>
    <w:rsid w:val="001F66C2"/>
    <w:rsid w:val="001F6B0C"/>
    <w:rsid w:val="001F6C0B"/>
    <w:rsid w:val="001F6F0D"/>
    <w:rsid w:val="001F737D"/>
    <w:rsid w:val="002003D6"/>
    <w:rsid w:val="002024AC"/>
    <w:rsid w:val="00202678"/>
    <w:rsid w:val="002026B3"/>
    <w:rsid w:val="00203B54"/>
    <w:rsid w:val="00204451"/>
    <w:rsid w:val="00204DD6"/>
    <w:rsid w:val="00205338"/>
    <w:rsid w:val="0020605C"/>
    <w:rsid w:val="00206F70"/>
    <w:rsid w:val="0021075F"/>
    <w:rsid w:val="00210A9C"/>
    <w:rsid w:val="00210EEE"/>
    <w:rsid w:val="00211071"/>
    <w:rsid w:val="00211381"/>
    <w:rsid w:val="00211561"/>
    <w:rsid w:val="00211BA6"/>
    <w:rsid w:val="00212F74"/>
    <w:rsid w:val="00213025"/>
    <w:rsid w:val="00213227"/>
    <w:rsid w:val="0021360A"/>
    <w:rsid w:val="00214385"/>
    <w:rsid w:val="00214409"/>
    <w:rsid w:val="00214D7E"/>
    <w:rsid w:val="00215B74"/>
    <w:rsid w:val="00215C21"/>
    <w:rsid w:val="00216287"/>
    <w:rsid w:val="00216A98"/>
    <w:rsid w:val="0021703C"/>
    <w:rsid w:val="00220D34"/>
    <w:rsid w:val="00221162"/>
    <w:rsid w:val="00221BD4"/>
    <w:rsid w:val="00221D3C"/>
    <w:rsid w:val="002229AD"/>
    <w:rsid w:val="00222D52"/>
    <w:rsid w:val="00223002"/>
    <w:rsid w:val="00223500"/>
    <w:rsid w:val="002247F6"/>
    <w:rsid w:val="00224BF4"/>
    <w:rsid w:val="002252AC"/>
    <w:rsid w:val="002252CD"/>
    <w:rsid w:val="00226495"/>
    <w:rsid w:val="00226B1A"/>
    <w:rsid w:val="00226DAA"/>
    <w:rsid w:val="0022730C"/>
    <w:rsid w:val="00227A93"/>
    <w:rsid w:val="00227D2E"/>
    <w:rsid w:val="00227DA1"/>
    <w:rsid w:val="00227DC0"/>
    <w:rsid w:val="002305FD"/>
    <w:rsid w:val="002307EB"/>
    <w:rsid w:val="00230A08"/>
    <w:rsid w:val="00230E5B"/>
    <w:rsid w:val="00230F5A"/>
    <w:rsid w:val="0023154F"/>
    <w:rsid w:val="00231C52"/>
    <w:rsid w:val="002325E9"/>
    <w:rsid w:val="00232B0F"/>
    <w:rsid w:val="00232D54"/>
    <w:rsid w:val="00232DE7"/>
    <w:rsid w:val="00234D27"/>
    <w:rsid w:val="00235DBF"/>
    <w:rsid w:val="0023630A"/>
    <w:rsid w:val="002366E3"/>
    <w:rsid w:val="00236A7A"/>
    <w:rsid w:val="00237592"/>
    <w:rsid w:val="00237646"/>
    <w:rsid w:val="00237B18"/>
    <w:rsid w:val="00237E11"/>
    <w:rsid w:val="00240469"/>
    <w:rsid w:val="00240F2F"/>
    <w:rsid w:val="00243082"/>
    <w:rsid w:val="0024371A"/>
    <w:rsid w:val="00245420"/>
    <w:rsid w:val="0024577A"/>
    <w:rsid w:val="0024591F"/>
    <w:rsid w:val="00245BE8"/>
    <w:rsid w:val="002466C7"/>
    <w:rsid w:val="00246DBC"/>
    <w:rsid w:val="00246EBD"/>
    <w:rsid w:val="002471BC"/>
    <w:rsid w:val="00247EF8"/>
    <w:rsid w:val="0025018D"/>
    <w:rsid w:val="0025031C"/>
    <w:rsid w:val="0025122F"/>
    <w:rsid w:val="00251486"/>
    <w:rsid w:val="00251F40"/>
    <w:rsid w:val="00252603"/>
    <w:rsid w:val="00252894"/>
    <w:rsid w:val="00253187"/>
    <w:rsid w:val="0025387F"/>
    <w:rsid w:val="0025388E"/>
    <w:rsid w:val="0025584B"/>
    <w:rsid w:val="002564E8"/>
    <w:rsid w:val="00256BEE"/>
    <w:rsid w:val="00256C62"/>
    <w:rsid w:val="00256DD6"/>
    <w:rsid w:val="0025713E"/>
    <w:rsid w:val="00257B66"/>
    <w:rsid w:val="00257CF2"/>
    <w:rsid w:val="00257EBB"/>
    <w:rsid w:val="00260256"/>
    <w:rsid w:val="00261EDC"/>
    <w:rsid w:val="002621CB"/>
    <w:rsid w:val="00262919"/>
    <w:rsid w:val="00262D14"/>
    <w:rsid w:val="0026474C"/>
    <w:rsid w:val="002648E6"/>
    <w:rsid w:val="002650DF"/>
    <w:rsid w:val="00265313"/>
    <w:rsid w:val="00266156"/>
    <w:rsid w:val="002669AD"/>
    <w:rsid w:val="00267580"/>
    <w:rsid w:val="00270308"/>
    <w:rsid w:val="00270C4A"/>
    <w:rsid w:val="00273037"/>
    <w:rsid w:val="00273219"/>
    <w:rsid w:val="002737BB"/>
    <w:rsid w:val="00274366"/>
    <w:rsid w:val="00274919"/>
    <w:rsid w:val="00274F7A"/>
    <w:rsid w:val="002766BA"/>
    <w:rsid w:val="0027692E"/>
    <w:rsid w:val="002776DD"/>
    <w:rsid w:val="00277AA3"/>
    <w:rsid w:val="00280684"/>
    <w:rsid w:val="002813F1"/>
    <w:rsid w:val="002815D5"/>
    <w:rsid w:val="00283049"/>
    <w:rsid w:val="0028365A"/>
    <w:rsid w:val="00283D1E"/>
    <w:rsid w:val="0028424C"/>
    <w:rsid w:val="00285390"/>
    <w:rsid w:val="0028558B"/>
    <w:rsid w:val="00285893"/>
    <w:rsid w:val="00286181"/>
    <w:rsid w:val="00286873"/>
    <w:rsid w:val="00286983"/>
    <w:rsid w:val="00286A5A"/>
    <w:rsid w:val="002902B3"/>
    <w:rsid w:val="00291C02"/>
    <w:rsid w:val="00292082"/>
    <w:rsid w:val="002927D0"/>
    <w:rsid w:val="00293257"/>
    <w:rsid w:val="0029395D"/>
    <w:rsid w:val="002947D3"/>
    <w:rsid w:val="002952B4"/>
    <w:rsid w:val="00295BA6"/>
    <w:rsid w:val="00295EC4"/>
    <w:rsid w:val="00296000"/>
    <w:rsid w:val="0029612C"/>
    <w:rsid w:val="002964FC"/>
    <w:rsid w:val="00296E3D"/>
    <w:rsid w:val="00296EF2"/>
    <w:rsid w:val="00297564"/>
    <w:rsid w:val="002975DD"/>
    <w:rsid w:val="0029780F"/>
    <w:rsid w:val="002A0C53"/>
    <w:rsid w:val="002A15D5"/>
    <w:rsid w:val="002A239B"/>
    <w:rsid w:val="002A293A"/>
    <w:rsid w:val="002A2D0F"/>
    <w:rsid w:val="002A315F"/>
    <w:rsid w:val="002A3586"/>
    <w:rsid w:val="002A3801"/>
    <w:rsid w:val="002A4086"/>
    <w:rsid w:val="002A4325"/>
    <w:rsid w:val="002A4845"/>
    <w:rsid w:val="002A5060"/>
    <w:rsid w:val="002A52FB"/>
    <w:rsid w:val="002A5A27"/>
    <w:rsid w:val="002A65D3"/>
    <w:rsid w:val="002A6AFD"/>
    <w:rsid w:val="002A75DF"/>
    <w:rsid w:val="002A76FE"/>
    <w:rsid w:val="002A7BE9"/>
    <w:rsid w:val="002B2142"/>
    <w:rsid w:val="002B2204"/>
    <w:rsid w:val="002B2D1A"/>
    <w:rsid w:val="002B3312"/>
    <w:rsid w:val="002B33A6"/>
    <w:rsid w:val="002B4134"/>
    <w:rsid w:val="002B4689"/>
    <w:rsid w:val="002B4D88"/>
    <w:rsid w:val="002B5299"/>
    <w:rsid w:val="002B5791"/>
    <w:rsid w:val="002B642D"/>
    <w:rsid w:val="002B7559"/>
    <w:rsid w:val="002B77B4"/>
    <w:rsid w:val="002B78CA"/>
    <w:rsid w:val="002B7C14"/>
    <w:rsid w:val="002C0028"/>
    <w:rsid w:val="002C0A88"/>
    <w:rsid w:val="002C176C"/>
    <w:rsid w:val="002C1A29"/>
    <w:rsid w:val="002C1FAD"/>
    <w:rsid w:val="002C208B"/>
    <w:rsid w:val="002C36A6"/>
    <w:rsid w:val="002C3843"/>
    <w:rsid w:val="002C4DAC"/>
    <w:rsid w:val="002C60B5"/>
    <w:rsid w:val="002C6233"/>
    <w:rsid w:val="002C6CD0"/>
    <w:rsid w:val="002D0055"/>
    <w:rsid w:val="002D04D1"/>
    <w:rsid w:val="002D0D94"/>
    <w:rsid w:val="002D1EBA"/>
    <w:rsid w:val="002D2AFB"/>
    <w:rsid w:val="002D2B53"/>
    <w:rsid w:val="002D2E2D"/>
    <w:rsid w:val="002D304C"/>
    <w:rsid w:val="002D371A"/>
    <w:rsid w:val="002D484E"/>
    <w:rsid w:val="002D4AC0"/>
    <w:rsid w:val="002D4E06"/>
    <w:rsid w:val="002D59D3"/>
    <w:rsid w:val="002D6153"/>
    <w:rsid w:val="002D73BD"/>
    <w:rsid w:val="002D781E"/>
    <w:rsid w:val="002D798C"/>
    <w:rsid w:val="002D7BD1"/>
    <w:rsid w:val="002E0664"/>
    <w:rsid w:val="002E0DFD"/>
    <w:rsid w:val="002E1903"/>
    <w:rsid w:val="002E2551"/>
    <w:rsid w:val="002E2603"/>
    <w:rsid w:val="002E26C3"/>
    <w:rsid w:val="002E2AEB"/>
    <w:rsid w:val="002E3BD5"/>
    <w:rsid w:val="002E3C49"/>
    <w:rsid w:val="002E49BD"/>
    <w:rsid w:val="002E4C0E"/>
    <w:rsid w:val="002E5BDD"/>
    <w:rsid w:val="002E62C6"/>
    <w:rsid w:val="002E71AC"/>
    <w:rsid w:val="002E765B"/>
    <w:rsid w:val="002E792C"/>
    <w:rsid w:val="002E7F8E"/>
    <w:rsid w:val="002F0032"/>
    <w:rsid w:val="002F15CB"/>
    <w:rsid w:val="002F27CE"/>
    <w:rsid w:val="002F2F87"/>
    <w:rsid w:val="002F313A"/>
    <w:rsid w:val="002F39FF"/>
    <w:rsid w:val="002F5DE6"/>
    <w:rsid w:val="002F6D33"/>
    <w:rsid w:val="00300CBF"/>
    <w:rsid w:val="00301CED"/>
    <w:rsid w:val="00301EB4"/>
    <w:rsid w:val="003022DE"/>
    <w:rsid w:val="00302CF6"/>
    <w:rsid w:val="00303BE4"/>
    <w:rsid w:val="0030423D"/>
    <w:rsid w:val="0030431B"/>
    <w:rsid w:val="00304A8A"/>
    <w:rsid w:val="00304EEB"/>
    <w:rsid w:val="00305243"/>
    <w:rsid w:val="0030547B"/>
    <w:rsid w:val="00307317"/>
    <w:rsid w:val="00307E56"/>
    <w:rsid w:val="00307F64"/>
    <w:rsid w:val="003108BC"/>
    <w:rsid w:val="003111D6"/>
    <w:rsid w:val="003115ED"/>
    <w:rsid w:val="00312D32"/>
    <w:rsid w:val="00313EB9"/>
    <w:rsid w:val="00315B96"/>
    <w:rsid w:val="00315D5D"/>
    <w:rsid w:val="00316034"/>
    <w:rsid w:val="00317774"/>
    <w:rsid w:val="00317B0D"/>
    <w:rsid w:val="00317F2E"/>
    <w:rsid w:val="00320068"/>
    <w:rsid w:val="00321FC8"/>
    <w:rsid w:val="003220B1"/>
    <w:rsid w:val="00322146"/>
    <w:rsid w:val="003222FF"/>
    <w:rsid w:val="003248CE"/>
    <w:rsid w:val="00324BC8"/>
    <w:rsid w:val="00324C9A"/>
    <w:rsid w:val="003255E3"/>
    <w:rsid w:val="00327366"/>
    <w:rsid w:val="00327B6B"/>
    <w:rsid w:val="00330567"/>
    <w:rsid w:val="0033082C"/>
    <w:rsid w:val="0033097B"/>
    <w:rsid w:val="00332691"/>
    <w:rsid w:val="0033299C"/>
    <w:rsid w:val="00332C0E"/>
    <w:rsid w:val="003332A8"/>
    <w:rsid w:val="00333653"/>
    <w:rsid w:val="003343DA"/>
    <w:rsid w:val="003344EA"/>
    <w:rsid w:val="00334A8F"/>
    <w:rsid w:val="00335FC4"/>
    <w:rsid w:val="00336CE5"/>
    <w:rsid w:val="003376F8"/>
    <w:rsid w:val="00344936"/>
    <w:rsid w:val="00344A15"/>
    <w:rsid w:val="00345087"/>
    <w:rsid w:val="00347A8E"/>
    <w:rsid w:val="00350966"/>
    <w:rsid w:val="003509B9"/>
    <w:rsid w:val="00350C35"/>
    <w:rsid w:val="0035141E"/>
    <w:rsid w:val="00352078"/>
    <w:rsid w:val="003534A3"/>
    <w:rsid w:val="00353AE2"/>
    <w:rsid w:val="00353C63"/>
    <w:rsid w:val="00354DDB"/>
    <w:rsid w:val="003552A8"/>
    <w:rsid w:val="0035594A"/>
    <w:rsid w:val="00355F37"/>
    <w:rsid w:val="003564A7"/>
    <w:rsid w:val="0035691D"/>
    <w:rsid w:val="0035738F"/>
    <w:rsid w:val="0036052B"/>
    <w:rsid w:val="0036118D"/>
    <w:rsid w:val="00361F6B"/>
    <w:rsid w:val="00362489"/>
    <w:rsid w:val="00362FE4"/>
    <w:rsid w:val="00363852"/>
    <w:rsid w:val="003661F0"/>
    <w:rsid w:val="0036686C"/>
    <w:rsid w:val="00366899"/>
    <w:rsid w:val="00367F7B"/>
    <w:rsid w:val="00370669"/>
    <w:rsid w:val="0037123C"/>
    <w:rsid w:val="00371559"/>
    <w:rsid w:val="003716E8"/>
    <w:rsid w:val="0037209C"/>
    <w:rsid w:val="003729A0"/>
    <w:rsid w:val="00373124"/>
    <w:rsid w:val="00373945"/>
    <w:rsid w:val="00373B47"/>
    <w:rsid w:val="00373E6D"/>
    <w:rsid w:val="00375241"/>
    <w:rsid w:val="00375D1D"/>
    <w:rsid w:val="00376606"/>
    <w:rsid w:val="003770E2"/>
    <w:rsid w:val="003775DA"/>
    <w:rsid w:val="003776A3"/>
    <w:rsid w:val="0037772B"/>
    <w:rsid w:val="00377BB9"/>
    <w:rsid w:val="00377EDA"/>
    <w:rsid w:val="00377EF9"/>
    <w:rsid w:val="00380935"/>
    <w:rsid w:val="00380B59"/>
    <w:rsid w:val="00381F77"/>
    <w:rsid w:val="0038358E"/>
    <w:rsid w:val="00385859"/>
    <w:rsid w:val="00386A3E"/>
    <w:rsid w:val="00386EF2"/>
    <w:rsid w:val="00387565"/>
    <w:rsid w:val="003877D3"/>
    <w:rsid w:val="003900DC"/>
    <w:rsid w:val="00390E2B"/>
    <w:rsid w:val="00391E61"/>
    <w:rsid w:val="00391ECF"/>
    <w:rsid w:val="003927DE"/>
    <w:rsid w:val="00392E28"/>
    <w:rsid w:val="00392FE4"/>
    <w:rsid w:val="003933D0"/>
    <w:rsid w:val="003934AB"/>
    <w:rsid w:val="0039373E"/>
    <w:rsid w:val="00393F68"/>
    <w:rsid w:val="00393FA8"/>
    <w:rsid w:val="00394F6B"/>
    <w:rsid w:val="00397177"/>
    <w:rsid w:val="003A01D0"/>
    <w:rsid w:val="003A02F6"/>
    <w:rsid w:val="003A1278"/>
    <w:rsid w:val="003A19E6"/>
    <w:rsid w:val="003A24E8"/>
    <w:rsid w:val="003A25CA"/>
    <w:rsid w:val="003A2F22"/>
    <w:rsid w:val="003A34A3"/>
    <w:rsid w:val="003A3D85"/>
    <w:rsid w:val="003A4A72"/>
    <w:rsid w:val="003A4BF0"/>
    <w:rsid w:val="003A573E"/>
    <w:rsid w:val="003A5D96"/>
    <w:rsid w:val="003A63A4"/>
    <w:rsid w:val="003A64B8"/>
    <w:rsid w:val="003A6E99"/>
    <w:rsid w:val="003A7091"/>
    <w:rsid w:val="003B080C"/>
    <w:rsid w:val="003B0CBA"/>
    <w:rsid w:val="003B32E4"/>
    <w:rsid w:val="003B38C0"/>
    <w:rsid w:val="003B4BFD"/>
    <w:rsid w:val="003B4CB5"/>
    <w:rsid w:val="003B6129"/>
    <w:rsid w:val="003B6459"/>
    <w:rsid w:val="003B6A38"/>
    <w:rsid w:val="003B6D40"/>
    <w:rsid w:val="003B6E8D"/>
    <w:rsid w:val="003B6FE8"/>
    <w:rsid w:val="003B7BAA"/>
    <w:rsid w:val="003C0149"/>
    <w:rsid w:val="003C029A"/>
    <w:rsid w:val="003C04C7"/>
    <w:rsid w:val="003C0A4E"/>
    <w:rsid w:val="003C0AE6"/>
    <w:rsid w:val="003C0EE4"/>
    <w:rsid w:val="003C140C"/>
    <w:rsid w:val="003C23B4"/>
    <w:rsid w:val="003C28B7"/>
    <w:rsid w:val="003C28CE"/>
    <w:rsid w:val="003C29FA"/>
    <w:rsid w:val="003C41E1"/>
    <w:rsid w:val="003C444B"/>
    <w:rsid w:val="003C4538"/>
    <w:rsid w:val="003C4840"/>
    <w:rsid w:val="003C486D"/>
    <w:rsid w:val="003C54C3"/>
    <w:rsid w:val="003C635B"/>
    <w:rsid w:val="003C6C7A"/>
    <w:rsid w:val="003C7D24"/>
    <w:rsid w:val="003D09BB"/>
    <w:rsid w:val="003D0A7C"/>
    <w:rsid w:val="003D14ED"/>
    <w:rsid w:val="003D15AF"/>
    <w:rsid w:val="003D1FB3"/>
    <w:rsid w:val="003D318E"/>
    <w:rsid w:val="003D545D"/>
    <w:rsid w:val="003D5A38"/>
    <w:rsid w:val="003D5F3F"/>
    <w:rsid w:val="003D6096"/>
    <w:rsid w:val="003D75D7"/>
    <w:rsid w:val="003D77A3"/>
    <w:rsid w:val="003E1446"/>
    <w:rsid w:val="003E238F"/>
    <w:rsid w:val="003E28AB"/>
    <w:rsid w:val="003E3D1E"/>
    <w:rsid w:val="003E3F62"/>
    <w:rsid w:val="003E42C6"/>
    <w:rsid w:val="003E4907"/>
    <w:rsid w:val="003E5E87"/>
    <w:rsid w:val="003E6206"/>
    <w:rsid w:val="003E67B9"/>
    <w:rsid w:val="003E74C9"/>
    <w:rsid w:val="003E7605"/>
    <w:rsid w:val="003E7D18"/>
    <w:rsid w:val="003E7ECA"/>
    <w:rsid w:val="003F0837"/>
    <w:rsid w:val="003F0F84"/>
    <w:rsid w:val="003F17C5"/>
    <w:rsid w:val="003F2024"/>
    <w:rsid w:val="003F2224"/>
    <w:rsid w:val="003F2B57"/>
    <w:rsid w:val="003F2C7E"/>
    <w:rsid w:val="003F2ED9"/>
    <w:rsid w:val="003F34A8"/>
    <w:rsid w:val="003F39D7"/>
    <w:rsid w:val="003F3D1E"/>
    <w:rsid w:val="003F4F4E"/>
    <w:rsid w:val="003F4FE5"/>
    <w:rsid w:val="003F529B"/>
    <w:rsid w:val="003F5A4A"/>
    <w:rsid w:val="003F5DE2"/>
    <w:rsid w:val="003F67B5"/>
    <w:rsid w:val="003F6C6C"/>
    <w:rsid w:val="003F6C74"/>
    <w:rsid w:val="003F76DC"/>
    <w:rsid w:val="00401166"/>
    <w:rsid w:val="004011D5"/>
    <w:rsid w:val="00401F3F"/>
    <w:rsid w:val="004022A0"/>
    <w:rsid w:val="00402865"/>
    <w:rsid w:val="00402DDF"/>
    <w:rsid w:val="004032AF"/>
    <w:rsid w:val="00403485"/>
    <w:rsid w:val="00406547"/>
    <w:rsid w:val="0040692D"/>
    <w:rsid w:val="00407324"/>
    <w:rsid w:val="00407622"/>
    <w:rsid w:val="00407B46"/>
    <w:rsid w:val="00407F01"/>
    <w:rsid w:val="00410609"/>
    <w:rsid w:val="00410C67"/>
    <w:rsid w:val="00410F93"/>
    <w:rsid w:val="0041117C"/>
    <w:rsid w:val="0041296D"/>
    <w:rsid w:val="004130EE"/>
    <w:rsid w:val="00415027"/>
    <w:rsid w:val="00415210"/>
    <w:rsid w:val="00415CC9"/>
    <w:rsid w:val="00415DE6"/>
    <w:rsid w:val="00416036"/>
    <w:rsid w:val="00416776"/>
    <w:rsid w:val="0041710F"/>
    <w:rsid w:val="00417225"/>
    <w:rsid w:val="00417328"/>
    <w:rsid w:val="00417737"/>
    <w:rsid w:val="00417932"/>
    <w:rsid w:val="004209F7"/>
    <w:rsid w:val="00420A17"/>
    <w:rsid w:val="00420C5B"/>
    <w:rsid w:val="0042122B"/>
    <w:rsid w:val="004212D1"/>
    <w:rsid w:val="004225AF"/>
    <w:rsid w:val="0042268B"/>
    <w:rsid w:val="00422765"/>
    <w:rsid w:val="0042278E"/>
    <w:rsid w:val="00423220"/>
    <w:rsid w:val="00423426"/>
    <w:rsid w:val="004238C7"/>
    <w:rsid w:val="00424F37"/>
    <w:rsid w:val="00425D57"/>
    <w:rsid w:val="00426D40"/>
    <w:rsid w:val="00426F90"/>
    <w:rsid w:val="00427114"/>
    <w:rsid w:val="00427D1B"/>
    <w:rsid w:val="00431594"/>
    <w:rsid w:val="0043185A"/>
    <w:rsid w:val="004345FD"/>
    <w:rsid w:val="004347C8"/>
    <w:rsid w:val="00434F39"/>
    <w:rsid w:val="0043564E"/>
    <w:rsid w:val="004361AD"/>
    <w:rsid w:val="00436325"/>
    <w:rsid w:val="004367F4"/>
    <w:rsid w:val="00436B74"/>
    <w:rsid w:val="00436E78"/>
    <w:rsid w:val="004376F9"/>
    <w:rsid w:val="00440E70"/>
    <w:rsid w:val="00440F41"/>
    <w:rsid w:val="004412C5"/>
    <w:rsid w:val="00444953"/>
    <w:rsid w:val="00444AFB"/>
    <w:rsid w:val="00444DE6"/>
    <w:rsid w:val="00445707"/>
    <w:rsid w:val="004461E2"/>
    <w:rsid w:val="0044659C"/>
    <w:rsid w:val="00447082"/>
    <w:rsid w:val="0045075B"/>
    <w:rsid w:val="004512BB"/>
    <w:rsid w:val="00451329"/>
    <w:rsid w:val="00451A8C"/>
    <w:rsid w:val="00451E57"/>
    <w:rsid w:val="00452DB6"/>
    <w:rsid w:val="00453441"/>
    <w:rsid w:val="00453BC6"/>
    <w:rsid w:val="00454FA1"/>
    <w:rsid w:val="00455092"/>
    <w:rsid w:val="0045597E"/>
    <w:rsid w:val="004562C3"/>
    <w:rsid w:val="004565BA"/>
    <w:rsid w:val="00456993"/>
    <w:rsid w:val="00456DD2"/>
    <w:rsid w:val="004573C1"/>
    <w:rsid w:val="00457A5A"/>
    <w:rsid w:val="00460305"/>
    <w:rsid w:val="00460511"/>
    <w:rsid w:val="004607FB"/>
    <w:rsid w:val="00460A60"/>
    <w:rsid w:val="004614AE"/>
    <w:rsid w:val="00461950"/>
    <w:rsid w:val="004625BC"/>
    <w:rsid w:val="00462C70"/>
    <w:rsid w:val="0046338F"/>
    <w:rsid w:val="00463D9D"/>
    <w:rsid w:val="00463E1A"/>
    <w:rsid w:val="004644D5"/>
    <w:rsid w:val="00465327"/>
    <w:rsid w:val="0046568E"/>
    <w:rsid w:val="004657CB"/>
    <w:rsid w:val="00465AC5"/>
    <w:rsid w:val="004660E1"/>
    <w:rsid w:val="00466C20"/>
    <w:rsid w:val="004674C9"/>
    <w:rsid w:val="00467C98"/>
    <w:rsid w:val="0047079F"/>
    <w:rsid w:val="00470D6A"/>
    <w:rsid w:val="00471B3B"/>
    <w:rsid w:val="0047294D"/>
    <w:rsid w:val="00472D31"/>
    <w:rsid w:val="00473240"/>
    <w:rsid w:val="0047390D"/>
    <w:rsid w:val="00473C19"/>
    <w:rsid w:val="00473EDC"/>
    <w:rsid w:val="00474A2E"/>
    <w:rsid w:val="00475BE8"/>
    <w:rsid w:val="00475FFC"/>
    <w:rsid w:val="00476F31"/>
    <w:rsid w:val="0047797A"/>
    <w:rsid w:val="0048061B"/>
    <w:rsid w:val="00481425"/>
    <w:rsid w:val="00481B2F"/>
    <w:rsid w:val="00482462"/>
    <w:rsid w:val="004824BC"/>
    <w:rsid w:val="004826B4"/>
    <w:rsid w:val="00482729"/>
    <w:rsid w:val="004834A5"/>
    <w:rsid w:val="004858C1"/>
    <w:rsid w:val="004859F5"/>
    <w:rsid w:val="0048613C"/>
    <w:rsid w:val="004865B3"/>
    <w:rsid w:val="00486BF1"/>
    <w:rsid w:val="0048728A"/>
    <w:rsid w:val="004874C8"/>
    <w:rsid w:val="00490F2B"/>
    <w:rsid w:val="00492112"/>
    <w:rsid w:val="0049481F"/>
    <w:rsid w:val="00494B6B"/>
    <w:rsid w:val="00495028"/>
    <w:rsid w:val="004951DD"/>
    <w:rsid w:val="004960A8"/>
    <w:rsid w:val="0049683C"/>
    <w:rsid w:val="0049692D"/>
    <w:rsid w:val="00496E52"/>
    <w:rsid w:val="0049735F"/>
    <w:rsid w:val="00497BFE"/>
    <w:rsid w:val="00497CE2"/>
    <w:rsid w:val="004A07F8"/>
    <w:rsid w:val="004A2272"/>
    <w:rsid w:val="004A280B"/>
    <w:rsid w:val="004A3B1A"/>
    <w:rsid w:val="004A3B2A"/>
    <w:rsid w:val="004A40FD"/>
    <w:rsid w:val="004A476B"/>
    <w:rsid w:val="004A48C8"/>
    <w:rsid w:val="004A4B9C"/>
    <w:rsid w:val="004A5023"/>
    <w:rsid w:val="004A5267"/>
    <w:rsid w:val="004A56F2"/>
    <w:rsid w:val="004A5CDE"/>
    <w:rsid w:val="004A64B8"/>
    <w:rsid w:val="004A695D"/>
    <w:rsid w:val="004A72A2"/>
    <w:rsid w:val="004A7403"/>
    <w:rsid w:val="004A75AF"/>
    <w:rsid w:val="004A7734"/>
    <w:rsid w:val="004B0D99"/>
    <w:rsid w:val="004B1AAF"/>
    <w:rsid w:val="004B1B6E"/>
    <w:rsid w:val="004B25D8"/>
    <w:rsid w:val="004B2661"/>
    <w:rsid w:val="004B26B7"/>
    <w:rsid w:val="004B2A9B"/>
    <w:rsid w:val="004B341E"/>
    <w:rsid w:val="004B3F09"/>
    <w:rsid w:val="004B4489"/>
    <w:rsid w:val="004B55BB"/>
    <w:rsid w:val="004B5B59"/>
    <w:rsid w:val="004B6112"/>
    <w:rsid w:val="004B6546"/>
    <w:rsid w:val="004B6837"/>
    <w:rsid w:val="004B6D21"/>
    <w:rsid w:val="004B7179"/>
    <w:rsid w:val="004B7465"/>
    <w:rsid w:val="004C0E2D"/>
    <w:rsid w:val="004C0EFD"/>
    <w:rsid w:val="004C1655"/>
    <w:rsid w:val="004C17CF"/>
    <w:rsid w:val="004C2044"/>
    <w:rsid w:val="004C243F"/>
    <w:rsid w:val="004C3446"/>
    <w:rsid w:val="004C3CAF"/>
    <w:rsid w:val="004C4B4A"/>
    <w:rsid w:val="004C5A0F"/>
    <w:rsid w:val="004C65B1"/>
    <w:rsid w:val="004C68F2"/>
    <w:rsid w:val="004C7280"/>
    <w:rsid w:val="004C729D"/>
    <w:rsid w:val="004C7346"/>
    <w:rsid w:val="004C7836"/>
    <w:rsid w:val="004C79C8"/>
    <w:rsid w:val="004C7A4D"/>
    <w:rsid w:val="004D0B3D"/>
    <w:rsid w:val="004D1364"/>
    <w:rsid w:val="004D1376"/>
    <w:rsid w:val="004D1390"/>
    <w:rsid w:val="004D28F8"/>
    <w:rsid w:val="004D2A8E"/>
    <w:rsid w:val="004D2B15"/>
    <w:rsid w:val="004D3935"/>
    <w:rsid w:val="004D433A"/>
    <w:rsid w:val="004D4BE4"/>
    <w:rsid w:val="004D54A7"/>
    <w:rsid w:val="004D5D49"/>
    <w:rsid w:val="004E053D"/>
    <w:rsid w:val="004E09BE"/>
    <w:rsid w:val="004E1730"/>
    <w:rsid w:val="004E1C12"/>
    <w:rsid w:val="004E2620"/>
    <w:rsid w:val="004E29CF"/>
    <w:rsid w:val="004E320D"/>
    <w:rsid w:val="004E331F"/>
    <w:rsid w:val="004E4AD4"/>
    <w:rsid w:val="004E4EA2"/>
    <w:rsid w:val="004E5F6B"/>
    <w:rsid w:val="004E664A"/>
    <w:rsid w:val="004E6919"/>
    <w:rsid w:val="004E70F1"/>
    <w:rsid w:val="004E7580"/>
    <w:rsid w:val="004E7F6C"/>
    <w:rsid w:val="004E7FA7"/>
    <w:rsid w:val="004F108A"/>
    <w:rsid w:val="004F1F2C"/>
    <w:rsid w:val="004F2858"/>
    <w:rsid w:val="004F2AA3"/>
    <w:rsid w:val="004F2DAE"/>
    <w:rsid w:val="004F2E64"/>
    <w:rsid w:val="004F33DF"/>
    <w:rsid w:val="004F42BA"/>
    <w:rsid w:val="004F43C8"/>
    <w:rsid w:val="004F457A"/>
    <w:rsid w:val="004F58A1"/>
    <w:rsid w:val="004F7A69"/>
    <w:rsid w:val="00500387"/>
    <w:rsid w:val="005006D0"/>
    <w:rsid w:val="0050198F"/>
    <w:rsid w:val="00502033"/>
    <w:rsid w:val="0050218A"/>
    <w:rsid w:val="00502DA5"/>
    <w:rsid w:val="00502DA9"/>
    <w:rsid w:val="005031FF"/>
    <w:rsid w:val="00503664"/>
    <w:rsid w:val="00503780"/>
    <w:rsid w:val="00504258"/>
    <w:rsid w:val="005042F3"/>
    <w:rsid w:val="00504C1A"/>
    <w:rsid w:val="0050558F"/>
    <w:rsid w:val="00505865"/>
    <w:rsid w:val="00506003"/>
    <w:rsid w:val="00506B27"/>
    <w:rsid w:val="00506F97"/>
    <w:rsid w:val="00507522"/>
    <w:rsid w:val="00507C5D"/>
    <w:rsid w:val="005108B6"/>
    <w:rsid w:val="005114D8"/>
    <w:rsid w:val="00511A39"/>
    <w:rsid w:val="00511D1C"/>
    <w:rsid w:val="00511E34"/>
    <w:rsid w:val="005123BB"/>
    <w:rsid w:val="005127B1"/>
    <w:rsid w:val="00513312"/>
    <w:rsid w:val="00513725"/>
    <w:rsid w:val="00513AAF"/>
    <w:rsid w:val="00514C12"/>
    <w:rsid w:val="0051516A"/>
    <w:rsid w:val="00516372"/>
    <w:rsid w:val="00516375"/>
    <w:rsid w:val="005163A5"/>
    <w:rsid w:val="005169B0"/>
    <w:rsid w:val="00516DCB"/>
    <w:rsid w:val="005179CB"/>
    <w:rsid w:val="005207F6"/>
    <w:rsid w:val="00521051"/>
    <w:rsid w:val="00522407"/>
    <w:rsid w:val="00522E65"/>
    <w:rsid w:val="0052332A"/>
    <w:rsid w:val="005246E6"/>
    <w:rsid w:val="00524A66"/>
    <w:rsid w:val="00524C05"/>
    <w:rsid w:val="00524FCD"/>
    <w:rsid w:val="0052543D"/>
    <w:rsid w:val="0052564B"/>
    <w:rsid w:val="005261D5"/>
    <w:rsid w:val="00526627"/>
    <w:rsid w:val="00526A93"/>
    <w:rsid w:val="005274B1"/>
    <w:rsid w:val="005275B9"/>
    <w:rsid w:val="005302B1"/>
    <w:rsid w:val="00531188"/>
    <w:rsid w:val="005314CF"/>
    <w:rsid w:val="0053167D"/>
    <w:rsid w:val="00531BBF"/>
    <w:rsid w:val="005322BA"/>
    <w:rsid w:val="0053289D"/>
    <w:rsid w:val="00532BD8"/>
    <w:rsid w:val="00532FD5"/>
    <w:rsid w:val="005330C4"/>
    <w:rsid w:val="00534BB7"/>
    <w:rsid w:val="00534F23"/>
    <w:rsid w:val="00536CBE"/>
    <w:rsid w:val="00537341"/>
    <w:rsid w:val="00537ABD"/>
    <w:rsid w:val="00537D98"/>
    <w:rsid w:val="00540D57"/>
    <w:rsid w:val="00540D69"/>
    <w:rsid w:val="00541E82"/>
    <w:rsid w:val="00541EC4"/>
    <w:rsid w:val="00542F32"/>
    <w:rsid w:val="0054364C"/>
    <w:rsid w:val="00545A48"/>
    <w:rsid w:val="00546165"/>
    <w:rsid w:val="005501FB"/>
    <w:rsid w:val="00550A6C"/>
    <w:rsid w:val="00550AFB"/>
    <w:rsid w:val="005514AF"/>
    <w:rsid w:val="00551817"/>
    <w:rsid w:val="00551A4E"/>
    <w:rsid w:val="0055257C"/>
    <w:rsid w:val="00552FFA"/>
    <w:rsid w:val="00555875"/>
    <w:rsid w:val="00555907"/>
    <w:rsid w:val="00555C59"/>
    <w:rsid w:val="00556223"/>
    <w:rsid w:val="005562C9"/>
    <w:rsid w:val="005565B0"/>
    <w:rsid w:val="005579FB"/>
    <w:rsid w:val="005605D6"/>
    <w:rsid w:val="00561295"/>
    <w:rsid w:val="00562348"/>
    <w:rsid w:val="00562DFC"/>
    <w:rsid w:val="0056304B"/>
    <w:rsid w:val="005631AD"/>
    <w:rsid w:val="005635DE"/>
    <w:rsid w:val="00564182"/>
    <w:rsid w:val="005650E1"/>
    <w:rsid w:val="005651F4"/>
    <w:rsid w:val="00565D14"/>
    <w:rsid w:val="00566B98"/>
    <w:rsid w:val="00566F5C"/>
    <w:rsid w:val="0056724A"/>
    <w:rsid w:val="0056726F"/>
    <w:rsid w:val="0057042A"/>
    <w:rsid w:val="005705A3"/>
    <w:rsid w:val="00571575"/>
    <w:rsid w:val="005719EF"/>
    <w:rsid w:val="0057306F"/>
    <w:rsid w:val="0057363D"/>
    <w:rsid w:val="0057399E"/>
    <w:rsid w:val="00573C87"/>
    <w:rsid w:val="00574119"/>
    <w:rsid w:val="00576963"/>
    <w:rsid w:val="00576E76"/>
    <w:rsid w:val="00580095"/>
    <w:rsid w:val="00580AA5"/>
    <w:rsid w:val="00580FB5"/>
    <w:rsid w:val="00581154"/>
    <w:rsid w:val="0058186F"/>
    <w:rsid w:val="00581879"/>
    <w:rsid w:val="00582754"/>
    <w:rsid w:val="005834CE"/>
    <w:rsid w:val="00583B74"/>
    <w:rsid w:val="00585028"/>
    <w:rsid w:val="00585029"/>
    <w:rsid w:val="005864DD"/>
    <w:rsid w:val="005865BE"/>
    <w:rsid w:val="00587AAE"/>
    <w:rsid w:val="00587FAB"/>
    <w:rsid w:val="0059053B"/>
    <w:rsid w:val="00590C4A"/>
    <w:rsid w:val="00591138"/>
    <w:rsid w:val="0059132F"/>
    <w:rsid w:val="00592A46"/>
    <w:rsid w:val="00592A98"/>
    <w:rsid w:val="0059333A"/>
    <w:rsid w:val="005933C4"/>
    <w:rsid w:val="00594519"/>
    <w:rsid w:val="00595982"/>
    <w:rsid w:val="00595C96"/>
    <w:rsid w:val="00595EAF"/>
    <w:rsid w:val="0059714C"/>
    <w:rsid w:val="005974F1"/>
    <w:rsid w:val="0059767D"/>
    <w:rsid w:val="00597DB3"/>
    <w:rsid w:val="00597F1E"/>
    <w:rsid w:val="005A1694"/>
    <w:rsid w:val="005A2190"/>
    <w:rsid w:val="005A2772"/>
    <w:rsid w:val="005A2C64"/>
    <w:rsid w:val="005A2F81"/>
    <w:rsid w:val="005A3D8C"/>
    <w:rsid w:val="005A42C5"/>
    <w:rsid w:val="005A4343"/>
    <w:rsid w:val="005A45D6"/>
    <w:rsid w:val="005A4CFE"/>
    <w:rsid w:val="005A503B"/>
    <w:rsid w:val="005A5F03"/>
    <w:rsid w:val="005A6227"/>
    <w:rsid w:val="005A64F8"/>
    <w:rsid w:val="005A7392"/>
    <w:rsid w:val="005A7526"/>
    <w:rsid w:val="005B0E09"/>
    <w:rsid w:val="005B0F57"/>
    <w:rsid w:val="005B1320"/>
    <w:rsid w:val="005B19B5"/>
    <w:rsid w:val="005B2303"/>
    <w:rsid w:val="005B25A5"/>
    <w:rsid w:val="005B2D9E"/>
    <w:rsid w:val="005B2E6F"/>
    <w:rsid w:val="005B40C2"/>
    <w:rsid w:val="005B527B"/>
    <w:rsid w:val="005B682B"/>
    <w:rsid w:val="005B7531"/>
    <w:rsid w:val="005B7D0B"/>
    <w:rsid w:val="005B7D24"/>
    <w:rsid w:val="005B7F99"/>
    <w:rsid w:val="005C0964"/>
    <w:rsid w:val="005C1447"/>
    <w:rsid w:val="005C1536"/>
    <w:rsid w:val="005C1AD6"/>
    <w:rsid w:val="005C21B5"/>
    <w:rsid w:val="005C25DE"/>
    <w:rsid w:val="005C43DC"/>
    <w:rsid w:val="005C55CA"/>
    <w:rsid w:val="005C5FE7"/>
    <w:rsid w:val="005C6BE2"/>
    <w:rsid w:val="005C7316"/>
    <w:rsid w:val="005C7DB0"/>
    <w:rsid w:val="005C7FED"/>
    <w:rsid w:val="005D05D5"/>
    <w:rsid w:val="005D0C3D"/>
    <w:rsid w:val="005D1104"/>
    <w:rsid w:val="005D1BF0"/>
    <w:rsid w:val="005D1D93"/>
    <w:rsid w:val="005D26F3"/>
    <w:rsid w:val="005D27E9"/>
    <w:rsid w:val="005D29A1"/>
    <w:rsid w:val="005D3C3F"/>
    <w:rsid w:val="005D476C"/>
    <w:rsid w:val="005D4A4E"/>
    <w:rsid w:val="005D67CB"/>
    <w:rsid w:val="005D6C8D"/>
    <w:rsid w:val="005D75A7"/>
    <w:rsid w:val="005D773B"/>
    <w:rsid w:val="005D7F97"/>
    <w:rsid w:val="005E07A4"/>
    <w:rsid w:val="005E0CDC"/>
    <w:rsid w:val="005E1096"/>
    <w:rsid w:val="005E170D"/>
    <w:rsid w:val="005E1946"/>
    <w:rsid w:val="005E1F6C"/>
    <w:rsid w:val="005E3DBF"/>
    <w:rsid w:val="005E47D9"/>
    <w:rsid w:val="005E4ADE"/>
    <w:rsid w:val="005E6A21"/>
    <w:rsid w:val="005E6A84"/>
    <w:rsid w:val="005E6D19"/>
    <w:rsid w:val="005E6EBF"/>
    <w:rsid w:val="005E7472"/>
    <w:rsid w:val="005E763C"/>
    <w:rsid w:val="005F0568"/>
    <w:rsid w:val="005F2BFC"/>
    <w:rsid w:val="005F2D78"/>
    <w:rsid w:val="005F3023"/>
    <w:rsid w:val="005F3367"/>
    <w:rsid w:val="005F3F2A"/>
    <w:rsid w:val="005F4161"/>
    <w:rsid w:val="005F4294"/>
    <w:rsid w:val="005F4A7D"/>
    <w:rsid w:val="005F5D94"/>
    <w:rsid w:val="005F797B"/>
    <w:rsid w:val="0060007C"/>
    <w:rsid w:val="006000E6"/>
    <w:rsid w:val="00600855"/>
    <w:rsid w:val="00600F3F"/>
    <w:rsid w:val="0060115D"/>
    <w:rsid w:val="00604BED"/>
    <w:rsid w:val="00604E74"/>
    <w:rsid w:val="00604F16"/>
    <w:rsid w:val="006054F4"/>
    <w:rsid w:val="00605B43"/>
    <w:rsid w:val="006065B9"/>
    <w:rsid w:val="006069E3"/>
    <w:rsid w:val="00606F21"/>
    <w:rsid w:val="00607828"/>
    <w:rsid w:val="006118F9"/>
    <w:rsid w:val="00611C2A"/>
    <w:rsid w:val="006122EE"/>
    <w:rsid w:val="00612EE4"/>
    <w:rsid w:val="0061486E"/>
    <w:rsid w:val="00615649"/>
    <w:rsid w:val="00615C75"/>
    <w:rsid w:val="00615D39"/>
    <w:rsid w:val="00615E26"/>
    <w:rsid w:val="00615EB6"/>
    <w:rsid w:val="0061651B"/>
    <w:rsid w:val="006168C8"/>
    <w:rsid w:val="006176C1"/>
    <w:rsid w:val="00621C3A"/>
    <w:rsid w:val="00621CD2"/>
    <w:rsid w:val="00622073"/>
    <w:rsid w:val="00622990"/>
    <w:rsid w:val="0062302F"/>
    <w:rsid w:val="00623DF7"/>
    <w:rsid w:val="00623FA9"/>
    <w:rsid w:val="006240F5"/>
    <w:rsid w:val="00624524"/>
    <w:rsid w:val="006246C5"/>
    <w:rsid w:val="00624C11"/>
    <w:rsid w:val="006252A1"/>
    <w:rsid w:val="00625F55"/>
    <w:rsid w:val="006260A7"/>
    <w:rsid w:val="006262ED"/>
    <w:rsid w:val="0062652F"/>
    <w:rsid w:val="0063013A"/>
    <w:rsid w:val="00630227"/>
    <w:rsid w:val="00630389"/>
    <w:rsid w:val="006312BD"/>
    <w:rsid w:val="006317CB"/>
    <w:rsid w:val="00631950"/>
    <w:rsid w:val="00631EA2"/>
    <w:rsid w:val="00632B2B"/>
    <w:rsid w:val="00633069"/>
    <w:rsid w:val="0063348A"/>
    <w:rsid w:val="006346F8"/>
    <w:rsid w:val="00634E78"/>
    <w:rsid w:val="006352E8"/>
    <w:rsid w:val="006364A3"/>
    <w:rsid w:val="0063735C"/>
    <w:rsid w:val="00637F17"/>
    <w:rsid w:val="00640C96"/>
    <w:rsid w:val="00640EA6"/>
    <w:rsid w:val="00641CB2"/>
    <w:rsid w:val="006422EB"/>
    <w:rsid w:val="0064262A"/>
    <w:rsid w:val="00642AF4"/>
    <w:rsid w:val="00644570"/>
    <w:rsid w:val="00645232"/>
    <w:rsid w:val="00645610"/>
    <w:rsid w:val="00645C81"/>
    <w:rsid w:val="00646E28"/>
    <w:rsid w:val="00647081"/>
    <w:rsid w:val="006478E5"/>
    <w:rsid w:val="00647DCB"/>
    <w:rsid w:val="006511F8"/>
    <w:rsid w:val="00651748"/>
    <w:rsid w:val="006522E5"/>
    <w:rsid w:val="00652832"/>
    <w:rsid w:val="00653479"/>
    <w:rsid w:val="00653CF6"/>
    <w:rsid w:val="0065400C"/>
    <w:rsid w:val="00654018"/>
    <w:rsid w:val="0065453D"/>
    <w:rsid w:val="006546C9"/>
    <w:rsid w:val="00654E21"/>
    <w:rsid w:val="00654E63"/>
    <w:rsid w:val="00655F6B"/>
    <w:rsid w:val="00656051"/>
    <w:rsid w:val="006561E2"/>
    <w:rsid w:val="00656C29"/>
    <w:rsid w:val="00656CA8"/>
    <w:rsid w:val="00656F56"/>
    <w:rsid w:val="0065735C"/>
    <w:rsid w:val="006577A7"/>
    <w:rsid w:val="0065787E"/>
    <w:rsid w:val="00657DA7"/>
    <w:rsid w:val="0066024A"/>
    <w:rsid w:val="006604CD"/>
    <w:rsid w:val="00663194"/>
    <w:rsid w:val="00663207"/>
    <w:rsid w:val="0066411D"/>
    <w:rsid w:val="0066448A"/>
    <w:rsid w:val="00664C09"/>
    <w:rsid w:val="00666668"/>
    <w:rsid w:val="00666744"/>
    <w:rsid w:val="00666D89"/>
    <w:rsid w:val="00667073"/>
    <w:rsid w:val="0066711A"/>
    <w:rsid w:val="006673E2"/>
    <w:rsid w:val="006700B4"/>
    <w:rsid w:val="00671894"/>
    <w:rsid w:val="006720C0"/>
    <w:rsid w:val="00672A83"/>
    <w:rsid w:val="0067365B"/>
    <w:rsid w:val="0067368D"/>
    <w:rsid w:val="006742BE"/>
    <w:rsid w:val="00675514"/>
    <w:rsid w:val="006760BF"/>
    <w:rsid w:val="006760D8"/>
    <w:rsid w:val="006767DB"/>
    <w:rsid w:val="00676985"/>
    <w:rsid w:val="00676A7F"/>
    <w:rsid w:val="0068081D"/>
    <w:rsid w:val="0068102E"/>
    <w:rsid w:val="0068191D"/>
    <w:rsid w:val="006825E1"/>
    <w:rsid w:val="006831CF"/>
    <w:rsid w:val="00683220"/>
    <w:rsid w:val="00683608"/>
    <w:rsid w:val="00683F79"/>
    <w:rsid w:val="006841E7"/>
    <w:rsid w:val="0068454F"/>
    <w:rsid w:val="00684830"/>
    <w:rsid w:val="00684BDE"/>
    <w:rsid w:val="00685131"/>
    <w:rsid w:val="006855B7"/>
    <w:rsid w:val="006857E3"/>
    <w:rsid w:val="00685FAC"/>
    <w:rsid w:val="00686098"/>
    <w:rsid w:val="0068654B"/>
    <w:rsid w:val="00686CFF"/>
    <w:rsid w:val="00687163"/>
    <w:rsid w:val="00687E87"/>
    <w:rsid w:val="006902CF"/>
    <w:rsid w:val="00690EDE"/>
    <w:rsid w:val="00691481"/>
    <w:rsid w:val="006917C1"/>
    <w:rsid w:val="006917F2"/>
    <w:rsid w:val="00691D6C"/>
    <w:rsid w:val="006926BE"/>
    <w:rsid w:val="00692981"/>
    <w:rsid w:val="00693050"/>
    <w:rsid w:val="006932D9"/>
    <w:rsid w:val="00693FAF"/>
    <w:rsid w:val="006941E4"/>
    <w:rsid w:val="006942CD"/>
    <w:rsid w:val="00695756"/>
    <w:rsid w:val="00695B85"/>
    <w:rsid w:val="006969F4"/>
    <w:rsid w:val="0069731D"/>
    <w:rsid w:val="00697D1D"/>
    <w:rsid w:val="006A0286"/>
    <w:rsid w:val="006A075D"/>
    <w:rsid w:val="006A0B42"/>
    <w:rsid w:val="006A14B6"/>
    <w:rsid w:val="006A20EF"/>
    <w:rsid w:val="006A2D0F"/>
    <w:rsid w:val="006A2E97"/>
    <w:rsid w:val="006A3648"/>
    <w:rsid w:val="006A4612"/>
    <w:rsid w:val="006A5062"/>
    <w:rsid w:val="006A506E"/>
    <w:rsid w:val="006A58EB"/>
    <w:rsid w:val="006A70C0"/>
    <w:rsid w:val="006A71E8"/>
    <w:rsid w:val="006A7289"/>
    <w:rsid w:val="006A7AA5"/>
    <w:rsid w:val="006A7F86"/>
    <w:rsid w:val="006B0A1A"/>
    <w:rsid w:val="006B0A99"/>
    <w:rsid w:val="006B1134"/>
    <w:rsid w:val="006B1473"/>
    <w:rsid w:val="006B20CF"/>
    <w:rsid w:val="006B2422"/>
    <w:rsid w:val="006B3646"/>
    <w:rsid w:val="006B3DA7"/>
    <w:rsid w:val="006B3DE2"/>
    <w:rsid w:val="006B5C23"/>
    <w:rsid w:val="006B64C5"/>
    <w:rsid w:val="006B6F52"/>
    <w:rsid w:val="006B7505"/>
    <w:rsid w:val="006C0755"/>
    <w:rsid w:val="006C0B86"/>
    <w:rsid w:val="006C2A96"/>
    <w:rsid w:val="006C34A9"/>
    <w:rsid w:val="006C35F8"/>
    <w:rsid w:val="006C370B"/>
    <w:rsid w:val="006C45E1"/>
    <w:rsid w:val="006C4841"/>
    <w:rsid w:val="006C4BC3"/>
    <w:rsid w:val="006C58BE"/>
    <w:rsid w:val="006C6BE9"/>
    <w:rsid w:val="006C6FE6"/>
    <w:rsid w:val="006C71EF"/>
    <w:rsid w:val="006C73FF"/>
    <w:rsid w:val="006C7CF5"/>
    <w:rsid w:val="006D1350"/>
    <w:rsid w:val="006D1D3B"/>
    <w:rsid w:val="006D216E"/>
    <w:rsid w:val="006D639A"/>
    <w:rsid w:val="006D64A4"/>
    <w:rsid w:val="006D6C21"/>
    <w:rsid w:val="006D6D9D"/>
    <w:rsid w:val="006D7211"/>
    <w:rsid w:val="006D7619"/>
    <w:rsid w:val="006D789D"/>
    <w:rsid w:val="006D7F6D"/>
    <w:rsid w:val="006E0DA0"/>
    <w:rsid w:val="006E1B89"/>
    <w:rsid w:val="006E331F"/>
    <w:rsid w:val="006E37E7"/>
    <w:rsid w:val="006E41E4"/>
    <w:rsid w:val="006E4557"/>
    <w:rsid w:val="006E4A0B"/>
    <w:rsid w:val="006E4C7C"/>
    <w:rsid w:val="006E5392"/>
    <w:rsid w:val="006E5E2D"/>
    <w:rsid w:val="006E62C6"/>
    <w:rsid w:val="006E6358"/>
    <w:rsid w:val="006E640C"/>
    <w:rsid w:val="006E6973"/>
    <w:rsid w:val="006E6BCA"/>
    <w:rsid w:val="006E7AD0"/>
    <w:rsid w:val="006F00B4"/>
    <w:rsid w:val="006F109E"/>
    <w:rsid w:val="006F2489"/>
    <w:rsid w:val="006F28A0"/>
    <w:rsid w:val="006F29A3"/>
    <w:rsid w:val="006F3FC6"/>
    <w:rsid w:val="006F54B4"/>
    <w:rsid w:val="006F55F3"/>
    <w:rsid w:val="006F70DB"/>
    <w:rsid w:val="006F7224"/>
    <w:rsid w:val="006F775A"/>
    <w:rsid w:val="007001AB"/>
    <w:rsid w:val="00700227"/>
    <w:rsid w:val="007021E0"/>
    <w:rsid w:val="0070284E"/>
    <w:rsid w:val="007033CF"/>
    <w:rsid w:val="00703AD4"/>
    <w:rsid w:val="00704E1B"/>
    <w:rsid w:val="00706787"/>
    <w:rsid w:val="00707AD5"/>
    <w:rsid w:val="00710CF0"/>
    <w:rsid w:val="00710E98"/>
    <w:rsid w:val="00711E54"/>
    <w:rsid w:val="0071220B"/>
    <w:rsid w:val="007124E9"/>
    <w:rsid w:val="0071323C"/>
    <w:rsid w:val="00714996"/>
    <w:rsid w:val="007152C6"/>
    <w:rsid w:val="00715A8D"/>
    <w:rsid w:val="00715E86"/>
    <w:rsid w:val="007168D5"/>
    <w:rsid w:val="00716D75"/>
    <w:rsid w:val="00716E7A"/>
    <w:rsid w:val="00717105"/>
    <w:rsid w:val="00717560"/>
    <w:rsid w:val="007178A3"/>
    <w:rsid w:val="00722C53"/>
    <w:rsid w:val="00722C76"/>
    <w:rsid w:val="007233AA"/>
    <w:rsid w:val="00723D9E"/>
    <w:rsid w:val="00723F46"/>
    <w:rsid w:val="007246C9"/>
    <w:rsid w:val="00726D91"/>
    <w:rsid w:val="007272B2"/>
    <w:rsid w:val="00727330"/>
    <w:rsid w:val="00727389"/>
    <w:rsid w:val="00727521"/>
    <w:rsid w:val="00727555"/>
    <w:rsid w:val="00727B47"/>
    <w:rsid w:val="007301E7"/>
    <w:rsid w:val="00730DA8"/>
    <w:rsid w:val="00731DE4"/>
    <w:rsid w:val="00731FE1"/>
    <w:rsid w:val="0073365F"/>
    <w:rsid w:val="0073438F"/>
    <w:rsid w:val="00734B5C"/>
    <w:rsid w:val="00734D87"/>
    <w:rsid w:val="00735585"/>
    <w:rsid w:val="007363FB"/>
    <w:rsid w:val="00736878"/>
    <w:rsid w:val="007368E1"/>
    <w:rsid w:val="007375B1"/>
    <w:rsid w:val="00737851"/>
    <w:rsid w:val="00737DF6"/>
    <w:rsid w:val="0074016E"/>
    <w:rsid w:val="007412F8"/>
    <w:rsid w:val="0074147F"/>
    <w:rsid w:val="007417B4"/>
    <w:rsid w:val="00741910"/>
    <w:rsid w:val="00742DC8"/>
    <w:rsid w:val="00742FF0"/>
    <w:rsid w:val="0074340D"/>
    <w:rsid w:val="007438F9"/>
    <w:rsid w:val="00744491"/>
    <w:rsid w:val="00745B78"/>
    <w:rsid w:val="00745D64"/>
    <w:rsid w:val="00745E5C"/>
    <w:rsid w:val="00745F80"/>
    <w:rsid w:val="00746642"/>
    <w:rsid w:val="0074763B"/>
    <w:rsid w:val="00747886"/>
    <w:rsid w:val="00747DBE"/>
    <w:rsid w:val="00747E6C"/>
    <w:rsid w:val="00747FAE"/>
    <w:rsid w:val="007509F7"/>
    <w:rsid w:val="007517F1"/>
    <w:rsid w:val="007528E7"/>
    <w:rsid w:val="00752B4C"/>
    <w:rsid w:val="0075312B"/>
    <w:rsid w:val="00753BC7"/>
    <w:rsid w:val="00754F4B"/>
    <w:rsid w:val="00755569"/>
    <w:rsid w:val="0075568D"/>
    <w:rsid w:val="0075665E"/>
    <w:rsid w:val="007567DD"/>
    <w:rsid w:val="007567ED"/>
    <w:rsid w:val="00756CCB"/>
    <w:rsid w:val="0076000F"/>
    <w:rsid w:val="0076066A"/>
    <w:rsid w:val="00760726"/>
    <w:rsid w:val="0076117A"/>
    <w:rsid w:val="0076159C"/>
    <w:rsid w:val="00761AB5"/>
    <w:rsid w:val="00761D24"/>
    <w:rsid w:val="0076493E"/>
    <w:rsid w:val="007649A3"/>
    <w:rsid w:val="00765F55"/>
    <w:rsid w:val="00766DB1"/>
    <w:rsid w:val="007674E4"/>
    <w:rsid w:val="007679D2"/>
    <w:rsid w:val="00767BA8"/>
    <w:rsid w:val="00770100"/>
    <w:rsid w:val="0077173A"/>
    <w:rsid w:val="007723A3"/>
    <w:rsid w:val="00772A45"/>
    <w:rsid w:val="007735A9"/>
    <w:rsid w:val="0077360D"/>
    <w:rsid w:val="00774208"/>
    <w:rsid w:val="00774244"/>
    <w:rsid w:val="00775574"/>
    <w:rsid w:val="007756B0"/>
    <w:rsid w:val="00775867"/>
    <w:rsid w:val="00775BCD"/>
    <w:rsid w:val="00775C68"/>
    <w:rsid w:val="00776A4E"/>
    <w:rsid w:val="007779A6"/>
    <w:rsid w:val="007803B6"/>
    <w:rsid w:val="00780801"/>
    <w:rsid w:val="007809F3"/>
    <w:rsid w:val="007817D9"/>
    <w:rsid w:val="00781AC8"/>
    <w:rsid w:val="007821D8"/>
    <w:rsid w:val="007823ED"/>
    <w:rsid w:val="00782CDC"/>
    <w:rsid w:val="007830E8"/>
    <w:rsid w:val="00783101"/>
    <w:rsid w:val="00783A3B"/>
    <w:rsid w:val="00784057"/>
    <w:rsid w:val="00784315"/>
    <w:rsid w:val="00784972"/>
    <w:rsid w:val="00784C3B"/>
    <w:rsid w:val="00784CF1"/>
    <w:rsid w:val="00785EFA"/>
    <w:rsid w:val="00786254"/>
    <w:rsid w:val="00786867"/>
    <w:rsid w:val="00787286"/>
    <w:rsid w:val="007879D7"/>
    <w:rsid w:val="0079070B"/>
    <w:rsid w:val="00791370"/>
    <w:rsid w:val="007923E1"/>
    <w:rsid w:val="00792E68"/>
    <w:rsid w:val="00793FC5"/>
    <w:rsid w:val="007941EA"/>
    <w:rsid w:val="007943CA"/>
    <w:rsid w:val="00794E32"/>
    <w:rsid w:val="007951AD"/>
    <w:rsid w:val="00795E6A"/>
    <w:rsid w:val="00796A35"/>
    <w:rsid w:val="00796D78"/>
    <w:rsid w:val="00797816"/>
    <w:rsid w:val="007A07C3"/>
    <w:rsid w:val="007A1123"/>
    <w:rsid w:val="007A1607"/>
    <w:rsid w:val="007A2690"/>
    <w:rsid w:val="007A2843"/>
    <w:rsid w:val="007A4A7F"/>
    <w:rsid w:val="007A5459"/>
    <w:rsid w:val="007A547D"/>
    <w:rsid w:val="007A5ADE"/>
    <w:rsid w:val="007A5D73"/>
    <w:rsid w:val="007A6084"/>
    <w:rsid w:val="007A65FE"/>
    <w:rsid w:val="007A6A73"/>
    <w:rsid w:val="007B0014"/>
    <w:rsid w:val="007B0067"/>
    <w:rsid w:val="007B069A"/>
    <w:rsid w:val="007B06DC"/>
    <w:rsid w:val="007B0833"/>
    <w:rsid w:val="007B0FCC"/>
    <w:rsid w:val="007B148B"/>
    <w:rsid w:val="007B17B0"/>
    <w:rsid w:val="007B2F6C"/>
    <w:rsid w:val="007B5212"/>
    <w:rsid w:val="007B59FF"/>
    <w:rsid w:val="007B5C91"/>
    <w:rsid w:val="007B5D29"/>
    <w:rsid w:val="007B6077"/>
    <w:rsid w:val="007B61CA"/>
    <w:rsid w:val="007B6821"/>
    <w:rsid w:val="007B71F1"/>
    <w:rsid w:val="007B74DA"/>
    <w:rsid w:val="007C0EE3"/>
    <w:rsid w:val="007C1A08"/>
    <w:rsid w:val="007C2166"/>
    <w:rsid w:val="007C23A8"/>
    <w:rsid w:val="007C29BC"/>
    <w:rsid w:val="007C2F37"/>
    <w:rsid w:val="007C2F60"/>
    <w:rsid w:val="007C36A7"/>
    <w:rsid w:val="007C3B4D"/>
    <w:rsid w:val="007C434D"/>
    <w:rsid w:val="007C4484"/>
    <w:rsid w:val="007C46D7"/>
    <w:rsid w:val="007C4FA8"/>
    <w:rsid w:val="007C523C"/>
    <w:rsid w:val="007C5AFF"/>
    <w:rsid w:val="007C73AA"/>
    <w:rsid w:val="007C7DD8"/>
    <w:rsid w:val="007D03EB"/>
    <w:rsid w:val="007D09BE"/>
    <w:rsid w:val="007D0B29"/>
    <w:rsid w:val="007D0EFA"/>
    <w:rsid w:val="007D155F"/>
    <w:rsid w:val="007D161F"/>
    <w:rsid w:val="007D1EAB"/>
    <w:rsid w:val="007D21EC"/>
    <w:rsid w:val="007D255F"/>
    <w:rsid w:val="007D2D24"/>
    <w:rsid w:val="007D2D9D"/>
    <w:rsid w:val="007D433F"/>
    <w:rsid w:val="007D44C2"/>
    <w:rsid w:val="007D50CF"/>
    <w:rsid w:val="007D5292"/>
    <w:rsid w:val="007D59CA"/>
    <w:rsid w:val="007D71E4"/>
    <w:rsid w:val="007E1837"/>
    <w:rsid w:val="007E206D"/>
    <w:rsid w:val="007E2E09"/>
    <w:rsid w:val="007E3539"/>
    <w:rsid w:val="007E60FA"/>
    <w:rsid w:val="007E6500"/>
    <w:rsid w:val="007E772A"/>
    <w:rsid w:val="007E7E0A"/>
    <w:rsid w:val="007F0060"/>
    <w:rsid w:val="007F1312"/>
    <w:rsid w:val="007F195E"/>
    <w:rsid w:val="007F1F92"/>
    <w:rsid w:val="007F39DA"/>
    <w:rsid w:val="007F3CD0"/>
    <w:rsid w:val="007F41B2"/>
    <w:rsid w:val="007F41D7"/>
    <w:rsid w:val="007F5316"/>
    <w:rsid w:val="007F5FCB"/>
    <w:rsid w:val="007F636E"/>
    <w:rsid w:val="007F65A7"/>
    <w:rsid w:val="007F65DD"/>
    <w:rsid w:val="007F7C99"/>
    <w:rsid w:val="007F7F79"/>
    <w:rsid w:val="00801268"/>
    <w:rsid w:val="00801C4C"/>
    <w:rsid w:val="00802707"/>
    <w:rsid w:val="00802904"/>
    <w:rsid w:val="00802B8E"/>
    <w:rsid w:val="00802E5E"/>
    <w:rsid w:val="00803171"/>
    <w:rsid w:val="0080324E"/>
    <w:rsid w:val="008034DC"/>
    <w:rsid w:val="00803DF1"/>
    <w:rsid w:val="008040CE"/>
    <w:rsid w:val="008064D3"/>
    <w:rsid w:val="0080652E"/>
    <w:rsid w:val="00806DE7"/>
    <w:rsid w:val="008114D8"/>
    <w:rsid w:val="00811630"/>
    <w:rsid w:val="00811B2C"/>
    <w:rsid w:val="00811C3B"/>
    <w:rsid w:val="00813167"/>
    <w:rsid w:val="00813714"/>
    <w:rsid w:val="00813D15"/>
    <w:rsid w:val="00814BE4"/>
    <w:rsid w:val="008152AF"/>
    <w:rsid w:val="008167A0"/>
    <w:rsid w:val="008176FC"/>
    <w:rsid w:val="0081770F"/>
    <w:rsid w:val="0081775E"/>
    <w:rsid w:val="00817F1A"/>
    <w:rsid w:val="0082027F"/>
    <w:rsid w:val="008209DC"/>
    <w:rsid w:val="008209DD"/>
    <w:rsid w:val="0082194A"/>
    <w:rsid w:val="00821B9C"/>
    <w:rsid w:val="00823179"/>
    <w:rsid w:val="00823333"/>
    <w:rsid w:val="0082352D"/>
    <w:rsid w:val="00823728"/>
    <w:rsid w:val="00823ACD"/>
    <w:rsid w:val="00824390"/>
    <w:rsid w:val="0082467C"/>
    <w:rsid w:val="008247F4"/>
    <w:rsid w:val="008249AE"/>
    <w:rsid w:val="008249B9"/>
    <w:rsid w:val="0082683D"/>
    <w:rsid w:val="00826AD8"/>
    <w:rsid w:val="00826F95"/>
    <w:rsid w:val="00826FCA"/>
    <w:rsid w:val="0083085D"/>
    <w:rsid w:val="00830B21"/>
    <w:rsid w:val="008314CF"/>
    <w:rsid w:val="008317C7"/>
    <w:rsid w:val="008317D3"/>
    <w:rsid w:val="00831B20"/>
    <w:rsid w:val="00831E45"/>
    <w:rsid w:val="00831FFB"/>
    <w:rsid w:val="0083212A"/>
    <w:rsid w:val="00832194"/>
    <w:rsid w:val="008327DB"/>
    <w:rsid w:val="00832A34"/>
    <w:rsid w:val="00832BF7"/>
    <w:rsid w:val="00833126"/>
    <w:rsid w:val="0083327F"/>
    <w:rsid w:val="00833439"/>
    <w:rsid w:val="00833972"/>
    <w:rsid w:val="008356EA"/>
    <w:rsid w:val="00835C69"/>
    <w:rsid w:val="00835EDD"/>
    <w:rsid w:val="00836889"/>
    <w:rsid w:val="00837F8E"/>
    <w:rsid w:val="0084008D"/>
    <w:rsid w:val="008408E2"/>
    <w:rsid w:val="00841447"/>
    <w:rsid w:val="00841664"/>
    <w:rsid w:val="00841ABC"/>
    <w:rsid w:val="00841B60"/>
    <w:rsid w:val="00842112"/>
    <w:rsid w:val="0084215E"/>
    <w:rsid w:val="00842210"/>
    <w:rsid w:val="008427B2"/>
    <w:rsid w:val="008433C6"/>
    <w:rsid w:val="008437FD"/>
    <w:rsid w:val="0084438B"/>
    <w:rsid w:val="00844BC5"/>
    <w:rsid w:val="00844F26"/>
    <w:rsid w:val="008454A7"/>
    <w:rsid w:val="008459DC"/>
    <w:rsid w:val="008461F1"/>
    <w:rsid w:val="008466BC"/>
    <w:rsid w:val="00850551"/>
    <w:rsid w:val="008508A8"/>
    <w:rsid w:val="00850C84"/>
    <w:rsid w:val="0085111B"/>
    <w:rsid w:val="00851C73"/>
    <w:rsid w:val="00853689"/>
    <w:rsid w:val="008537EB"/>
    <w:rsid w:val="008539E3"/>
    <w:rsid w:val="00853BEB"/>
    <w:rsid w:val="008540EA"/>
    <w:rsid w:val="008543BC"/>
    <w:rsid w:val="00854B8C"/>
    <w:rsid w:val="00855AA9"/>
    <w:rsid w:val="00855E85"/>
    <w:rsid w:val="00856371"/>
    <w:rsid w:val="00856DC4"/>
    <w:rsid w:val="00857079"/>
    <w:rsid w:val="008570F2"/>
    <w:rsid w:val="00857940"/>
    <w:rsid w:val="008600F4"/>
    <w:rsid w:val="00860399"/>
    <w:rsid w:val="008646F3"/>
    <w:rsid w:val="00864889"/>
    <w:rsid w:val="008649D0"/>
    <w:rsid w:val="00865C2F"/>
    <w:rsid w:val="00866306"/>
    <w:rsid w:val="00870FC6"/>
    <w:rsid w:val="008719F7"/>
    <w:rsid w:val="00871B5B"/>
    <w:rsid w:val="00871C2A"/>
    <w:rsid w:val="00871FF0"/>
    <w:rsid w:val="00872566"/>
    <w:rsid w:val="00872AEB"/>
    <w:rsid w:val="008737AE"/>
    <w:rsid w:val="00873B49"/>
    <w:rsid w:val="008750EE"/>
    <w:rsid w:val="00875DDC"/>
    <w:rsid w:val="00876499"/>
    <w:rsid w:val="00876B87"/>
    <w:rsid w:val="0087733F"/>
    <w:rsid w:val="008801F2"/>
    <w:rsid w:val="0088033B"/>
    <w:rsid w:val="0088039E"/>
    <w:rsid w:val="0088070C"/>
    <w:rsid w:val="00880E7C"/>
    <w:rsid w:val="00881906"/>
    <w:rsid w:val="008822CD"/>
    <w:rsid w:val="0088243E"/>
    <w:rsid w:val="00883C33"/>
    <w:rsid w:val="00885E01"/>
    <w:rsid w:val="00885E1E"/>
    <w:rsid w:val="008866B1"/>
    <w:rsid w:val="008867E8"/>
    <w:rsid w:val="00886C10"/>
    <w:rsid w:val="0088777D"/>
    <w:rsid w:val="00887A9F"/>
    <w:rsid w:val="00890893"/>
    <w:rsid w:val="00890C66"/>
    <w:rsid w:val="00892A90"/>
    <w:rsid w:val="0089345A"/>
    <w:rsid w:val="0089533A"/>
    <w:rsid w:val="0089658D"/>
    <w:rsid w:val="00896BF3"/>
    <w:rsid w:val="00896F76"/>
    <w:rsid w:val="008972B3"/>
    <w:rsid w:val="00897459"/>
    <w:rsid w:val="008A0A83"/>
    <w:rsid w:val="008A0C13"/>
    <w:rsid w:val="008A1506"/>
    <w:rsid w:val="008A2031"/>
    <w:rsid w:val="008A2473"/>
    <w:rsid w:val="008A35C1"/>
    <w:rsid w:val="008A385B"/>
    <w:rsid w:val="008A385C"/>
    <w:rsid w:val="008A43BE"/>
    <w:rsid w:val="008A5397"/>
    <w:rsid w:val="008A5EE4"/>
    <w:rsid w:val="008B0004"/>
    <w:rsid w:val="008B02A6"/>
    <w:rsid w:val="008B0ACC"/>
    <w:rsid w:val="008B1937"/>
    <w:rsid w:val="008B22B3"/>
    <w:rsid w:val="008B317A"/>
    <w:rsid w:val="008B3CF1"/>
    <w:rsid w:val="008B5672"/>
    <w:rsid w:val="008B582F"/>
    <w:rsid w:val="008B63DB"/>
    <w:rsid w:val="008B74DA"/>
    <w:rsid w:val="008B7679"/>
    <w:rsid w:val="008C045C"/>
    <w:rsid w:val="008C0643"/>
    <w:rsid w:val="008C1A4D"/>
    <w:rsid w:val="008C2808"/>
    <w:rsid w:val="008C2EDF"/>
    <w:rsid w:val="008C31F1"/>
    <w:rsid w:val="008C39B0"/>
    <w:rsid w:val="008C444C"/>
    <w:rsid w:val="008C5581"/>
    <w:rsid w:val="008C64E1"/>
    <w:rsid w:val="008C6BAB"/>
    <w:rsid w:val="008C6FF5"/>
    <w:rsid w:val="008C775D"/>
    <w:rsid w:val="008D0626"/>
    <w:rsid w:val="008D104E"/>
    <w:rsid w:val="008D2257"/>
    <w:rsid w:val="008D2593"/>
    <w:rsid w:val="008D36C7"/>
    <w:rsid w:val="008D4671"/>
    <w:rsid w:val="008D4EFF"/>
    <w:rsid w:val="008D603E"/>
    <w:rsid w:val="008D620B"/>
    <w:rsid w:val="008D74F9"/>
    <w:rsid w:val="008E044C"/>
    <w:rsid w:val="008E06E1"/>
    <w:rsid w:val="008E233A"/>
    <w:rsid w:val="008E2761"/>
    <w:rsid w:val="008E2AB5"/>
    <w:rsid w:val="008E3399"/>
    <w:rsid w:val="008E33C8"/>
    <w:rsid w:val="008E3D5E"/>
    <w:rsid w:val="008E413E"/>
    <w:rsid w:val="008E420B"/>
    <w:rsid w:val="008E60CF"/>
    <w:rsid w:val="008E66C6"/>
    <w:rsid w:val="008E6DFE"/>
    <w:rsid w:val="008E7775"/>
    <w:rsid w:val="008E7B95"/>
    <w:rsid w:val="008F086E"/>
    <w:rsid w:val="008F0DCC"/>
    <w:rsid w:val="008F18C3"/>
    <w:rsid w:val="008F1ED2"/>
    <w:rsid w:val="008F2E99"/>
    <w:rsid w:val="008F37BB"/>
    <w:rsid w:val="008F3802"/>
    <w:rsid w:val="008F4FBF"/>
    <w:rsid w:val="008F5027"/>
    <w:rsid w:val="008F5A48"/>
    <w:rsid w:val="008F69B8"/>
    <w:rsid w:val="008F6E61"/>
    <w:rsid w:val="008F75CA"/>
    <w:rsid w:val="008F7B83"/>
    <w:rsid w:val="008F7CF0"/>
    <w:rsid w:val="008F7F0C"/>
    <w:rsid w:val="009010A0"/>
    <w:rsid w:val="0090127E"/>
    <w:rsid w:val="009013FA"/>
    <w:rsid w:val="009029BF"/>
    <w:rsid w:val="0090348A"/>
    <w:rsid w:val="0090353B"/>
    <w:rsid w:val="0090364E"/>
    <w:rsid w:val="0090384B"/>
    <w:rsid w:val="00903DF3"/>
    <w:rsid w:val="00904E4A"/>
    <w:rsid w:val="0090533B"/>
    <w:rsid w:val="00905706"/>
    <w:rsid w:val="00905F21"/>
    <w:rsid w:val="00906CB5"/>
    <w:rsid w:val="009071A6"/>
    <w:rsid w:val="00910463"/>
    <w:rsid w:val="009104BD"/>
    <w:rsid w:val="009104CB"/>
    <w:rsid w:val="00910D82"/>
    <w:rsid w:val="00912A39"/>
    <w:rsid w:val="00913215"/>
    <w:rsid w:val="00914777"/>
    <w:rsid w:val="0091564C"/>
    <w:rsid w:val="00915F1F"/>
    <w:rsid w:val="00915FE1"/>
    <w:rsid w:val="00916186"/>
    <w:rsid w:val="009164F5"/>
    <w:rsid w:val="0091653C"/>
    <w:rsid w:val="00916798"/>
    <w:rsid w:val="009167E4"/>
    <w:rsid w:val="00917080"/>
    <w:rsid w:val="0091714C"/>
    <w:rsid w:val="00917CC8"/>
    <w:rsid w:val="00920672"/>
    <w:rsid w:val="009206B1"/>
    <w:rsid w:val="0092177A"/>
    <w:rsid w:val="0092178A"/>
    <w:rsid w:val="009217E8"/>
    <w:rsid w:val="009224A6"/>
    <w:rsid w:val="00922817"/>
    <w:rsid w:val="00923065"/>
    <w:rsid w:val="0092425A"/>
    <w:rsid w:val="00924733"/>
    <w:rsid w:val="00924A32"/>
    <w:rsid w:val="00924CD5"/>
    <w:rsid w:val="009251BD"/>
    <w:rsid w:val="009252E5"/>
    <w:rsid w:val="009256FF"/>
    <w:rsid w:val="009264CB"/>
    <w:rsid w:val="0092688E"/>
    <w:rsid w:val="00926AE6"/>
    <w:rsid w:val="0092769E"/>
    <w:rsid w:val="00927DE4"/>
    <w:rsid w:val="0093041E"/>
    <w:rsid w:val="00930A13"/>
    <w:rsid w:val="00930DCA"/>
    <w:rsid w:val="009313CA"/>
    <w:rsid w:val="0093149E"/>
    <w:rsid w:val="009314B2"/>
    <w:rsid w:val="009318A6"/>
    <w:rsid w:val="00932DAA"/>
    <w:rsid w:val="00933D53"/>
    <w:rsid w:val="009340B1"/>
    <w:rsid w:val="0093502D"/>
    <w:rsid w:val="0093517F"/>
    <w:rsid w:val="00935311"/>
    <w:rsid w:val="009353C7"/>
    <w:rsid w:val="00935844"/>
    <w:rsid w:val="00937893"/>
    <w:rsid w:val="009411D9"/>
    <w:rsid w:val="0094184D"/>
    <w:rsid w:val="009422ED"/>
    <w:rsid w:val="0094250A"/>
    <w:rsid w:val="0094277D"/>
    <w:rsid w:val="009446F7"/>
    <w:rsid w:val="009449A7"/>
    <w:rsid w:val="00944A44"/>
    <w:rsid w:val="00944E99"/>
    <w:rsid w:val="00944FB4"/>
    <w:rsid w:val="009469F8"/>
    <w:rsid w:val="0094760E"/>
    <w:rsid w:val="00950853"/>
    <w:rsid w:val="0095091B"/>
    <w:rsid w:val="00950FF9"/>
    <w:rsid w:val="009514BF"/>
    <w:rsid w:val="009514FE"/>
    <w:rsid w:val="0095202B"/>
    <w:rsid w:val="009523F3"/>
    <w:rsid w:val="0095263E"/>
    <w:rsid w:val="00953AE1"/>
    <w:rsid w:val="0095406B"/>
    <w:rsid w:val="009540F3"/>
    <w:rsid w:val="009548FF"/>
    <w:rsid w:val="00954CC1"/>
    <w:rsid w:val="0095506A"/>
    <w:rsid w:val="009555B9"/>
    <w:rsid w:val="00956F9C"/>
    <w:rsid w:val="009576CB"/>
    <w:rsid w:val="00957C27"/>
    <w:rsid w:val="00961AB3"/>
    <w:rsid w:val="00962BAB"/>
    <w:rsid w:val="009635FC"/>
    <w:rsid w:val="00963EC5"/>
    <w:rsid w:val="00964695"/>
    <w:rsid w:val="00964C9B"/>
    <w:rsid w:val="00964D06"/>
    <w:rsid w:val="00965093"/>
    <w:rsid w:val="00966E0C"/>
    <w:rsid w:val="009673D1"/>
    <w:rsid w:val="009675D4"/>
    <w:rsid w:val="0097016D"/>
    <w:rsid w:val="0097038F"/>
    <w:rsid w:val="00970842"/>
    <w:rsid w:val="00971DC9"/>
    <w:rsid w:val="00973147"/>
    <w:rsid w:val="009731F1"/>
    <w:rsid w:val="009736E8"/>
    <w:rsid w:val="00973E4B"/>
    <w:rsid w:val="009740E3"/>
    <w:rsid w:val="00974D12"/>
    <w:rsid w:val="0097522A"/>
    <w:rsid w:val="00976113"/>
    <w:rsid w:val="009767A0"/>
    <w:rsid w:val="00977824"/>
    <w:rsid w:val="00977E1A"/>
    <w:rsid w:val="009800E0"/>
    <w:rsid w:val="00980298"/>
    <w:rsid w:val="00982A1F"/>
    <w:rsid w:val="00983914"/>
    <w:rsid w:val="00983A2A"/>
    <w:rsid w:val="00984E7E"/>
    <w:rsid w:val="009856EC"/>
    <w:rsid w:val="0098620C"/>
    <w:rsid w:val="0098624C"/>
    <w:rsid w:val="00986D80"/>
    <w:rsid w:val="00990095"/>
    <w:rsid w:val="00990B4F"/>
    <w:rsid w:val="00990CA0"/>
    <w:rsid w:val="00990DC4"/>
    <w:rsid w:val="00992816"/>
    <w:rsid w:val="00992CAF"/>
    <w:rsid w:val="00993116"/>
    <w:rsid w:val="00993648"/>
    <w:rsid w:val="009939F1"/>
    <w:rsid w:val="009939FB"/>
    <w:rsid w:val="00993D9A"/>
    <w:rsid w:val="00993E17"/>
    <w:rsid w:val="00993E20"/>
    <w:rsid w:val="00994024"/>
    <w:rsid w:val="009941C1"/>
    <w:rsid w:val="009951A4"/>
    <w:rsid w:val="009955C9"/>
    <w:rsid w:val="00995FC6"/>
    <w:rsid w:val="00996D0F"/>
    <w:rsid w:val="009979A0"/>
    <w:rsid w:val="009A048B"/>
    <w:rsid w:val="009A0530"/>
    <w:rsid w:val="009A17FB"/>
    <w:rsid w:val="009A1EBE"/>
    <w:rsid w:val="009A248C"/>
    <w:rsid w:val="009A28F7"/>
    <w:rsid w:val="009A2C50"/>
    <w:rsid w:val="009A2CE8"/>
    <w:rsid w:val="009A4500"/>
    <w:rsid w:val="009A4C82"/>
    <w:rsid w:val="009A517D"/>
    <w:rsid w:val="009A612C"/>
    <w:rsid w:val="009A691A"/>
    <w:rsid w:val="009A6B9D"/>
    <w:rsid w:val="009A711C"/>
    <w:rsid w:val="009A723D"/>
    <w:rsid w:val="009A7FAF"/>
    <w:rsid w:val="009B0A4B"/>
    <w:rsid w:val="009B0D02"/>
    <w:rsid w:val="009B0F24"/>
    <w:rsid w:val="009B1020"/>
    <w:rsid w:val="009B1158"/>
    <w:rsid w:val="009B122B"/>
    <w:rsid w:val="009B2171"/>
    <w:rsid w:val="009B21F4"/>
    <w:rsid w:val="009B2562"/>
    <w:rsid w:val="009B2C00"/>
    <w:rsid w:val="009B2FA0"/>
    <w:rsid w:val="009B3920"/>
    <w:rsid w:val="009B3E0F"/>
    <w:rsid w:val="009B421B"/>
    <w:rsid w:val="009B5241"/>
    <w:rsid w:val="009B64C3"/>
    <w:rsid w:val="009B77A7"/>
    <w:rsid w:val="009B78E4"/>
    <w:rsid w:val="009B79B5"/>
    <w:rsid w:val="009C1227"/>
    <w:rsid w:val="009C25B6"/>
    <w:rsid w:val="009C36CE"/>
    <w:rsid w:val="009C3980"/>
    <w:rsid w:val="009C3AC2"/>
    <w:rsid w:val="009C3BF6"/>
    <w:rsid w:val="009C3DC6"/>
    <w:rsid w:val="009C3FB0"/>
    <w:rsid w:val="009C42A9"/>
    <w:rsid w:val="009C49CB"/>
    <w:rsid w:val="009C5D80"/>
    <w:rsid w:val="009C5E39"/>
    <w:rsid w:val="009C6256"/>
    <w:rsid w:val="009C630C"/>
    <w:rsid w:val="009C7211"/>
    <w:rsid w:val="009C739D"/>
    <w:rsid w:val="009C79FF"/>
    <w:rsid w:val="009C7C9B"/>
    <w:rsid w:val="009C7D70"/>
    <w:rsid w:val="009D011A"/>
    <w:rsid w:val="009D1329"/>
    <w:rsid w:val="009D3C48"/>
    <w:rsid w:val="009D4762"/>
    <w:rsid w:val="009D4D78"/>
    <w:rsid w:val="009D5681"/>
    <w:rsid w:val="009D6D70"/>
    <w:rsid w:val="009E06F4"/>
    <w:rsid w:val="009E0EE6"/>
    <w:rsid w:val="009E12FB"/>
    <w:rsid w:val="009E21FF"/>
    <w:rsid w:val="009E2220"/>
    <w:rsid w:val="009E3276"/>
    <w:rsid w:val="009E33F0"/>
    <w:rsid w:val="009E3B38"/>
    <w:rsid w:val="009E43B8"/>
    <w:rsid w:val="009E46B3"/>
    <w:rsid w:val="009E4C5C"/>
    <w:rsid w:val="009E4F0C"/>
    <w:rsid w:val="009E57B6"/>
    <w:rsid w:val="009E5925"/>
    <w:rsid w:val="009E66C9"/>
    <w:rsid w:val="009E68CE"/>
    <w:rsid w:val="009E719C"/>
    <w:rsid w:val="009F2135"/>
    <w:rsid w:val="009F2196"/>
    <w:rsid w:val="009F28A5"/>
    <w:rsid w:val="009F3351"/>
    <w:rsid w:val="009F3DE3"/>
    <w:rsid w:val="009F3E75"/>
    <w:rsid w:val="009F4A1C"/>
    <w:rsid w:val="009F4DEA"/>
    <w:rsid w:val="009F51BF"/>
    <w:rsid w:val="009F5BC6"/>
    <w:rsid w:val="009F686D"/>
    <w:rsid w:val="009F70C5"/>
    <w:rsid w:val="009F7D04"/>
    <w:rsid w:val="00A001ED"/>
    <w:rsid w:val="00A00D43"/>
    <w:rsid w:val="00A01099"/>
    <w:rsid w:val="00A01F93"/>
    <w:rsid w:val="00A02688"/>
    <w:rsid w:val="00A028B6"/>
    <w:rsid w:val="00A02A1D"/>
    <w:rsid w:val="00A02E6E"/>
    <w:rsid w:val="00A033A4"/>
    <w:rsid w:val="00A03A79"/>
    <w:rsid w:val="00A0403E"/>
    <w:rsid w:val="00A05FAF"/>
    <w:rsid w:val="00A06842"/>
    <w:rsid w:val="00A078B6"/>
    <w:rsid w:val="00A104AA"/>
    <w:rsid w:val="00A106EC"/>
    <w:rsid w:val="00A110F8"/>
    <w:rsid w:val="00A11C69"/>
    <w:rsid w:val="00A1200B"/>
    <w:rsid w:val="00A12602"/>
    <w:rsid w:val="00A130DE"/>
    <w:rsid w:val="00A13898"/>
    <w:rsid w:val="00A1452D"/>
    <w:rsid w:val="00A158E3"/>
    <w:rsid w:val="00A16F81"/>
    <w:rsid w:val="00A205A8"/>
    <w:rsid w:val="00A20881"/>
    <w:rsid w:val="00A222A4"/>
    <w:rsid w:val="00A222CD"/>
    <w:rsid w:val="00A22BE2"/>
    <w:rsid w:val="00A22DF5"/>
    <w:rsid w:val="00A231BC"/>
    <w:rsid w:val="00A23B04"/>
    <w:rsid w:val="00A23BA5"/>
    <w:rsid w:val="00A23D58"/>
    <w:rsid w:val="00A23F58"/>
    <w:rsid w:val="00A249D7"/>
    <w:rsid w:val="00A255F8"/>
    <w:rsid w:val="00A26B44"/>
    <w:rsid w:val="00A30BD6"/>
    <w:rsid w:val="00A316E3"/>
    <w:rsid w:val="00A31791"/>
    <w:rsid w:val="00A31829"/>
    <w:rsid w:val="00A31AC6"/>
    <w:rsid w:val="00A32FF6"/>
    <w:rsid w:val="00A330D7"/>
    <w:rsid w:val="00A33136"/>
    <w:rsid w:val="00A343BC"/>
    <w:rsid w:val="00A34B0E"/>
    <w:rsid w:val="00A35D91"/>
    <w:rsid w:val="00A360AD"/>
    <w:rsid w:val="00A36860"/>
    <w:rsid w:val="00A36F08"/>
    <w:rsid w:val="00A402DE"/>
    <w:rsid w:val="00A40743"/>
    <w:rsid w:val="00A411AD"/>
    <w:rsid w:val="00A41A91"/>
    <w:rsid w:val="00A41EB4"/>
    <w:rsid w:val="00A41FE9"/>
    <w:rsid w:val="00A42406"/>
    <w:rsid w:val="00A42474"/>
    <w:rsid w:val="00A42D1E"/>
    <w:rsid w:val="00A43421"/>
    <w:rsid w:val="00A44BFB"/>
    <w:rsid w:val="00A45401"/>
    <w:rsid w:val="00A45DCB"/>
    <w:rsid w:val="00A4601A"/>
    <w:rsid w:val="00A4669A"/>
    <w:rsid w:val="00A4685E"/>
    <w:rsid w:val="00A46BF1"/>
    <w:rsid w:val="00A46E09"/>
    <w:rsid w:val="00A478B9"/>
    <w:rsid w:val="00A500B4"/>
    <w:rsid w:val="00A50350"/>
    <w:rsid w:val="00A513F3"/>
    <w:rsid w:val="00A517E2"/>
    <w:rsid w:val="00A51B5D"/>
    <w:rsid w:val="00A51C2B"/>
    <w:rsid w:val="00A523B5"/>
    <w:rsid w:val="00A5259F"/>
    <w:rsid w:val="00A52CED"/>
    <w:rsid w:val="00A52F97"/>
    <w:rsid w:val="00A52FB3"/>
    <w:rsid w:val="00A549BA"/>
    <w:rsid w:val="00A55052"/>
    <w:rsid w:val="00A55599"/>
    <w:rsid w:val="00A56175"/>
    <w:rsid w:val="00A56F4E"/>
    <w:rsid w:val="00A57577"/>
    <w:rsid w:val="00A57D17"/>
    <w:rsid w:val="00A6096C"/>
    <w:rsid w:val="00A60AF0"/>
    <w:rsid w:val="00A60C8E"/>
    <w:rsid w:val="00A614FC"/>
    <w:rsid w:val="00A61676"/>
    <w:rsid w:val="00A61754"/>
    <w:rsid w:val="00A61F34"/>
    <w:rsid w:val="00A62E2D"/>
    <w:rsid w:val="00A63049"/>
    <w:rsid w:val="00A634B1"/>
    <w:rsid w:val="00A637F3"/>
    <w:rsid w:val="00A656E3"/>
    <w:rsid w:val="00A65A02"/>
    <w:rsid w:val="00A65DA9"/>
    <w:rsid w:val="00A65DF1"/>
    <w:rsid w:val="00A66CED"/>
    <w:rsid w:val="00A66D7B"/>
    <w:rsid w:val="00A702B3"/>
    <w:rsid w:val="00A716CC"/>
    <w:rsid w:val="00A71A41"/>
    <w:rsid w:val="00A720ED"/>
    <w:rsid w:val="00A73F1C"/>
    <w:rsid w:val="00A7491D"/>
    <w:rsid w:val="00A754AC"/>
    <w:rsid w:val="00A75A57"/>
    <w:rsid w:val="00A75A86"/>
    <w:rsid w:val="00A75DB5"/>
    <w:rsid w:val="00A75F9D"/>
    <w:rsid w:val="00A763F5"/>
    <w:rsid w:val="00A76CA8"/>
    <w:rsid w:val="00A7709E"/>
    <w:rsid w:val="00A77514"/>
    <w:rsid w:val="00A7763A"/>
    <w:rsid w:val="00A7790F"/>
    <w:rsid w:val="00A77E8A"/>
    <w:rsid w:val="00A804E5"/>
    <w:rsid w:val="00A80721"/>
    <w:rsid w:val="00A807C0"/>
    <w:rsid w:val="00A815B1"/>
    <w:rsid w:val="00A82732"/>
    <w:rsid w:val="00A82901"/>
    <w:rsid w:val="00A82A3B"/>
    <w:rsid w:val="00A82CD1"/>
    <w:rsid w:val="00A84084"/>
    <w:rsid w:val="00A84C44"/>
    <w:rsid w:val="00A85495"/>
    <w:rsid w:val="00A86589"/>
    <w:rsid w:val="00A86A08"/>
    <w:rsid w:val="00A86C14"/>
    <w:rsid w:val="00A87C4F"/>
    <w:rsid w:val="00A87F41"/>
    <w:rsid w:val="00A900C8"/>
    <w:rsid w:val="00A901F6"/>
    <w:rsid w:val="00A90C9F"/>
    <w:rsid w:val="00A9149F"/>
    <w:rsid w:val="00A914AD"/>
    <w:rsid w:val="00A91849"/>
    <w:rsid w:val="00A918BC"/>
    <w:rsid w:val="00A91DA6"/>
    <w:rsid w:val="00A92976"/>
    <w:rsid w:val="00A92AB2"/>
    <w:rsid w:val="00A92FC8"/>
    <w:rsid w:val="00A93A06"/>
    <w:rsid w:val="00A94BD2"/>
    <w:rsid w:val="00A96B4E"/>
    <w:rsid w:val="00A977EC"/>
    <w:rsid w:val="00A9792E"/>
    <w:rsid w:val="00A97AFB"/>
    <w:rsid w:val="00AA16ED"/>
    <w:rsid w:val="00AA24C0"/>
    <w:rsid w:val="00AA28CA"/>
    <w:rsid w:val="00AA3046"/>
    <w:rsid w:val="00AA33C5"/>
    <w:rsid w:val="00AA348C"/>
    <w:rsid w:val="00AA3A3E"/>
    <w:rsid w:val="00AA42AF"/>
    <w:rsid w:val="00AA430C"/>
    <w:rsid w:val="00AA44AB"/>
    <w:rsid w:val="00AA44D0"/>
    <w:rsid w:val="00AA5C98"/>
    <w:rsid w:val="00AA5CC4"/>
    <w:rsid w:val="00AA64A5"/>
    <w:rsid w:val="00AA78A1"/>
    <w:rsid w:val="00AA7DD1"/>
    <w:rsid w:val="00AB15B6"/>
    <w:rsid w:val="00AB2061"/>
    <w:rsid w:val="00AB3198"/>
    <w:rsid w:val="00AB389A"/>
    <w:rsid w:val="00AB41CB"/>
    <w:rsid w:val="00AB5138"/>
    <w:rsid w:val="00AB5DA1"/>
    <w:rsid w:val="00AB5DBE"/>
    <w:rsid w:val="00AB61E6"/>
    <w:rsid w:val="00AB69C8"/>
    <w:rsid w:val="00AB6F56"/>
    <w:rsid w:val="00AB7D84"/>
    <w:rsid w:val="00AC01C2"/>
    <w:rsid w:val="00AC0FC0"/>
    <w:rsid w:val="00AC13EC"/>
    <w:rsid w:val="00AC16B6"/>
    <w:rsid w:val="00AC180F"/>
    <w:rsid w:val="00AC2E1B"/>
    <w:rsid w:val="00AC2E30"/>
    <w:rsid w:val="00AC33E5"/>
    <w:rsid w:val="00AC358A"/>
    <w:rsid w:val="00AC37E4"/>
    <w:rsid w:val="00AC39F7"/>
    <w:rsid w:val="00AC3F28"/>
    <w:rsid w:val="00AC4498"/>
    <w:rsid w:val="00AC5E5B"/>
    <w:rsid w:val="00AC6F24"/>
    <w:rsid w:val="00AC7032"/>
    <w:rsid w:val="00AC7361"/>
    <w:rsid w:val="00AD0E0B"/>
    <w:rsid w:val="00AD1152"/>
    <w:rsid w:val="00AD2F94"/>
    <w:rsid w:val="00AD37E9"/>
    <w:rsid w:val="00AD3C88"/>
    <w:rsid w:val="00AD3CD2"/>
    <w:rsid w:val="00AD4CBE"/>
    <w:rsid w:val="00AD6E83"/>
    <w:rsid w:val="00AD77C7"/>
    <w:rsid w:val="00AE0011"/>
    <w:rsid w:val="00AE0A82"/>
    <w:rsid w:val="00AE12C7"/>
    <w:rsid w:val="00AE15F7"/>
    <w:rsid w:val="00AE18A7"/>
    <w:rsid w:val="00AE26F6"/>
    <w:rsid w:val="00AE3D08"/>
    <w:rsid w:val="00AE3F99"/>
    <w:rsid w:val="00AE41E9"/>
    <w:rsid w:val="00AE4E10"/>
    <w:rsid w:val="00AE5776"/>
    <w:rsid w:val="00AE73EC"/>
    <w:rsid w:val="00AE7911"/>
    <w:rsid w:val="00AE7EC6"/>
    <w:rsid w:val="00AF03BF"/>
    <w:rsid w:val="00AF1656"/>
    <w:rsid w:val="00AF24B3"/>
    <w:rsid w:val="00AF33C1"/>
    <w:rsid w:val="00AF37F7"/>
    <w:rsid w:val="00AF38E0"/>
    <w:rsid w:val="00AF3C12"/>
    <w:rsid w:val="00AF3DEB"/>
    <w:rsid w:val="00AF5884"/>
    <w:rsid w:val="00AF5969"/>
    <w:rsid w:val="00AF65DB"/>
    <w:rsid w:val="00AF687B"/>
    <w:rsid w:val="00AF696B"/>
    <w:rsid w:val="00AF6AEC"/>
    <w:rsid w:val="00B00031"/>
    <w:rsid w:val="00B00F21"/>
    <w:rsid w:val="00B01491"/>
    <w:rsid w:val="00B01A55"/>
    <w:rsid w:val="00B01B4B"/>
    <w:rsid w:val="00B0200C"/>
    <w:rsid w:val="00B02E6F"/>
    <w:rsid w:val="00B0338B"/>
    <w:rsid w:val="00B03A17"/>
    <w:rsid w:val="00B03C2C"/>
    <w:rsid w:val="00B044C0"/>
    <w:rsid w:val="00B0558F"/>
    <w:rsid w:val="00B0641E"/>
    <w:rsid w:val="00B0659C"/>
    <w:rsid w:val="00B06676"/>
    <w:rsid w:val="00B07C2A"/>
    <w:rsid w:val="00B10048"/>
    <w:rsid w:val="00B10D22"/>
    <w:rsid w:val="00B10F06"/>
    <w:rsid w:val="00B11112"/>
    <w:rsid w:val="00B11954"/>
    <w:rsid w:val="00B11EC4"/>
    <w:rsid w:val="00B11FA6"/>
    <w:rsid w:val="00B1207B"/>
    <w:rsid w:val="00B126C4"/>
    <w:rsid w:val="00B1280D"/>
    <w:rsid w:val="00B12C06"/>
    <w:rsid w:val="00B13027"/>
    <w:rsid w:val="00B133ED"/>
    <w:rsid w:val="00B138AE"/>
    <w:rsid w:val="00B1394B"/>
    <w:rsid w:val="00B13F79"/>
    <w:rsid w:val="00B1494E"/>
    <w:rsid w:val="00B14AEB"/>
    <w:rsid w:val="00B15203"/>
    <w:rsid w:val="00B16855"/>
    <w:rsid w:val="00B171A1"/>
    <w:rsid w:val="00B174F4"/>
    <w:rsid w:val="00B17BD7"/>
    <w:rsid w:val="00B20415"/>
    <w:rsid w:val="00B204ED"/>
    <w:rsid w:val="00B20A4A"/>
    <w:rsid w:val="00B20DE6"/>
    <w:rsid w:val="00B20F10"/>
    <w:rsid w:val="00B21652"/>
    <w:rsid w:val="00B21884"/>
    <w:rsid w:val="00B21E2D"/>
    <w:rsid w:val="00B2311D"/>
    <w:rsid w:val="00B2323C"/>
    <w:rsid w:val="00B23304"/>
    <w:rsid w:val="00B23357"/>
    <w:rsid w:val="00B2390F"/>
    <w:rsid w:val="00B23D64"/>
    <w:rsid w:val="00B244EA"/>
    <w:rsid w:val="00B252E3"/>
    <w:rsid w:val="00B25398"/>
    <w:rsid w:val="00B2628D"/>
    <w:rsid w:val="00B269F5"/>
    <w:rsid w:val="00B27C54"/>
    <w:rsid w:val="00B304B1"/>
    <w:rsid w:val="00B30BCA"/>
    <w:rsid w:val="00B30F73"/>
    <w:rsid w:val="00B30FB8"/>
    <w:rsid w:val="00B32328"/>
    <w:rsid w:val="00B33910"/>
    <w:rsid w:val="00B34613"/>
    <w:rsid w:val="00B347A5"/>
    <w:rsid w:val="00B34DAB"/>
    <w:rsid w:val="00B34F00"/>
    <w:rsid w:val="00B3509A"/>
    <w:rsid w:val="00B37466"/>
    <w:rsid w:val="00B37E73"/>
    <w:rsid w:val="00B404B7"/>
    <w:rsid w:val="00B4087C"/>
    <w:rsid w:val="00B40B7A"/>
    <w:rsid w:val="00B4197E"/>
    <w:rsid w:val="00B419A2"/>
    <w:rsid w:val="00B41E7E"/>
    <w:rsid w:val="00B41F36"/>
    <w:rsid w:val="00B420DE"/>
    <w:rsid w:val="00B42ED0"/>
    <w:rsid w:val="00B4424A"/>
    <w:rsid w:val="00B445C9"/>
    <w:rsid w:val="00B463E4"/>
    <w:rsid w:val="00B466FE"/>
    <w:rsid w:val="00B470B3"/>
    <w:rsid w:val="00B507AA"/>
    <w:rsid w:val="00B50C20"/>
    <w:rsid w:val="00B50DAF"/>
    <w:rsid w:val="00B511C5"/>
    <w:rsid w:val="00B51660"/>
    <w:rsid w:val="00B51D7B"/>
    <w:rsid w:val="00B52595"/>
    <w:rsid w:val="00B52AAA"/>
    <w:rsid w:val="00B53332"/>
    <w:rsid w:val="00B538FF"/>
    <w:rsid w:val="00B53DE7"/>
    <w:rsid w:val="00B53E4D"/>
    <w:rsid w:val="00B547F0"/>
    <w:rsid w:val="00B5546F"/>
    <w:rsid w:val="00B554AE"/>
    <w:rsid w:val="00B5753B"/>
    <w:rsid w:val="00B57921"/>
    <w:rsid w:val="00B57B36"/>
    <w:rsid w:val="00B60460"/>
    <w:rsid w:val="00B60AE5"/>
    <w:rsid w:val="00B60C2A"/>
    <w:rsid w:val="00B61200"/>
    <w:rsid w:val="00B61C01"/>
    <w:rsid w:val="00B61FD6"/>
    <w:rsid w:val="00B624C3"/>
    <w:rsid w:val="00B63B7F"/>
    <w:rsid w:val="00B63BA0"/>
    <w:rsid w:val="00B63D1C"/>
    <w:rsid w:val="00B63E85"/>
    <w:rsid w:val="00B64862"/>
    <w:rsid w:val="00B64D77"/>
    <w:rsid w:val="00B653E6"/>
    <w:rsid w:val="00B65506"/>
    <w:rsid w:val="00B66C87"/>
    <w:rsid w:val="00B70123"/>
    <w:rsid w:val="00B70942"/>
    <w:rsid w:val="00B70D67"/>
    <w:rsid w:val="00B70DD4"/>
    <w:rsid w:val="00B71DC3"/>
    <w:rsid w:val="00B72032"/>
    <w:rsid w:val="00B7213A"/>
    <w:rsid w:val="00B73577"/>
    <w:rsid w:val="00B750F7"/>
    <w:rsid w:val="00B751D5"/>
    <w:rsid w:val="00B753FD"/>
    <w:rsid w:val="00B75BCD"/>
    <w:rsid w:val="00B76409"/>
    <w:rsid w:val="00B76B09"/>
    <w:rsid w:val="00B771BF"/>
    <w:rsid w:val="00B77596"/>
    <w:rsid w:val="00B80E42"/>
    <w:rsid w:val="00B8114A"/>
    <w:rsid w:val="00B81408"/>
    <w:rsid w:val="00B826B9"/>
    <w:rsid w:val="00B842F7"/>
    <w:rsid w:val="00B84E5F"/>
    <w:rsid w:val="00B85186"/>
    <w:rsid w:val="00B85521"/>
    <w:rsid w:val="00B85CCE"/>
    <w:rsid w:val="00B85E14"/>
    <w:rsid w:val="00B86508"/>
    <w:rsid w:val="00B87D08"/>
    <w:rsid w:val="00B90F25"/>
    <w:rsid w:val="00B91289"/>
    <w:rsid w:val="00B91AC1"/>
    <w:rsid w:val="00B91D4D"/>
    <w:rsid w:val="00B9282B"/>
    <w:rsid w:val="00B92F23"/>
    <w:rsid w:val="00B9389A"/>
    <w:rsid w:val="00B94097"/>
    <w:rsid w:val="00B94412"/>
    <w:rsid w:val="00B9479F"/>
    <w:rsid w:val="00B94EA2"/>
    <w:rsid w:val="00B94F4A"/>
    <w:rsid w:val="00B953E5"/>
    <w:rsid w:val="00B95576"/>
    <w:rsid w:val="00B978C3"/>
    <w:rsid w:val="00B9793C"/>
    <w:rsid w:val="00BA0A0C"/>
    <w:rsid w:val="00BA0C5A"/>
    <w:rsid w:val="00BA0F73"/>
    <w:rsid w:val="00BA1436"/>
    <w:rsid w:val="00BA1880"/>
    <w:rsid w:val="00BA1F83"/>
    <w:rsid w:val="00BA2409"/>
    <w:rsid w:val="00BA2600"/>
    <w:rsid w:val="00BA275E"/>
    <w:rsid w:val="00BA3DE1"/>
    <w:rsid w:val="00BA3EFD"/>
    <w:rsid w:val="00BA4D2A"/>
    <w:rsid w:val="00BA618E"/>
    <w:rsid w:val="00BA6D88"/>
    <w:rsid w:val="00BA6EBA"/>
    <w:rsid w:val="00BB101C"/>
    <w:rsid w:val="00BB1898"/>
    <w:rsid w:val="00BB206A"/>
    <w:rsid w:val="00BB2604"/>
    <w:rsid w:val="00BB270F"/>
    <w:rsid w:val="00BB3353"/>
    <w:rsid w:val="00BB3F1B"/>
    <w:rsid w:val="00BB4094"/>
    <w:rsid w:val="00BB4D6F"/>
    <w:rsid w:val="00BB52EA"/>
    <w:rsid w:val="00BB594D"/>
    <w:rsid w:val="00BB613F"/>
    <w:rsid w:val="00BB6570"/>
    <w:rsid w:val="00BB65D0"/>
    <w:rsid w:val="00BB79B0"/>
    <w:rsid w:val="00BB7A4C"/>
    <w:rsid w:val="00BC05D4"/>
    <w:rsid w:val="00BC136B"/>
    <w:rsid w:val="00BC1BA2"/>
    <w:rsid w:val="00BC1F7D"/>
    <w:rsid w:val="00BC2B0F"/>
    <w:rsid w:val="00BC2E64"/>
    <w:rsid w:val="00BC3689"/>
    <w:rsid w:val="00BC3B21"/>
    <w:rsid w:val="00BC4A26"/>
    <w:rsid w:val="00BC4C75"/>
    <w:rsid w:val="00BC663A"/>
    <w:rsid w:val="00BC7231"/>
    <w:rsid w:val="00BC73B8"/>
    <w:rsid w:val="00BC769F"/>
    <w:rsid w:val="00BC7AE1"/>
    <w:rsid w:val="00BC7D43"/>
    <w:rsid w:val="00BD0D95"/>
    <w:rsid w:val="00BD24A2"/>
    <w:rsid w:val="00BD2B9A"/>
    <w:rsid w:val="00BD2CAC"/>
    <w:rsid w:val="00BD32B3"/>
    <w:rsid w:val="00BD35FD"/>
    <w:rsid w:val="00BD40A0"/>
    <w:rsid w:val="00BD4DC1"/>
    <w:rsid w:val="00BD4EEE"/>
    <w:rsid w:val="00BD5C8E"/>
    <w:rsid w:val="00BD6607"/>
    <w:rsid w:val="00BD6650"/>
    <w:rsid w:val="00BE034E"/>
    <w:rsid w:val="00BE199B"/>
    <w:rsid w:val="00BE1EBA"/>
    <w:rsid w:val="00BE2262"/>
    <w:rsid w:val="00BE2BA7"/>
    <w:rsid w:val="00BE32F6"/>
    <w:rsid w:val="00BE3BFA"/>
    <w:rsid w:val="00BE4F00"/>
    <w:rsid w:val="00BE4F2D"/>
    <w:rsid w:val="00BE5890"/>
    <w:rsid w:val="00BE5A80"/>
    <w:rsid w:val="00BE5BC1"/>
    <w:rsid w:val="00BE67D4"/>
    <w:rsid w:val="00BE7CEE"/>
    <w:rsid w:val="00BE7F33"/>
    <w:rsid w:val="00BF00B0"/>
    <w:rsid w:val="00BF21EA"/>
    <w:rsid w:val="00BF2816"/>
    <w:rsid w:val="00BF2B9B"/>
    <w:rsid w:val="00BF2CF6"/>
    <w:rsid w:val="00BF31A2"/>
    <w:rsid w:val="00BF3A63"/>
    <w:rsid w:val="00BF3FB1"/>
    <w:rsid w:val="00BF4490"/>
    <w:rsid w:val="00BF4C49"/>
    <w:rsid w:val="00BF51B3"/>
    <w:rsid w:val="00BF74F0"/>
    <w:rsid w:val="00BF7581"/>
    <w:rsid w:val="00C003CF"/>
    <w:rsid w:val="00C00AF8"/>
    <w:rsid w:val="00C00E87"/>
    <w:rsid w:val="00C02563"/>
    <w:rsid w:val="00C02FD1"/>
    <w:rsid w:val="00C030CA"/>
    <w:rsid w:val="00C037F6"/>
    <w:rsid w:val="00C04A37"/>
    <w:rsid w:val="00C04E2B"/>
    <w:rsid w:val="00C05420"/>
    <w:rsid w:val="00C05DC1"/>
    <w:rsid w:val="00C06EAD"/>
    <w:rsid w:val="00C07007"/>
    <w:rsid w:val="00C10351"/>
    <w:rsid w:val="00C1064D"/>
    <w:rsid w:val="00C10916"/>
    <w:rsid w:val="00C10E41"/>
    <w:rsid w:val="00C10E83"/>
    <w:rsid w:val="00C110B1"/>
    <w:rsid w:val="00C12631"/>
    <w:rsid w:val="00C13C50"/>
    <w:rsid w:val="00C13D22"/>
    <w:rsid w:val="00C148B2"/>
    <w:rsid w:val="00C1575D"/>
    <w:rsid w:val="00C16199"/>
    <w:rsid w:val="00C16380"/>
    <w:rsid w:val="00C16849"/>
    <w:rsid w:val="00C1692F"/>
    <w:rsid w:val="00C16CF7"/>
    <w:rsid w:val="00C171E3"/>
    <w:rsid w:val="00C1768F"/>
    <w:rsid w:val="00C17892"/>
    <w:rsid w:val="00C179F7"/>
    <w:rsid w:val="00C17FDB"/>
    <w:rsid w:val="00C20A13"/>
    <w:rsid w:val="00C20C7B"/>
    <w:rsid w:val="00C2322D"/>
    <w:rsid w:val="00C237CC"/>
    <w:rsid w:val="00C25414"/>
    <w:rsid w:val="00C25901"/>
    <w:rsid w:val="00C25D1D"/>
    <w:rsid w:val="00C25DC6"/>
    <w:rsid w:val="00C25E5C"/>
    <w:rsid w:val="00C25EDF"/>
    <w:rsid w:val="00C25F3C"/>
    <w:rsid w:val="00C26B0B"/>
    <w:rsid w:val="00C2722D"/>
    <w:rsid w:val="00C27C23"/>
    <w:rsid w:val="00C27FA4"/>
    <w:rsid w:val="00C30472"/>
    <w:rsid w:val="00C30866"/>
    <w:rsid w:val="00C30950"/>
    <w:rsid w:val="00C30B7A"/>
    <w:rsid w:val="00C34B1D"/>
    <w:rsid w:val="00C34E09"/>
    <w:rsid w:val="00C34F55"/>
    <w:rsid w:val="00C3527B"/>
    <w:rsid w:val="00C35E60"/>
    <w:rsid w:val="00C35F56"/>
    <w:rsid w:val="00C36864"/>
    <w:rsid w:val="00C36DB6"/>
    <w:rsid w:val="00C36F7D"/>
    <w:rsid w:val="00C37483"/>
    <w:rsid w:val="00C4028C"/>
    <w:rsid w:val="00C40B08"/>
    <w:rsid w:val="00C4109F"/>
    <w:rsid w:val="00C414D1"/>
    <w:rsid w:val="00C41654"/>
    <w:rsid w:val="00C42074"/>
    <w:rsid w:val="00C42433"/>
    <w:rsid w:val="00C43DB5"/>
    <w:rsid w:val="00C44304"/>
    <w:rsid w:val="00C445B5"/>
    <w:rsid w:val="00C45048"/>
    <w:rsid w:val="00C450D6"/>
    <w:rsid w:val="00C45383"/>
    <w:rsid w:val="00C464D0"/>
    <w:rsid w:val="00C46AED"/>
    <w:rsid w:val="00C46F54"/>
    <w:rsid w:val="00C46FB3"/>
    <w:rsid w:val="00C47B35"/>
    <w:rsid w:val="00C50AEE"/>
    <w:rsid w:val="00C50DA3"/>
    <w:rsid w:val="00C50FA9"/>
    <w:rsid w:val="00C51578"/>
    <w:rsid w:val="00C517BC"/>
    <w:rsid w:val="00C518D4"/>
    <w:rsid w:val="00C524F9"/>
    <w:rsid w:val="00C5286E"/>
    <w:rsid w:val="00C52B93"/>
    <w:rsid w:val="00C545D8"/>
    <w:rsid w:val="00C55B4C"/>
    <w:rsid w:val="00C55D56"/>
    <w:rsid w:val="00C55E22"/>
    <w:rsid w:val="00C5611C"/>
    <w:rsid w:val="00C56315"/>
    <w:rsid w:val="00C5631D"/>
    <w:rsid w:val="00C5663F"/>
    <w:rsid w:val="00C56E50"/>
    <w:rsid w:val="00C57232"/>
    <w:rsid w:val="00C5737B"/>
    <w:rsid w:val="00C57504"/>
    <w:rsid w:val="00C6070B"/>
    <w:rsid w:val="00C614CA"/>
    <w:rsid w:val="00C616A2"/>
    <w:rsid w:val="00C6190B"/>
    <w:rsid w:val="00C624A6"/>
    <w:rsid w:val="00C650BC"/>
    <w:rsid w:val="00C655BD"/>
    <w:rsid w:val="00C65962"/>
    <w:rsid w:val="00C66FE8"/>
    <w:rsid w:val="00C679CA"/>
    <w:rsid w:val="00C67A7A"/>
    <w:rsid w:val="00C70660"/>
    <w:rsid w:val="00C70794"/>
    <w:rsid w:val="00C71B97"/>
    <w:rsid w:val="00C71BD4"/>
    <w:rsid w:val="00C7205D"/>
    <w:rsid w:val="00C737BD"/>
    <w:rsid w:val="00C738D1"/>
    <w:rsid w:val="00C74A46"/>
    <w:rsid w:val="00C74D7A"/>
    <w:rsid w:val="00C752B7"/>
    <w:rsid w:val="00C7573D"/>
    <w:rsid w:val="00C76202"/>
    <w:rsid w:val="00C76448"/>
    <w:rsid w:val="00C77A62"/>
    <w:rsid w:val="00C77A72"/>
    <w:rsid w:val="00C8079E"/>
    <w:rsid w:val="00C82338"/>
    <w:rsid w:val="00C82906"/>
    <w:rsid w:val="00C83EF9"/>
    <w:rsid w:val="00C8476D"/>
    <w:rsid w:val="00C848F6"/>
    <w:rsid w:val="00C85314"/>
    <w:rsid w:val="00C85428"/>
    <w:rsid w:val="00C8549A"/>
    <w:rsid w:val="00C8595B"/>
    <w:rsid w:val="00C866CF"/>
    <w:rsid w:val="00C90BB0"/>
    <w:rsid w:val="00C9346B"/>
    <w:rsid w:val="00C93861"/>
    <w:rsid w:val="00C93B21"/>
    <w:rsid w:val="00C93D1C"/>
    <w:rsid w:val="00C93D77"/>
    <w:rsid w:val="00C9495E"/>
    <w:rsid w:val="00C94AF1"/>
    <w:rsid w:val="00C94B75"/>
    <w:rsid w:val="00C96065"/>
    <w:rsid w:val="00C9655E"/>
    <w:rsid w:val="00C969FB"/>
    <w:rsid w:val="00C96BA7"/>
    <w:rsid w:val="00C96FB1"/>
    <w:rsid w:val="00C97470"/>
    <w:rsid w:val="00C977BC"/>
    <w:rsid w:val="00C97AB7"/>
    <w:rsid w:val="00C97DF7"/>
    <w:rsid w:val="00CA0023"/>
    <w:rsid w:val="00CA0085"/>
    <w:rsid w:val="00CA1E41"/>
    <w:rsid w:val="00CA27EB"/>
    <w:rsid w:val="00CA2F70"/>
    <w:rsid w:val="00CA306F"/>
    <w:rsid w:val="00CA31AE"/>
    <w:rsid w:val="00CA3ED7"/>
    <w:rsid w:val="00CA3F56"/>
    <w:rsid w:val="00CA48A8"/>
    <w:rsid w:val="00CA6BB4"/>
    <w:rsid w:val="00CA7C9A"/>
    <w:rsid w:val="00CB031C"/>
    <w:rsid w:val="00CB0E81"/>
    <w:rsid w:val="00CB1A9B"/>
    <w:rsid w:val="00CB1FFA"/>
    <w:rsid w:val="00CB3570"/>
    <w:rsid w:val="00CB3615"/>
    <w:rsid w:val="00CB36A9"/>
    <w:rsid w:val="00CB3754"/>
    <w:rsid w:val="00CB3F0F"/>
    <w:rsid w:val="00CB409F"/>
    <w:rsid w:val="00CB4363"/>
    <w:rsid w:val="00CB44F2"/>
    <w:rsid w:val="00CB4505"/>
    <w:rsid w:val="00CB651F"/>
    <w:rsid w:val="00CB7BA2"/>
    <w:rsid w:val="00CC00C2"/>
    <w:rsid w:val="00CC0654"/>
    <w:rsid w:val="00CC0C1B"/>
    <w:rsid w:val="00CC11AC"/>
    <w:rsid w:val="00CC19C0"/>
    <w:rsid w:val="00CC4058"/>
    <w:rsid w:val="00CC421A"/>
    <w:rsid w:val="00CC431A"/>
    <w:rsid w:val="00CC6CA1"/>
    <w:rsid w:val="00CC72A1"/>
    <w:rsid w:val="00CD0292"/>
    <w:rsid w:val="00CD041E"/>
    <w:rsid w:val="00CD0F7B"/>
    <w:rsid w:val="00CD1091"/>
    <w:rsid w:val="00CD1B37"/>
    <w:rsid w:val="00CD1ED9"/>
    <w:rsid w:val="00CD2524"/>
    <w:rsid w:val="00CD2654"/>
    <w:rsid w:val="00CD2802"/>
    <w:rsid w:val="00CD4E71"/>
    <w:rsid w:val="00CD530E"/>
    <w:rsid w:val="00CD5A3B"/>
    <w:rsid w:val="00CD6306"/>
    <w:rsid w:val="00CD6586"/>
    <w:rsid w:val="00CD6D71"/>
    <w:rsid w:val="00CD6F05"/>
    <w:rsid w:val="00CE1893"/>
    <w:rsid w:val="00CE26E2"/>
    <w:rsid w:val="00CE26E5"/>
    <w:rsid w:val="00CE3A92"/>
    <w:rsid w:val="00CE4463"/>
    <w:rsid w:val="00CE465A"/>
    <w:rsid w:val="00CE55E3"/>
    <w:rsid w:val="00CE5A66"/>
    <w:rsid w:val="00CE6E9B"/>
    <w:rsid w:val="00CE7566"/>
    <w:rsid w:val="00CE75FB"/>
    <w:rsid w:val="00CF0350"/>
    <w:rsid w:val="00CF2087"/>
    <w:rsid w:val="00CF30F1"/>
    <w:rsid w:val="00CF3176"/>
    <w:rsid w:val="00CF34FA"/>
    <w:rsid w:val="00CF37AA"/>
    <w:rsid w:val="00CF40FD"/>
    <w:rsid w:val="00CF4429"/>
    <w:rsid w:val="00CF4604"/>
    <w:rsid w:val="00CF517B"/>
    <w:rsid w:val="00CF5733"/>
    <w:rsid w:val="00CF5F87"/>
    <w:rsid w:val="00CF68F9"/>
    <w:rsid w:val="00CF704D"/>
    <w:rsid w:val="00CF7192"/>
    <w:rsid w:val="00CF76A5"/>
    <w:rsid w:val="00CF7D97"/>
    <w:rsid w:val="00CF7EC5"/>
    <w:rsid w:val="00CF7FB5"/>
    <w:rsid w:val="00D006EC"/>
    <w:rsid w:val="00D02931"/>
    <w:rsid w:val="00D02D64"/>
    <w:rsid w:val="00D037ED"/>
    <w:rsid w:val="00D0392B"/>
    <w:rsid w:val="00D0494B"/>
    <w:rsid w:val="00D0498D"/>
    <w:rsid w:val="00D05167"/>
    <w:rsid w:val="00D05808"/>
    <w:rsid w:val="00D066FC"/>
    <w:rsid w:val="00D076DE"/>
    <w:rsid w:val="00D07E07"/>
    <w:rsid w:val="00D103E9"/>
    <w:rsid w:val="00D107A1"/>
    <w:rsid w:val="00D12152"/>
    <w:rsid w:val="00D12308"/>
    <w:rsid w:val="00D12941"/>
    <w:rsid w:val="00D136C8"/>
    <w:rsid w:val="00D14316"/>
    <w:rsid w:val="00D1439A"/>
    <w:rsid w:val="00D143A1"/>
    <w:rsid w:val="00D1483A"/>
    <w:rsid w:val="00D149C8"/>
    <w:rsid w:val="00D14EAA"/>
    <w:rsid w:val="00D15263"/>
    <w:rsid w:val="00D1608F"/>
    <w:rsid w:val="00D16178"/>
    <w:rsid w:val="00D16721"/>
    <w:rsid w:val="00D169D3"/>
    <w:rsid w:val="00D171F8"/>
    <w:rsid w:val="00D20C77"/>
    <w:rsid w:val="00D20C8F"/>
    <w:rsid w:val="00D20E52"/>
    <w:rsid w:val="00D20EAF"/>
    <w:rsid w:val="00D218F9"/>
    <w:rsid w:val="00D22087"/>
    <w:rsid w:val="00D223CF"/>
    <w:rsid w:val="00D2301A"/>
    <w:rsid w:val="00D240F8"/>
    <w:rsid w:val="00D24DD1"/>
    <w:rsid w:val="00D257EF"/>
    <w:rsid w:val="00D25CD1"/>
    <w:rsid w:val="00D25D11"/>
    <w:rsid w:val="00D278A1"/>
    <w:rsid w:val="00D31BD6"/>
    <w:rsid w:val="00D33628"/>
    <w:rsid w:val="00D34EA5"/>
    <w:rsid w:val="00D35455"/>
    <w:rsid w:val="00D36FB6"/>
    <w:rsid w:val="00D41235"/>
    <w:rsid w:val="00D41629"/>
    <w:rsid w:val="00D41875"/>
    <w:rsid w:val="00D42B3B"/>
    <w:rsid w:val="00D42F7E"/>
    <w:rsid w:val="00D4316A"/>
    <w:rsid w:val="00D43933"/>
    <w:rsid w:val="00D43CBD"/>
    <w:rsid w:val="00D43F8F"/>
    <w:rsid w:val="00D440E0"/>
    <w:rsid w:val="00D4454B"/>
    <w:rsid w:val="00D45036"/>
    <w:rsid w:val="00D45333"/>
    <w:rsid w:val="00D46165"/>
    <w:rsid w:val="00D47587"/>
    <w:rsid w:val="00D479DF"/>
    <w:rsid w:val="00D47F17"/>
    <w:rsid w:val="00D502A0"/>
    <w:rsid w:val="00D50785"/>
    <w:rsid w:val="00D514A9"/>
    <w:rsid w:val="00D527A9"/>
    <w:rsid w:val="00D52A96"/>
    <w:rsid w:val="00D53A0D"/>
    <w:rsid w:val="00D53A61"/>
    <w:rsid w:val="00D540DE"/>
    <w:rsid w:val="00D5429E"/>
    <w:rsid w:val="00D547F2"/>
    <w:rsid w:val="00D54867"/>
    <w:rsid w:val="00D549B7"/>
    <w:rsid w:val="00D54A2D"/>
    <w:rsid w:val="00D54A82"/>
    <w:rsid w:val="00D5552D"/>
    <w:rsid w:val="00D56459"/>
    <w:rsid w:val="00D56DA0"/>
    <w:rsid w:val="00D57440"/>
    <w:rsid w:val="00D575C2"/>
    <w:rsid w:val="00D57DCA"/>
    <w:rsid w:val="00D60575"/>
    <w:rsid w:val="00D608C2"/>
    <w:rsid w:val="00D611B1"/>
    <w:rsid w:val="00D6151C"/>
    <w:rsid w:val="00D6265B"/>
    <w:rsid w:val="00D62E9C"/>
    <w:rsid w:val="00D63197"/>
    <w:rsid w:val="00D6429D"/>
    <w:rsid w:val="00D64D97"/>
    <w:rsid w:val="00D6575C"/>
    <w:rsid w:val="00D6587E"/>
    <w:rsid w:val="00D6603A"/>
    <w:rsid w:val="00D6611D"/>
    <w:rsid w:val="00D66B7A"/>
    <w:rsid w:val="00D67034"/>
    <w:rsid w:val="00D705AF"/>
    <w:rsid w:val="00D71307"/>
    <w:rsid w:val="00D7159E"/>
    <w:rsid w:val="00D71808"/>
    <w:rsid w:val="00D72381"/>
    <w:rsid w:val="00D726DB"/>
    <w:rsid w:val="00D72EA4"/>
    <w:rsid w:val="00D736F9"/>
    <w:rsid w:val="00D73831"/>
    <w:rsid w:val="00D73FC9"/>
    <w:rsid w:val="00D74211"/>
    <w:rsid w:val="00D74A1E"/>
    <w:rsid w:val="00D74C11"/>
    <w:rsid w:val="00D75D78"/>
    <w:rsid w:val="00D76271"/>
    <w:rsid w:val="00D76E67"/>
    <w:rsid w:val="00D77A39"/>
    <w:rsid w:val="00D77E3F"/>
    <w:rsid w:val="00D806B8"/>
    <w:rsid w:val="00D80D04"/>
    <w:rsid w:val="00D810F3"/>
    <w:rsid w:val="00D81686"/>
    <w:rsid w:val="00D81852"/>
    <w:rsid w:val="00D8198A"/>
    <w:rsid w:val="00D82663"/>
    <w:rsid w:val="00D834AD"/>
    <w:rsid w:val="00D837CB"/>
    <w:rsid w:val="00D83C0D"/>
    <w:rsid w:val="00D83C1B"/>
    <w:rsid w:val="00D844EA"/>
    <w:rsid w:val="00D85586"/>
    <w:rsid w:val="00D85650"/>
    <w:rsid w:val="00D861DF"/>
    <w:rsid w:val="00D86EAD"/>
    <w:rsid w:val="00D8730B"/>
    <w:rsid w:val="00D87C7E"/>
    <w:rsid w:val="00D90967"/>
    <w:rsid w:val="00D90FE0"/>
    <w:rsid w:val="00D91419"/>
    <w:rsid w:val="00D91BF3"/>
    <w:rsid w:val="00D9258F"/>
    <w:rsid w:val="00D92592"/>
    <w:rsid w:val="00D9361F"/>
    <w:rsid w:val="00D93844"/>
    <w:rsid w:val="00D93B7C"/>
    <w:rsid w:val="00D93F40"/>
    <w:rsid w:val="00D94DCD"/>
    <w:rsid w:val="00D94F6E"/>
    <w:rsid w:val="00D950E3"/>
    <w:rsid w:val="00D958A0"/>
    <w:rsid w:val="00D96BF7"/>
    <w:rsid w:val="00D97707"/>
    <w:rsid w:val="00DA07D4"/>
    <w:rsid w:val="00DA1196"/>
    <w:rsid w:val="00DA125A"/>
    <w:rsid w:val="00DA1453"/>
    <w:rsid w:val="00DA2090"/>
    <w:rsid w:val="00DA3714"/>
    <w:rsid w:val="00DA3E42"/>
    <w:rsid w:val="00DA449E"/>
    <w:rsid w:val="00DA452E"/>
    <w:rsid w:val="00DA458D"/>
    <w:rsid w:val="00DA71C5"/>
    <w:rsid w:val="00DB07A9"/>
    <w:rsid w:val="00DB0922"/>
    <w:rsid w:val="00DB179A"/>
    <w:rsid w:val="00DB2962"/>
    <w:rsid w:val="00DB310B"/>
    <w:rsid w:val="00DB4BC7"/>
    <w:rsid w:val="00DB53B6"/>
    <w:rsid w:val="00DB59A5"/>
    <w:rsid w:val="00DB5BAF"/>
    <w:rsid w:val="00DB5DE2"/>
    <w:rsid w:val="00DB5FCF"/>
    <w:rsid w:val="00DC02F5"/>
    <w:rsid w:val="00DC08CC"/>
    <w:rsid w:val="00DC231E"/>
    <w:rsid w:val="00DC2EDB"/>
    <w:rsid w:val="00DC64CA"/>
    <w:rsid w:val="00DC64E5"/>
    <w:rsid w:val="00DC68AB"/>
    <w:rsid w:val="00DC782C"/>
    <w:rsid w:val="00DD0044"/>
    <w:rsid w:val="00DD02D9"/>
    <w:rsid w:val="00DD0C90"/>
    <w:rsid w:val="00DD1714"/>
    <w:rsid w:val="00DD186C"/>
    <w:rsid w:val="00DD1891"/>
    <w:rsid w:val="00DD24DF"/>
    <w:rsid w:val="00DD2828"/>
    <w:rsid w:val="00DD34B9"/>
    <w:rsid w:val="00DD400D"/>
    <w:rsid w:val="00DD45F0"/>
    <w:rsid w:val="00DD4934"/>
    <w:rsid w:val="00DD52C2"/>
    <w:rsid w:val="00DD5579"/>
    <w:rsid w:val="00DD5600"/>
    <w:rsid w:val="00DD65BA"/>
    <w:rsid w:val="00DD680F"/>
    <w:rsid w:val="00DD6C36"/>
    <w:rsid w:val="00DD70E3"/>
    <w:rsid w:val="00DD7A4B"/>
    <w:rsid w:val="00DD7DB5"/>
    <w:rsid w:val="00DE01EB"/>
    <w:rsid w:val="00DE031F"/>
    <w:rsid w:val="00DE2C32"/>
    <w:rsid w:val="00DE3838"/>
    <w:rsid w:val="00DE3CB9"/>
    <w:rsid w:val="00DE3DB2"/>
    <w:rsid w:val="00DE4AC4"/>
    <w:rsid w:val="00DE4AE2"/>
    <w:rsid w:val="00DE50E1"/>
    <w:rsid w:val="00DE55F6"/>
    <w:rsid w:val="00DE58A7"/>
    <w:rsid w:val="00DE5A50"/>
    <w:rsid w:val="00DE6B44"/>
    <w:rsid w:val="00DE78D5"/>
    <w:rsid w:val="00DE7907"/>
    <w:rsid w:val="00DE7941"/>
    <w:rsid w:val="00DF090B"/>
    <w:rsid w:val="00DF0B7D"/>
    <w:rsid w:val="00DF0C87"/>
    <w:rsid w:val="00DF0EA4"/>
    <w:rsid w:val="00DF16CE"/>
    <w:rsid w:val="00DF1BC9"/>
    <w:rsid w:val="00DF1F03"/>
    <w:rsid w:val="00DF294B"/>
    <w:rsid w:val="00DF2AB3"/>
    <w:rsid w:val="00DF3422"/>
    <w:rsid w:val="00DF43F8"/>
    <w:rsid w:val="00DF4F81"/>
    <w:rsid w:val="00DF574A"/>
    <w:rsid w:val="00DF66E8"/>
    <w:rsid w:val="00DF7D94"/>
    <w:rsid w:val="00DF7E8A"/>
    <w:rsid w:val="00E004C3"/>
    <w:rsid w:val="00E012FD"/>
    <w:rsid w:val="00E032B5"/>
    <w:rsid w:val="00E03604"/>
    <w:rsid w:val="00E042FB"/>
    <w:rsid w:val="00E04496"/>
    <w:rsid w:val="00E0501B"/>
    <w:rsid w:val="00E057D4"/>
    <w:rsid w:val="00E068C8"/>
    <w:rsid w:val="00E06A9E"/>
    <w:rsid w:val="00E06AD3"/>
    <w:rsid w:val="00E06E60"/>
    <w:rsid w:val="00E078FC"/>
    <w:rsid w:val="00E07DBE"/>
    <w:rsid w:val="00E07E37"/>
    <w:rsid w:val="00E1046E"/>
    <w:rsid w:val="00E105F1"/>
    <w:rsid w:val="00E12C4F"/>
    <w:rsid w:val="00E12CDB"/>
    <w:rsid w:val="00E12FC6"/>
    <w:rsid w:val="00E13B1B"/>
    <w:rsid w:val="00E13EFB"/>
    <w:rsid w:val="00E1401A"/>
    <w:rsid w:val="00E14059"/>
    <w:rsid w:val="00E140E2"/>
    <w:rsid w:val="00E144A9"/>
    <w:rsid w:val="00E1588F"/>
    <w:rsid w:val="00E1601F"/>
    <w:rsid w:val="00E1622C"/>
    <w:rsid w:val="00E17D0C"/>
    <w:rsid w:val="00E17E2C"/>
    <w:rsid w:val="00E2012E"/>
    <w:rsid w:val="00E20473"/>
    <w:rsid w:val="00E21250"/>
    <w:rsid w:val="00E218E6"/>
    <w:rsid w:val="00E22D68"/>
    <w:rsid w:val="00E22DB6"/>
    <w:rsid w:val="00E2357E"/>
    <w:rsid w:val="00E239CB"/>
    <w:rsid w:val="00E2482F"/>
    <w:rsid w:val="00E24C55"/>
    <w:rsid w:val="00E24CDC"/>
    <w:rsid w:val="00E24E95"/>
    <w:rsid w:val="00E269E4"/>
    <w:rsid w:val="00E26C65"/>
    <w:rsid w:val="00E26CA5"/>
    <w:rsid w:val="00E26EC0"/>
    <w:rsid w:val="00E26F3D"/>
    <w:rsid w:val="00E2733C"/>
    <w:rsid w:val="00E275C4"/>
    <w:rsid w:val="00E27F03"/>
    <w:rsid w:val="00E30099"/>
    <w:rsid w:val="00E3140C"/>
    <w:rsid w:val="00E32354"/>
    <w:rsid w:val="00E323B0"/>
    <w:rsid w:val="00E33420"/>
    <w:rsid w:val="00E3430A"/>
    <w:rsid w:val="00E34B7D"/>
    <w:rsid w:val="00E35185"/>
    <w:rsid w:val="00E3519D"/>
    <w:rsid w:val="00E35950"/>
    <w:rsid w:val="00E35C66"/>
    <w:rsid w:val="00E35D5F"/>
    <w:rsid w:val="00E365BD"/>
    <w:rsid w:val="00E36641"/>
    <w:rsid w:val="00E36F5B"/>
    <w:rsid w:val="00E3702B"/>
    <w:rsid w:val="00E371E9"/>
    <w:rsid w:val="00E373FE"/>
    <w:rsid w:val="00E3774B"/>
    <w:rsid w:val="00E377C4"/>
    <w:rsid w:val="00E37E27"/>
    <w:rsid w:val="00E40381"/>
    <w:rsid w:val="00E406B9"/>
    <w:rsid w:val="00E41350"/>
    <w:rsid w:val="00E429B8"/>
    <w:rsid w:val="00E42CE9"/>
    <w:rsid w:val="00E433BF"/>
    <w:rsid w:val="00E4379B"/>
    <w:rsid w:val="00E44323"/>
    <w:rsid w:val="00E44399"/>
    <w:rsid w:val="00E4470C"/>
    <w:rsid w:val="00E4492D"/>
    <w:rsid w:val="00E44A1A"/>
    <w:rsid w:val="00E44A94"/>
    <w:rsid w:val="00E459F0"/>
    <w:rsid w:val="00E45C84"/>
    <w:rsid w:val="00E46230"/>
    <w:rsid w:val="00E46D4F"/>
    <w:rsid w:val="00E50B92"/>
    <w:rsid w:val="00E51D80"/>
    <w:rsid w:val="00E51F90"/>
    <w:rsid w:val="00E525FE"/>
    <w:rsid w:val="00E529A6"/>
    <w:rsid w:val="00E5364F"/>
    <w:rsid w:val="00E538BC"/>
    <w:rsid w:val="00E53C39"/>
    <w:rsid w:val="00E541AF"/>
    <w:rsid w:val="00E54273"/>
    <w:rsid w:val="00E55C45"/>
    <w:rsid w:val="00E56065"/>
    <w:rsid w:val="00E5617F"/>
    <w:rsid w:val="00E56670"/>
    <w:rsid w:val="00E56BD3"/>
    <w:rsid w:val="00E56DA7"/>
    <w:rsid w:val="00E57752"/>
    <w:rsid w:val="00E57B67"/>
    <w:rsid w:val="00E57ECA"/>
    <w:rsid w:val="00E60282"/>
    <w:rsid w:val="00E6032C"/>
    <w:rsid w:val="00E60FE3"/>
    <w:rsid w:val="00E612B8"/>
    <w:rsid w:val="00E618CA"/>
    <w:rsid w:val="00E61A94"/>
    <w:rsid w:val="00E634FB"/>
    <w:rsid w:val="00E63618"/>
    <w:rsid w:val="00E63805"/>
    <w:rsid w:val="00E644D1"/>
    <w:rsid w:val="00E64AC0"/>
    <w:rsid w:val="00E661CC"/>
    <w:rsid w:val="00E66776"/>
    <w:rsid w:val="00E67B02"/>
    <w:rsid w:val="00E7006B"/>
    <w:rsid w:val="00E70251"/>
    <w:rsid w:val="00E70701"/>
    <w:rsid w:val="00E71762"/>
    <w:rsid w:val="00E72FC4"/>
    <w:rsid w:val="00E7383D"/>
    <w:rsid w:val="00E742A0"/>
    <w:rsid w:val="00E744CB"/>
    <w:rsid w:val="00E7486B"/>
    <w:rsid w:val="00E74C85"/>
    <w:rsid w:val="00E74DDC"/>
    <w:rsid w:val="00E752D5"/>
    <w:rsid w:val="00E752FA"/>
    <w:rsid w:val="00E75352"/>
    <w:rsid w:val="00E75495"/>
    <w:rsid w:val="00E75FAA"/>
    <w:rsid w:val="00E763AA"/>
    <w:rsid w:val="00E76814"/>
    <w:rsid w:val="00E76B01"/>
    <w:rsid w:val="00E76C62"/>
    <w:rsid w:val="00E76D3C"/>
    <w:rsid w:val="00E76E9E"/>
    <w:rsid w:val="00E8187F"/>
    <w:rsid w:val="00E81B14"/>
    <w:rsid w:val="00E8228F"/>
    <w:rsid w:val="00E82610"/>
    <w:rsid w:val="00E82ACE"/>
    <w:rsid w:val="00E8339A"/>
    <w:rsid w:val="00E8507C"/>
    <w:rsid w:val="00E851D1"/>
    <w:rsid w:val="00E86081"/>
    <w:rsid w:val="00E864A7"/>
    <w:rsid w:val="00E86680"/>
    <w:rsid w:val="00E8675A"/>
    <w:rsid w:val="00E86781"/>
    <w:rsid w:val="00E8719D"/>
    <w:rsid w:val="00E87BAF"/>
    <w:rsid w:val="00E91853"/>
    <w:rsid w:val="00E91A88"/>
    <w:rsid w:val="00E92A39"/>
    <w:rsid w:val="00E93A50"/>
    <w:rsid w:val="00E93D34"/>
    <w:rsid w:val="00E93DD1"/>
    <w:rsid w:val="00E93F46"/>
    <w:rsid w:val="00E94DFA"/>
    <w:rsid w:val="00E95C2A"/>
    <w:rsid w:val="00E95DC3"/>
    <w:rsid w:val="00E96377"/>
    <w:rsid w:val="00E969DD"/>
    <w:rsid w:val="00E9719F"/>
    <w:rsid w:val="00E97462"/>
    <w:rsid w:val="00E97628"/>
    <w:rsid w:val="00E97E35"/>
    <w:rsid w:val="00EA00DB"/>
    <w:rsid w:val="00EA1094"/>
    <w:rsid w:val="00EA16E8"/>
    <w:rsid w:val="00EA247A"/>
    <w:rsid w:val="00EA26DC"/>
    <w:rsid w:val="00EA2C7A"/>
    <w:rsid w:val="00EA3925"/>
    <w:rsid w:val="00EA3B97"/>
    <w:rsid w:val="00EA3C31"/>
    <w:rsid w:val="00EA4885"/>
    <w:rsid w:val="00EA7CAD"/>
    <w:rsid w:val="00EA7CF1"/>
    <w:rsid w:val="00EA7D0F"/>
    <w:rsid w:val="00EB0A04"/>
    <w:rsid w:val="00EB12FC"/>
    <w:rsid w:val="00EB1715"/>
    <w:rsid w:val="00EB1AAE"/>
    <w:rsid w:val="00EB1C93"/>
    <w:rsid w:val="00EB2332"/>
    <w:rsid w:val="00EB2456"/>
    <w:rsid w:val="00EB25A3"/>
    <w:rsid w:val="00EB4902"/>
    <w:rsid w:val="00EB56AC"/>
    <w:rsid w:val="00EB6607"/>
    <w:rsid w:val="00EB6845"/>
    <w:rsid w:val="00EB72A0"/>
    <w:rsid w:val="00EB74FA"/>
    <w:rsid w:val="00EB754B"/>
    <w:rsid w:val="00EB7681"/>
    <w:rsid w:val="00EB7D69"/>
    <w:rsid w:val="00EC0563"/>
    <w:rsid w:val="00EC0BEC"/>
    <w:rsid w:val="00EC17C0"/>
    <w:rsid w:val="00EC1C00"/>
    <w:rsid w:val="00EC2A56"/>
    <w:rsid w:val="00EC4BD3"/>
    <w:rsid w:val="00EC4DB3"/>
    <w:rsid w:val="00EC5525"/>
    <w:rsid w:val="00EC58F7"/>
    <w:rsid w:val="00EC5CA8"/>
    <w:rsid w:val="00EC5D4B"/>
    <w:rsid w:val="00EC62DC"/>
    <w:rsid w:val="00EC67AD"/>
    <w:rsid w:val="00EC6F84"/>
    <w:rsid w:val="00ED0498"/>
    <w:rsid w:val="00ED0872"/>
    <w:rsid w:val="00ED10FF"/>
    <w:rsid w:val="00ED11B8"/>
    <w:rsid w:val="00ED232E"/>
    <w:rsid w:val="00ED24BB"/>
    <w:rsid w:val="00ED2D74"/>
    <w:rsid w:val="00ED3E52"/>
    <w:rsid w:val="00ED41E4"/>
    <w:rsid w:val="00ED5F2F"/>
    <w:rsid w:val="00ED633D"/>
    <w:rsid w:val="00ED638F"/>
    <w:rsid w:val="00ED66A7"/>
    <w:rsid w:val="00ED7484"/>
    <w:rsid w:val="00ED7D2A"/>
    <w:rsid w:val="00EE19A2"/>
    <w:rsid w:val="00EE1B69"/>
    <w:rsid w:val="00EE299E"/>
    <w:rsid w:val="00EE2DA6"/>
    <w:rsid w:val="00EE31AA"/>
    <w:rsid w:val="00EE37B8"/>
    <w:rsid w:val="00EE498F"/>
    <w:rsid w:val="00EE7080"/>
    <w:rsid w:val="00EE74E4"/>
    <w:rsid w:val="00EE755C"/>
    <w:rsid w:val="00EE7980"/>
    <w:rsid w:val="00EF0106"/>
    <w:rsid w:val="00EF0352"/>
    <w:rsid w:val="00EF16CC"/>
    <w:rsid w:val="00EF2142"/>
    <w:rsid w:val="00EF2432"/>
    <w:rsid w:val="00EF26B7"/>
    <w:rsid w:val="00EF419E"/>
    <w:rsid w:val="00EF45F8"/>
    <w:rsid w:val="00EF4D4E"/>
    <w:rsid w:val="00EF4FEF"/>
    <w:rsid w:val="00EF53CD"/>
    <w:rsid w:val="00EF5B10"/>
    <w:rsid w:val="00EF7932"/>
    <w:rsid w:val="00EF7AD2"/>
    <w:rsid w:val="00EF7D21"/>
    <w:rsid w:val="00F0037F"/>
    <w:rsid w:val="00F00875"/>
    <w:rsid w:val="00F00AF5"/>
    <w:rsid w:val="00F0176A"/>
    <w:rsid w:val="00F0264E"/>
    <w:rsid w:val="00F03375"/>
    <w:rsid w:val="00F03895"/>
    <w:rsid w:val="00F03C4A"/>
    <w:rsid w:val="00F03F6E"/>
    <w:rsid w:val="00F0404E"/>
    <w:rsid w:val="00F046EE"/>
    <w:rsid w:val="00F048F0"/>
    <w:rsid w:val="00F04E51"/>
    <w:rsid w:val="00F066DF"/>
    <w:rsid w:val="00F06F4D"/>
    <w:rsid w:val="00F070F6"/>
    <w:rsid w:val="00F1234E"/>
    <w:rsid w:val="00F145B5"/>
    <w:rsid w:val="00F15C74"/>
    <w:rsid w:val="00F15DDD"/>
    <w:rsid w:val="00F16D60"/>
    <w:rsid w:val="00F16FE1"/>
    <w:rsid w:val="00F1773A"/>
    <w:rsid w:val="00F1781A"/>
    <w:rsid w:val="00F17B6B"/>
    <w:rsid w:val="00F20908"/>
    <w:rsid w:val="00F20C5B"/>
    <w:rsid w:val="00F20C69"/>
    <w:rsid w:val="00F20C89"/>
    <w:rsid w:val="00F21143"/>
    <w:rsid w:val="00F21A1B"/>
    <w:rsid w:val="00F21ECA"/>
    <w:rsid w:val="00F22406"/>
    <w:rsid w:val="00F22F23"/>
    <w:rsid w:val="00F23887"/>
    <w:rsid w:val="00F26088"/>
    <w:rsid w:val="00F2624F"/>
    <w:rsid w:val="00F263D6"/>
    <w:rsid w:val="00F26A6B"/>
    <w:rsid w:val="00F30505"/>
    <w:rsid w:val="00F30DB0"/>
    <w:rsid w:val="00F30E6C"/>
    <w:rsid w:val="00F313E3"/>
    <w:rsid w:val="00F32459"/>
    <w:rsid w:val="00F3279C"/>
    <w:rsid w:val="00F328E4"/>
    <w:rsid w:val="00F32E22"/>
    <w:rsid w:val="00F3530B"/>
    <w:rsid w:val="00F35871"/>
    <w:rsid w:val="00F36BEF"/>
    <w:rsid w:val="00F4049A"/>
    <w:rsid w:val="00F418E5"/>
    <w:rsid w:val="00F41DF3"/>
    <w:rsid w:val="00F42207"/>
    <w:rsid w:val="00F42773"/>
    <w:rsid w:val="00F42A31"/>
    <w:rsid w:val="00F43430"/>
    <w:rsid w:val="00F4356D"/>
    <w:rsid w:val="00F43684"/>
    <w:rsid w:val="00F43D48"/>
    <w:rsid w:val="00F445D7"/>
    <w:rsid w:val="00F44846"/>
    <w:rsid w:val="00F4560E"/>
    <w:rsid w:val="00F4682C"/>
    <w:rsid w:val="00F47027"/>
    <w:rsid w:val="00F473C4"/>
    <w:rsid w:val="00F47FD6"/>
    <w:rsid w:val="00F50637"/>
    <w:rsid w:val="00F50BC9"/>
    <w:rsid w:val="00F50DDC"/>
    <w:rsid w:val="00F5245A"/>
    <w:rsid w:val="00F52DFA"/>
    <w:rsid w:val="00F52FB4"/>
    <w:rsid w:val="00F532DB"/>
    <w:rsid w:val="00F532E3"/>
    <w:rsid w:val="00F5526F"/>
    <w:rsid w:val="00F55503"/>
    <w:rsid w:val="00F55B8E"/>
    <w:rsid w:val="00F563FA"/>
    <w:rsid w:val="00F566A6"/>
    <w:rsid w:val="00F5797D"/>
    <w:rsid w:val="00F60105"/>
    <w:rsid w:val="00F61582"/>
    <w:rsid w:val="00F61D09"/>
    <w:rsid w:val="00F6266D"/>
    <w:rsid w:val="00F62783"/>
    <w:rsid w:val="00F62F79"/>
    <w:rsid w:val="00F6451C"/>
    <w:rsid w:val="00F6505A"/>
    <w:rsid w:val="00F65777"/>
    <w:rsid w:val="00F66255"/>
    <w:rsid w:val="00F67B06"/>
    <w:rsid w:val="00F701A0"/>
    <w:rsid w:val="00F713A9"/>
    <w:rsid w:val="00F71A61"/>
    <w:rsid w:val="00F71F5A"/>
    <w:rsid w:val="00F72381"/>
    <w:rsid w:val="00F72EE3"/>
    <w:rsid w:val="00F73293"/>
    <w:rsid w:val="00F73B0E"/>
    <w:rsid w:val="00F73F6C"/>
    <w:rsid w:val="00F74F85"/>
    <w:rsid w:val="00F75FF9"/>
    <w:rsid w:val="00F761C2"/>
    <w:rsid w:val="00F76C5F"/>
    <w:rsid w:val="00F7730F"/>
    <w:rsid w:val="00F77EB1"/>
    <w:rsid w:val="00F810D8"/>
    <w:rsid w:val="00F81333"/>
    <w:rsid w:val="00F8202B"/>
    <w:rsid w:val="00F8274E"/>
    <w:rsid w:val="00F832EB"/>
    <w:rsid w:val="00F83663"/>
    <w:rsid w:val="00F836C3"/>
    <w:rsid w:val="00F845AB"/>
    <w:rsid w:val="00F8584F"/>
    <w:rsid w:val="00F85DC4"/>
    <w:rsid w:val="00F85E8B"/>
    <w:rsid w:val="00F86C49"/>
    <w:rsid w:val="00F90A71"/>
    <w:rsid w:val="00F9122B"/>
    <w:rsid w:val="00F91681"/>
    <w:rsid w:val="00F928F7"/>
    <w:rsid w:val="00F930AB"/>
    <w:rsid w:val="00F93345"/>
    <w:rsid w:val="00F93B57"/>
    <w:rsid w:val="00F94C77"/>
    <w:rsid w:val="00F95792"/>
    <w:rsid w:val="00F95F2A"/>
    <w:rsid w:val="00F96690"/>
    <w:rsid w:val="00F96CF4"/>
    <w:rsid w:val="00F97396"/>
    <w:rsid w:val="00FA0A1C"/>
    <w:rsid w:val="00FA0C69"/>
    <w:rsid w:val="00FA134D"/>
    <w:rsid w:val="00FA13D7"/>
    <w:rsid w:val="00FA169B"/>
    <w:rsid w:val="00FA1815"/>
    <w:rsid w:val="00FA2D39"/>
    <w:rsid w:val="00FA3099"/>
    <w:rsid w:val="00FA43F8"/>
    <w:rsid w:val="00FA47FA"/>
    <w:rsid w:val="00FA5464"/>
    <w:rsid w:val="00FA5684"/>
    <w:rsid w:val="00FA6177"/>
    <w:rsid w:val="00FA67AC"/>
    <w:rsid w:val="00FA7DCC"/>
    <w:rsid w:val="00FB0EE5"/>
    <w:rsid w:val="00FB1402"/>
    <w:rsid w:val="00FB2C8D"/>
    <w:rsid w:val="00FB2D14"/>
    <w:rsid w:val="00FB3036"/>
    <w:rsid w:val="00FB35DB"/>
    <w:rsid w:val="00FB36DC"/>
    <w:rsid w:val="00FB3A3D"/>
    <w:rsid w:val="00FB45C7"/>
    <w:rsid w:val="00FB4757"/>
    <w:rsid w:val="00FB47F1"/>
    <w:rsid w:val="00FB48E7"/>
    <w:rsid w:val="00FB50CE"/>
    <w:rsid w:val="00FB7AC5"/>
    <w:rsid w:val="00FB7DD4"/>
    <w:rsid w:val="00FC0D72"/>
    <w:rsid w:val="00FC109B"/>
    <w:rsid w:val="00FC206C"/>
    <w:rsid w:val="00FC25D7"/>
    <w:rsid w:val="00FC2B13"/>
    <w:rsid w:val="00FC2D61"/>
    <w:rsid w:val="00FC3F35"/>
    <w:rsid w:val="00FC4245"/>
    <w:rsid w:val="00FC54CA"/>
    <w:rsid w:val="00FC5FE3"/>
    <w:rsid w:val="00FC7421"/>
    <w:rsid w:val="00FC79FE"/>
    <w:rsid w:val="00FD06FC"/>
    <w:rsid w:val="00FD0A91"/>
    <w:rsid w:val="00FD186C"/>
    <w:rsid w:val="00FD3115"/>
    <w:rsid w:val="00FD358E"/>
    <w:rsid w:val="00FD4B0F"/>
    <w:rsid w:val="00FD4DF9"/>
    <w:rsid w:val="00FD55FB"/>
    <w:rsid w:val="00FD5878"/>
    <w:rsid w:val="00FD58F6"/>
    <w:rsid w:val="00FD620C"/>
    <w:rsid w:val="00FD62E2"/>
    <w:rsid w:val="00FD642A"/>
    <w:rsid w:val="00FD6E1F"/>
    <w:rsid w:val="00FD6E8C"/>
    <w:rsid w:val="00FD7ADA"/>
    <w:rsid w:val="00FE0212"/>
    <w:rsid w:val="00FE042A"/>
    <w:rsid w:val="00FE06AF"/>
    <w:rsid w:val="00FE15C4"/>
    <w:rsid w:val="00FE1F68"/>
    <w:rsid w:val="00FE2025"/>
    <w:rsid w:val="00FE22A7"/>
    <w:rsid w:val="00FE27A1"/>
    <w:rsid w:val="00FE3146"/>
    <w:rsid w:val="00FE3652"/>
    <w:rsid w:val="00FE3BB9"/>
    <w:rsid w:val="00FE3C71"/>
    <w:rsid w:val="00FE3FC0"/>
    <w:rsid w:val="00FE4422"/>
    <w:rsid w:val="00FE49A0"/>
    <w:rsid w:val="00FE4B5F"/>
    <w:rsid w:val="00FE5363"/>
    <w:rsid w:val="00FE5820"/>
    <w:rsid w:val="00FE5C55"/>
    <w:rsid w:val="00FE5C9C"/>
    <w:rsid w:val="00FE5DCB"/>
    <w:rsid w:val="00FE62CB"/>
    <w:rsid w:val="00FE646E"/>
    <w:rsid w:val="00FF12DA"/>
    <w:rsid w:val="00FF1737"/>
    <w:rsid w:val="00FF234A"/>
    <w:rsid w:val="00FF33A5"/>
    <w:rsid w:val="00FF3706"/>
    <w:rsid w:val="00FF4233"/>
    <w:rsid w:val="00FF444E"/>
    <w:rsid w:val="00FF5607"/>
    <w:rsid w:val="00FF5B60"/>
    <w:rsid w:val="00FF5DE5"/>
    <w:rsid w:val="00FF7402"/>
    <w:rsid w:val="00FF74D9"/>
    <w:rsid w:val="00FF756B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7CB790"/>
  <w14:defaultImageDpi w14:val="0"/>
  <w15:docId w15:val="{6D1DAEEB-FE18-4613-9508-213A82C9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4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link w:val="a4"/>
    <w:uiPriority w:val="34"/>
    <w:qFormat/>
    <w:rsid w:val="00BD35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7FD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C17FD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17FD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C17FD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A239B"/>
    <w:rPr>
      <w:rFonts w:ascii="Calibri" w:hAnsi="Calibri" w:cs="Calibr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2A239B"/>
    <w:rPr>
      <w:rFonts w:ascii="Calibri" w:hAnsi="Calibri" w:cs="Calibri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EB12F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uk-UA"/>
    </w:rPr>
  </w:style>
  <w:style w:type="character" w:styleId="ac">
    <w:name w:val="annotation reference"/>
    <w:basedOn w:val="a0"/>
    <w:uiPriority w:val="99"/>
    <w:unhideWhenUsed/>
    <w:qFormat/>
    <w:rsid w:val="00A078B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qFormat/>
    <w:rsid w:val="00A078B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qFormat/>
    <w:locked/>
    <w:rsid w:val="00A078B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78B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locked/>
    <w:rsid w:val="00A078B6"/>
    <w:rPr>
      <w:rFonts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146ACF"/>
    <w:pPr>
      <w:ind w:firstLine="0"/>
      <w:jc w:val="left"/>
    </w:pPr>
    <w:rPr>
      <w:rFonts w:cs="Times New Roman"/>
    </w:rPr>
  </w:style>
  <w:style w:type="table" w:styleId="af2">
    <w:name w:val="Table Grid"/>
    <w:basedOn w:val="a1"/>
    <w:uiPriority w:val="39"/>
    <w:rsid w:val="005565B0"/>
    <w:pPr>
      <w:ind w:firstLine="0"/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f2"/>
    <w:uiPriority w:val="59"/>
    <w:rsid w:val="00C1575D"/>
    <w:pPr>
      <w:ind w:firstLine="0"/>
    </w:pPr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EA7D0F"/>
    <w:rPr>
      <w:sz w:val="20"/>
      <w:szCs w:val="20"/>
    </w:rPr>
  </w:style>
  <w:style w:type="character" w:customStyle="1" w:styleId="af4">
    <w:name w:val="Текст виноски Знак"/>
    <w:basedOn w:val="a0"/>
    <w:link w:val="af3"/>
    <w:uiPriority w:val="99"/>
    <w:semiHidden/>
    <w:locked/>
    <w:rsid w:val="00EA7D0F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semiHidden/>
    <w:rsid w:val="00EA7D0F"/>
    <w:rPr>
      <w:rFonts w:cs="Times New Roman"/>
      <w:vertAlign w:val="superscript"/>
    </w:rPr>
  </w:style>
  <w:style w:type="paragraph" w:customStyle="1" w:styleId="Default">
    <w:name w:val="Default"/>
    <w:rsid w:val="00021B4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78310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uk-UA"/>
    </w:rPr>
  </w:style>
  <w:style w:type="table" w:customStyle="1" w:styleId="2">
    <w:name w:val="Сітка таблиці2"/>
    <w:basedOn w:val="a1"/>
    <w:next w:val="af2"/>
    <w:uiPriority w:val="39"/>
    <w:rsid w:val="007B6077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2"/>
    <w:uiPriority w:val="39"/>
    <w:rsid w:val="000E6B99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9340B1"/>
  </w:style>
  <w:style w:type="character" w:customStyle="1" w:styleId="apple-converted-space">
    <w:name w:val="apple-converted-space"/>
    <w:basedOn w:val="a0"/>
    <w:rsid w:val="00273037"/>
  </w:style>
  <w:style w:type="table" w:customStyle="1" w:styleId="3">
    <w:name w:val="Сітка таблиці3"/>
    <w:basedOn w:val="a1"/>
    <w:next w:val="af2"/>
    <w:uiPriority w:val="39"/>
    <w:rsid w:val="00C10E83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BD32B3"/>
  </w:style>
  <w:style w:type="character" w:styleId="af6">
    <w:name w:val="Hyperlink"/>
    <w:basedOn w:val="a0"/>
    <w:uiPriority w:val="99"/>
    <w:semiHidden/>
    <w:unhideWhenUsed/>
    <w:rsid w:val="009C630C"/>
    <w:rPr>
      <w:color w:val="0000FF"/>
      <w:u w:val="single"/>
    </w:rPr>
  </w:style>
  <w:style w:type="character" w:customStyle="1" w:styleId="rvts37">
    <w:name w:val="rvts37"/>
    <w:basedOn w:val="a0"/>
    <w:rsid w:val="00BE5BC1"/>
  </w:style>
  <w:style w:type="character" w:customStyle="1" w:styleId="a4">
    <w:name w:val="Абзац списку Знак"/>
    <w:aliases w:val="Bullets Знак,Normal bullet 2 Знак"/>
    <w:link w:val="a3"/>
    <w:uiPriority w:val="34"/>
    <w:qFormat/>
    <w:locked/>
    <w:rsid w:val="00C030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6A78-7223-48FF-B350-9F92FBF3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7470</Words>
  <Characters>4259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 Олександр Володимирович</dc:creator>
  <cp:lastModifiedBy>Мельник Олександр Володимирович</cp:lastModifiedBy>
  <cp:revision>5</cp:revision>
  <cp:lastPrinted>2024-07-11T11:40:00Z</cp:lastPrinted>
  <dcterms:created xsi:type="dcterms:W3CDTF">2024-07-11T11:41:00Z</dcterms:created>
  <dcterms:modified xsi:type="dcterms:W3CDTF">2024-07-25T15:33:00Z</dcterms:modified>
</cp:coreProperties>
</file>