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930DB" w14:textId="77777777" w:rsidR="001B39FB" w:rsidRPr="00F46B72" w:rsidRDefault="00D1350A" w:rsidP="001B39FB">
      <w:pPr>
        <w:jc w:val="right"/>
        <w:rPr>
          <w:b/>
          <w:i/>
          <w:sz w:val="24"/>
          <w:szCs w:val="24"/>
        </w:rPr>
      </w:pPr>
      <w:r w:rsidRPr="00F46B72">
        <w:rPr>
          <w:b/>
          <w:i/>
          <w:sz w:val="24"/>
          <w:szCs w:val="24"/>
        </w:rPr>
        <w:t>Про</w:t>
      </w:r>
      <w:r w:rsidR="0046009C">
        <w:rPr>
          <w:b/>
          <w:i/>
          <w:sz w:val="24"/>
          <w:szCs w:val="24"/>
        </w:rPr>
        <w:t>є</w:t>
      </w:r>
      <w:r w:rsidRPr="00F46B72">
        <w:rPr>
          <w:b/>
          <w:i/>
          <w:sz w:val="24"/>
          <w:szCs w:val="24"/>
        </w:rPr>
        <w:t>кт</w:t>
      </w:r>
    </w:p>
    <w:p w14:paraId="12540825" w14:textId="77777777" w:rsidR="00EC3CA8" w:rsidRPr="00F46B72" w:rsidRDefault="00EC3CA8" w:rsidP="00EC3CA8">
      <w:pPr>
        <w:jc w:val="center"/>
        <w:rPr>
          <w:b/>
          <w:sz w:val="24"/>
          <w:szCs w:val="24"/>
        </w:rPr>
      </w:pPr>
      <w:r w:rsidRPr="00F46B72">
        <w:rPr>
          <w:b/>
          <w:sz w:val="24"/>
          <w:szCs w:val="24"/>
        </w:rPr>
        <w:t>Договір</w:t>
      </w:r>
    </w:p>
    <w:p w14:paraId="3CC92AF7" w14:textId="77777777" w:rsidR="00EC3CA8" w:rsidRPr="00F46B72" w:rsidRDefault="00EC3CA8" w:rsidP="00EC3CA8">
      <w:pPr>
        <w:jc w:val="center"/>
        <w:rPr>
          <w:b/>
          <w:sz w:val="24"/>
          <w:szCs w:val="24"/>
          <w:vertAlign w:val="superscript"/>
        </w:rPr>
      </w:pPr>
      <w:r w:rsidRPr="00F46B72">
        <w:rPr>
          <w:b/>
          <w:sz w:val="24"/>
          <w:szCs w:val="24"/>
        </w:rPr>
        <w:t>про обслуговування рахунк</w:t>
      </w:r>
      <w:r w:rsidR="00CB1CC6" w:rsidRPr="00F46B72">
        <w:rPr>
          <w:b/>
          <w:sz w:val="24"/>
          <w:szCs w:val="24"/>
        </w:rPr>
        <w:t>у</w:t>
      </w:r>
      <w:r w:rsidRPr="00F46B72">
        <w:rPr>
          <w:b/>
          <w:sz w:val="24"/>
          <w:szCs w:val="24"/>
        </w:rPr>
        <w:t xml:space="preserve"> в цінних паперах №_______</w:t>
      </w:r>
    </w:p>
    <w:p w14:paraId="0C821010" w14:textId="77777777" w:rsidR="0020175D" w:rsidRPr="00F46B72" w:rsidRDefault="0020175D" w:rsidP="0020175D">
      <w:pPr>
        <w:ind w:left="284"/>
        <w:jc w:val="both"/>
        <w:rPr>
          <w:sz w:val="19"/>
          <w:szCs w:val="19"/>
        </w:rPr>
      </w:pPr>
    </w:p>
    <w:p w14:paraId="74AEF07A" w14:textId="77777777" w:rsidR="00EC3CA8" w:rsidRPr="00F46B72" w:rsidRDefault="00EC3CA8" w:rsidP="00EC3CA8">
      <w:pPr>
        <w:ind w:firstLine="284"/>
        <w:jc w:val="both"/>
        <w:rPr>
          <w:b/>
        </w:rPr>
      </w:pPr>
      <w:r w:rsidRPr="00F46B72">
        <w:rPr>
          <w:b/>
          <w:bCs/>
          <w:sz w:val="24"/>
          <w:szCs w:val="24"/>
        </w:rPr>
        <w:t xml:space="preserve">м. </w:t>
      </w:r>
      <w:r w:rsidR="00CB1CC6" w:rsidRPr="00F46B72">
        <w:rPr>
          <w:b/>
          <w:bCs/>
          <w:sz w:val="24"/>
          <w:szCs w:val="24"/>
        </w:rPr>
        <w:t>Київ</w:t>
      </w:r>
      <w:r w:rsidRPr="00F46B72">
        <w:rPr>
          <w:b/>
        </w:rPr>
        <w:t xml:space="preserve">                                                                                </w:t>
      </w:r>
      <w:r w:rsidR="0003285D" w:rsidRPr="00F46B72">
        <w:rPr>
          <w:b/>
        </w:rPr>
        <w:t xml:space="preserve">      </w:t>
      </w:r>
      <w:r w:rsidRPr="00F46B72">
        <w:rPr>
          <w:b/>
        </w:rPr>
        <w:t xml:space="preserve">                             </w:t>
      </w:r>
      <w:r w:rsidR="001713E4" w:rsidRPr="00F46B72">
        <w:rPr>
          <w:b/>
        </w:rPr>
        <w:t xml:space="preserve">    </w:t>
      </w:r>
      <w:r w:rsidRPr="00F46B72">
        <w:rPr>
          <w:bCs/>
          <w:sz w:val="24"/>
          <w:szCs w:val="24"/>
        </w:rPr>
        <w:t>«</w:t>
      </w:r>
      <w:r w:rsidR="001713E4" w:rsidRPr="00F46B72">
        <w:rPr>
          <w:bCs/>
          <w:sz w:val="24"/>
          <w:szCs w:val="24"/>
        </w:rPr>
        <w:t>__</w:t>
      </w:r>
      <w:r w:rsidRPr="00F46B72">
        <w:rPr>
          <w:bCs/>
          <w:sz w:val="24"/>
          <w:szCs w:val="24"/>
        </w:rPr>
        <w:t xml:space="preserve">» </w:t>
      </w:r>
      <w:r w:rsidR="00D61EFF" w:rsidRPr="008D479B">
        <w:rPr>
          <w:bCs/>
          <w:sz w:val="24"/>
          <w:szCs w:val="24"/>
        </w:rPr>
        <w:t>__</w:t>
      </w:r>
      <w:r w:rsidR="00D1169D" w:rsidRPr="008D479B">
        <w:rPr>
          <w:bCs/>
          <w:sz w:val="24"/>
          <w:szCs w:val="24"/>
        </w:rPr>
        <w:t>__</w:t>
      </w:r>
      <w:r w:rsidR="00D61EFF" w:rsidRPr="008D479B">
        <w:rPr>
          <w:bCs/>
          <w:sz w:val="24"/>
          <w:szCs w:val="24"/>
        </w:rPr>
        <w:t>___</w:t>
      </w:r>
      <w:r w:rsidR="00D61EFF" w:rsidRPr="00F46B72">
        <w:rPr>
          <w:bCs/>
          <w:sz w:val="24"/>
          <w:szCs w:val="24"/>
        </w:rPr>
        <w:t xml:space="preserve"> 20</w:t>
      </w:r>
      <w:r w:rsidR="00D1169D">
        <w:rPr>
          <w:bCs/>
          <w:sz w:val="24"/>
          <w:szCs w:val="24"/>
        </w:rPr>
        <w:t>__</w:t>
      </w:r>
      <w:r w:rsidR="00D61EFF" w:rsidRPr="00F46B72">
        <w:rPr>
          <w:bCs/>
          <w:sz w:val="24"/>
          <w:szCs w:val="24"/>
        </w:rPr>
        <w:t xml:space="preserve"> </w:t>
      </w:r>
      <w:r w:rsidRPr="00F46B72">
        <w:rPr>
          <w:bCs/>
          <w:sz w:val="24"/>
          <w:szCs w:val="24"/>
        </w:rPr>
        <w:t>року</w:t>
      </w:r>
    </w:p>
    <w:p w14:paraId="764C8123" w14:textId="77777777" w:rsidR="0020175D" w:rsidRPr="00F46B72" w:rsidRDefault="0020175D" w:rsidP="00732F4E">
      <w:pPr>
        <w:ind w:left="284"/>
        <w:jc w:val="both"/>
        <w:rPr>
          <w:i/>
          <w:color w:val="0000FF"/>
          <w:sz w:val="19"/>
          <w:szCs w:val="19"/>
        </w:rPr>
      </w:pPr>
    </w:p>
    <w:p w14:paraId="70030FA0" w14:textId="77777777" w:rsidR="00EC3CA8" w:rsidRPr="00F46B72" w:rsidRDefault="00CB1CC6" w:rsidP="00630535">
      <w:pPr>
        <w:tabs>
          <w:tab w:val="center" w:pos="5323"/>
        </w:tabs>
        <w:ind w:firstLine="567"/>
        <w:jc w:val="both"/>
        <w:rPr>
          <w:sz w:val="24"/>
          <w:szCs w:val="24"/>
        </w:rPr>
      </w:pPr>
      <w:r w:rsidRPr="00F46B72">
        <w:rPr>
          <w:b/>
          <w:caps/>
          <w:color w:val="000000"/>
          <w:sz w:val="24"/>
          <w:szCs w:val="24"/>
        </w:rPr>
        <w:tab/>
      </w:r>
      <w:r w:rsidRPr="00F46B72">
        <w:rPr>
          <w:b/>
          <w:color w:val="000000"/>
          <w:sz w:val="24"/>
          <w:szCs w:val="24"/>
        </w:rPr>
        <w:t>Національний банк України</w:t>
      </w:r>
      <w:r w:rsidR="00EC3CA8" w:rsidRPr="00F46B72">
        <w:rPr>
          <w:sz w:val="24"/>
          <w:szCs w:val="24"/>
        </w:rPr>
        <w:t xml:space="preserve">, </w:t>
      </w:r>
      <w:r w:rsidR="0046009C">
        <w:rPr>
          <w:sz w:val="24"/>
          <w:szCs w:val="24"/>
        </w:rPr>
        <w:t xml:space="preserve">ідентифікаційний </w:t>
      </w:r>
      <w:r w:rsidR="00EC3CA8" w:rsidRPr="00F46B72">
        <w:rPr>
          <w:sz w:val="24"/>
          <w:szCs w:val="24"/>
        </w:rPr>
        <w:t>код</w:t>
      </w:r>
      <w:r w:rsidR="00C747DC" w:rsidRPr="00110234">
        <w:rPr>
          <w:sz w:val="24"/>
          <w:szCs w:val="24"/>
        </w:rPr>
        <w:t xml:space="preserve"> </w:t>
      </w:r>
      <w:r w:rsidR="0046009C">
        <w:rPr>
          <w:sz w:val="24"/>
          <w:szCs w:val="24"/>
        </w:rPr>
        <w:t xml:space="preserve">в </w:t>
      </w:r>
      <w:r w:rsidR="00C747DC" w:rsidRPr="00F46B72">
        <w:rPr>
          <w:sz w:val="24"/>
          <w:szCs w:val="24"/>
        </w:rPr>
        <w:t xml:space="preserve"> ЄДРПОУ</w:t>
      </w:r>
      <w:r w:rsidR="00EC3CA8" w:rsidRPr="00F46B72">
        <w:rPr>
          <w:sz w:val="24"/>
          <w:szCs w:val="24"/>
        </w:rPr>
        <w:t xml:space="preserve"> </w:t>
      </w:r>
      <w:r w:rsidRPr="00F46B72">
        <w:rPr>
          <w:sz w:val="24"/>
          <w:szCs w:val="24"/>
        </w:rPr>
        <w:t>00032106</w:t>
      </w:r>
      <w:r w:rsidR="00EC3CA8" w:rsidRPr="00F46B72">
        <w:rPr>
          <w:sz w:val="24"/>
          <w:szCs w:val="24"/>
        </w:rPr>
        <w:t xml:space="preserve">, </w:t>
      </w:r>
      <w:r w:rsidR="006213F6" w:rsidRPr="00F46B72">
        <w:rPr>
          <w:sz w:val="24"/>
          <w:szCs w:val="24"/>
        </w:rPr>
        <w:t>що провадить</w:t>
      </w:r>
      <w:r w:rsidR="00EC3CA8" w:rsidRPr="00F46B72">
        <w:rPr>
          <w:sz w:val="24"/>
          <w:szCs w:val="24"/>
        </w:rPr>
        <w:t xml:space="preserve"> </w:t>
      </w:r>
      <w:r w:rsidR="00BA668E" w:rsidRPr="00F46B72">
        <w:rPr>
          <w:sz w:val="24"/>
          <w:szCs w:val="24"/>
        </w:rPr>
        <w:t xml:space="preserve">депозитарну </w:t>
      </w:r>
      <w:r w:rsidR="00EC3CA8" w:rsidRPr="00F46B72">
        <w:rPr>
          <w:sz w:val="24"/>
          <w:szCs w:val="24"/>
        </w:rPr>
        <w:t>діяльність депозитарної установи</w:t>
      </w:r>
      <w:r w:rsidRPr="00F46B72">
        <w:rPr>
          <w:sz w:val="24"/>
          <w:szCs w:val="24"/>
        </w:rPr>
        <w:t xml:space="preserve"> на підставі Закону України «Про депозитарну систему України»</w:t>
      </w:r>
      <w:r w:rsidR="00BA668E" w:rsidRPr="00F46B72">
        <w:rPr>
          <w:sz w:val="24"/>
          <w:szCs w:val="24"/>
        </w:rPr>
        <w:t xml:space="preserve"> (надалі за текстом – Депозитарна установа)</w:t>
      </w:r>
      <w:r w:rsidR="00EC3CA8" w:rsidRPr="00F46B72">
        <w:rPr>
          <w:sz w:val="24"/>
          <w:szCs w:val="24"/>
        </w:rPr>
        <w:t>, в особі</w:t>
      </w:r>
      <w:r w:rsidR="00BA668E" w:rsidRPr="00F46B72">
        <w:rPr>
          <w:sz w:val="24"/>
          <w:szCs w:val="24"/>
        </w:rPr>
        <w:t xml:space="preserve"> </w:t>
      </w:r>
      <w:r w:rsidR="00CB2553" w:rsidRPr="00F46B72">
        <w:rPr>
          <w:sz w:val="24"/>
          <w:szCs w:val="24"/>
        </w:rPr>
        <w:t>начальника Управління</w:t>
      </w:r>
      <w:r w:rsidR="00DE0887">
        <w:rPr>
          <w:sz w:val="24"/>
          <w:szCs w:val="24"/>
        </w:rPr>
        <w:t xml:space="preserve"> корпоративних прав та</w:t>
      </w:r>
      <w:r w:rsidR="00CB2553" w:rsidRPr="00F46B72">
        <w:rPr>
          <w:sz w:val="24"/>
          <w:szCs w:val="24"/>
        </w:rPr>
        <w:t xml:space="preserve"> депозитарної діяльності Національного банку України Супруна Андрія Володимировича</w:t>
      </w:r>
      <w:r w:rsidR="00BD2913" w:rsidRPr="00F46B72">
        <w:rPr>
          <w:sz w:val="24"/>
          <w:szCs w:val="24"/>
        </w:rPr>
        <w:t xml:space="preserve">, </w:t>
      </w:r>
      <w:r w:rsidR="000C32B9" w:rsidRPr="00F46B72">
        <w:rPr>
          <w:sz w:val="24"/>
          <w:szCs w:val="24"/>
        </w:rPr>
        <w:t>що</w:t>
      </w:r>
      <w:r w:rsidR="00BD2913" w:rsidRPr="00F46B72">
        <w:rPr>
          <w:sz w:val="24"/>
          <w:szCs w:val="24"/>
        </w:rPr>
        <w:t xml:space="preserve"> діє на підставі</w:t>
      </w:r>
      <w:r w:rsidR="00BA668E" w:rsidRPr="00F46B72">
        <w:rPr>
          <w:sz w:val="24"/>
          <w:szCs w:val="24"/>
        </w:rPr>
        <w:t xml:space="preserve"> </w:t>
      </w:r>
      <w:r w:rsidR="00110234" w:rsidRPr="009869FE">
        <w:rPr>
          <w:sz w:val="24"/>
          <w:szCs w:val="24"/>
        </w:rPr>
        <w:t>довіреності</w:t>
      </w:r>
      <w:r w:rsidR="00CB2553" w:rsidRPr="009869FE">
        <w:rPr>
          <w:sz w:val="24"/>
          <w:szCs w:val="24"/>
        </w:rPr>
        <w:t xml:space="preserve"> від </w:t>
      </w:r>
      <w:r w:rsidR="00977489" w:rsidRPr="00977489">
        <w:rPr>
          <w:sz w:val="24"/>
          <w:szCs w:val="24"/>
          <w:lang w:val="ru-RU"/>
        </w:rPr>
        <w:t>0</w:t>
      </w:r>
      <w:r w:rsidR="009869FE" w:rsidRPr="009869FE">
        <w:rPr>
          <w:sz w:val="24"/>
          <w:szCs w:val="24"/>
          <w:lang w:val="ru-RU"/>
        </w:rPr>
        <w:t>9</w:t>
      </w:r>
      <w:r w:rsidR="00CB2553" w:rsidRPr="009869FE">
        <w:rPr>
          <w:sz w:val="24"/>
          <w:szCs w:val="24"/>
        </w:rPr>
        <w:t xml:space="preserve"> </w:t>
      </w:r>
      <w:r w:rsidR="009869FE" w:rsidRPr="009869FE">
        <w:rPr>
          <w:sz w:val="24"/>
          <w:szCs w:val="24"/>
        </w:rPr>
        <w:t>лютого</w:t>
      </w:r>
      <w:r w:rsidR="00CB2553" w:rsidRPr="009869FE">
        <w:rPr>
          <w:sz w:val="24"/>
          <w:szCs w:val="24"/>
        </w:rPr>
        <w:t xml:space="preserve"> 20</w:t>
      </w:r>
      <w:r w:rsidR="00110234" w:rsidRPr="009869FE">
        <w:rPr>
          <w:sz w:val="24"/>
          <w:szCs w:val="24"/>
        </w:rPr>
        <w:t>2</w:t>
      </w:r>
      <w:r w:rsidR="009869FE" w:rsidRPr="009869FE">
        <w:rPr>
          <w:sz w:val="24"/>
          <w:szCs w:val="24"/>
        </w:rPr>
        <w:t>1</w:t>
      </w:r>
      <w:r w:rsidR="00CB2553" w:rsidRPr="009869FE">
        <w:rPr>
          <w:sz w:val="24"/>
          <w:szCs w:val="24"/>
        </w:rPr>
        <w:t xml:space="preserve"> року №</w:t>
      </w:r>
      <w:r w:rsidR="00110234" w:rsidRPr="009869FE">
        <w:rPr>
          <w:sz w:val="24"/>
          <w:szCs w:val="24"/>
        </w:rPr>
        <w:t>18-0011/</w:t>
      </w:r>
      <w:r w:rsidR="009869FE" w:rsidRPr="009869FE">
        <w:rPr>
          <w:sz w:val="24"/>
          <w:szCs w:val="24"/>
        </w:rPr>
        <w:t>10464</w:t>
      </w:r>
      <w:r w:rsidR="005B0ADE" w:rsidRPr="009869FE">
        <w:rPr>
          <w:sz w:val="24"/>
          <w:szCs w:val="24"/>
        </w:rPr>
        <w:t>, з</w:t>
      </w:r>
      <w:r w:rsidR="005B0ADE" w:rsidRPr="00F46B72">
        <w:rPr>
          <w:sz w:val="24"/>
          <w:szCs w:val="24"/>
        </w:rPr>
        <w:t xml:space="preserve"> однієї сторони, та</w:t>
      </w:r>
      <w:r w:rsidR="00D62FD0">
        <w:rPr>
          <w:sz w:val="24"/>
          <w:szCs w:val="24"/>
        </w:rPr>
        <w:t xml:space="preserve"> </w:t>
      </w:r>
      <w:r w:rsidR="005021C1" w:rsidRPr="00F46B72">
        <w:rPr>
          <w:sz w:val="24"/>
          <w:szCs w:val="24"/>
        </w:rPr>
        <w:tab/>
      </w:r>
      <w:r w:rsidR="00D61EFF" w:rsidRPr="00F46B72">
        <w:rPr>
          <w:b/>
          <w:sz w:val="24"/>
          <w:szCs w:val="24"/>
          <w:lang w:val="ru-RU"/>
        </w:rPr>
        <w:t>_____________________</w:t>
      </w:r>
      <w:r w:rsidR="005B0ADE" w:rsidRPr="00F46B72">
        <w:rPr>
          <w:sz w:val="24"/>
          <w:szCs w:val="24"/>
        </w:rPr>
        <w:t xml:space="preserve">, </w:t>
      </w:r>
      <w:r w:rsidR="00BC4C40" w:rsidRPr="00F46B72">
        <w:rPr>
          <w:sz w:val="24"/>
          <w:szCs w:val="24"/>
        </w:rPr>
        <w:t>(надалі за те</w:t>
      </w:r>
      <w:r w:rsidR="00C747DC" w:rsidRPr="00F46B72">
        <w:rPr>
          <w:sz w:val="24"/>
          <w:szCs w:val="24"/>
        </w:rPr>
        <w:t xml:space="preserve">кстом – Депонент), </w:t>
      </w:r>
      <w:r w:rsidR="0046009C">
        <w:rPr>
          <w:sz w:val="24"/>
          <w:szCs w:val="24"/>
        </w:rPr>
        <w:t xml:space="preserve">ідентифікаційний </w:t>
      </w:r>
      <w:r w:rsidR="00BC4C40" w:rsidRPr="00F46B72">
        <w:rPr>
          <w:sz w:val="24"/>
          <w:szCs w:val="24"/>
        </w:rPr>
        <w:t>код</w:t>
      </w:r>
      <w:r w:rsidR="00C747DC" w:rsidRPr="00F46B72">
        <w:rPr>
          <w:sz w:val="24"/>
          <w:szCs w:val="24"/>
        </w:rPr>
        <w:t xml:space="preserve"> </w:t>
      </w:r>
      <w:r w:rsidR="0046009C">
        <w:rPr>
          <w:sz w:val="24"/>
          <w:szCs w:val="24"/>
        </w:rPr>
        <w:t xml:space="preserve">в </w:t>
      </w:r>
      <w:r w:rsidR="00C747DC" w:rsidRPr="00F46B72">
        <w:rPr>
          <w:sz w:val="24"/>
          <w:szCs w:val="24"/>
        </w:rPr>
        <w:t xml:space="preserve"> ЄДРПОУ</w:t>
      </w:r>
      <w:r w:rsidR="00BC4C40" w:rsidRPr="00F46B72">
        <w:rPr>
          <w:sz w:val="24"/>
          <w:szCs w:val="24"/>
        </w:rPr>
        <w:t xml:space="preserve"> </w:t>
      </w:r>
      <w:r w:rsidR="00D61EFF" w:rsidRPr="00F46B72">
        <w:rPr>
          <w:sz w:val="24"/>
          <w:szCs w:val="24"/>
          <w:lang w:val="ru-RU"/>
        </w:rPr>
        <w:t>_____________</w:t>
      </w:r>
      <w:r w:rsidR="00BC4C40" w:rsidRPr="00F46B72">
        <w:rPr>
          <w:sz w:val="24"/>
          <w:szCs w:val="24"/>
        </w:rPr>
        <w:t>,</w:t>
      </w:r>
      <w:r w:rsidR="008D65B8" w:rsidRPr="00F46B72">
        <w:rPr>
          <w:sz w:val="24"/>
          <w:szCs w:val="24"/>
        </w:rPr>
        <w:t xml:space="preserve"> в особі </w:t>
      </w:r>
      <w:r w:rsidR="00D61EFF" w:rsidRPr="00F46B72">
        <w:rPr>
          <w:bCs/>
          <w:sz w:val="24"/>
          <w:szCs w:val="24"/>
          <w:lang w:val="ru-RU"/>
        </w:rPr>
        <w:t>_________________________</w:t>
      </w:r>
      <w:r w:rsidR="005021C1" w:rsidRPr="00F46B72">
        <w:rPr>
          <w:bCs/>
          <w:sz w:val="24"/>
          <w:szCs w:val="24"/>
        </w:rPr>
        <w:t xml:space="preserve">, який діє на підставі  </w:t>
      </w:r>
      <w:r w:rsidR="00D61EFF" w:rsidRPr="00F46B72">
        <w:rPr>
          <w:bCs/>
          <w:sz w:val="24"/>
          <w:szCs w:val="24"/>
          <w:lang w:val="ru-RU"/>
        </w:rPr>
        <w:t>________________</w:t>
      </w:r>
      <w:r w:rsidR="00277E92" w:rsidRPr="00F46B72">
        <w:rPr>
          <w:bCs/>
          <w:sz w:val="24"/>
          <w:szCs w:val="24"/>
        </w:rPr>
        <w:t>,</w:t>
      </w:r>
      <w:r w:rsidR="00EC3CA8" w:rsidRPr="00F46B72">
        <w:rPr>
          <w:bCs/>
          <w:sz w:val="24"/>
          <w:szCs w:val="24"/>
        </w:rPr>
        <w:t xml:space="preserve"> з другої сторони, а разом надалі іменовані Сторони, уклали даний Договір про обслуговування рахунк</w:t>
      </w:r>
      <w:r w:rsidR="0059242A" w:rsidRPr="00F46B72">
        <w:rPr>
          <w:bCs/>
          <w:sz w:val="24"/>
          <w:szCs w:val="24"/>
        </w:rPr>
        <w:t>у</w:t>
      </w:r>
      <w:r w:rsidR="00EC3CA8" w:rsidRPr="00F46B72">
        <w:rPr>
          <w:bCs/>
          <w:sz w:val="24"/>
          <w:szCs w:val="24"/>
        </w:rPr>
        <w:t xml:space="preserve"> в цінних паперах (надалі за текстом  – Договір) про наступне:</w:t>
      </w:r>
    </w:p>
    <w:p w14:paraId="407B6D54" w14:textId="77777777" w:rsidR="00EC3CA8" w:rsidRPr="00F46B72" w:rsidRDefault="00EC3CA8" w:rsidP="00EC3CA8">
      <w:pPr>
        <w:jc w:val="center"/>
        <w:rPr>
          <w:b/>
          <w:sz w:val="24"/>
          <w:szCs w:val="24"/>
        </w:rPr>
      </w:pPr>
    </w:p>
    <w:p w14:paraId="5A1E0143" w14:textId="77777777" w:rsidR="00EC3CA8" w:rsidRPr="00F46B72" w:rsidRDefault="00EC3CA8" w:rsidP="00EC3CA8">
      <w:pPr>
        <w:jc w:val="center"/>
        <w:rPr>
          <w:b/>
          <w:sz w:val="24"/>
          <w:szCs w:val="24"/>
        </w:rPr>
      </w:pPr>
      <w:r w:rsidRPr="00F46B72">
        <w:rPr>
          <w:b/>
          <w:sz w:val="24"/>
          <w:szCs w:val="24"/>
        </w:rPr>
        <w:t>1. ПРЕДМЕТ ДОГОВОРУ</w:t>
      </w:r>
    </w:p>
    <w:p w14:paraId="4C2347B2" w14:textId="77777777" w:rsidR="00BA668E" w:rsidRPr="00CF41BD" w:rsidRDefault="00EC3CA8" w:rsidP="00EC3CA8">
      <w:pPr>
        <w:tabs>
          <w:tab w:val="center" w:pos="5323"/>
        </w:tabs>
        <w:ind w:firstLine="567"/>
        <w:jc w:val="both"/>
        <w:rPr>
          <w:sz w:val="24"/>
          <w:szCs w:val="24"/>
        </w:rPr>
      </w:pPr>
      <w:r w:rsidRPr="006C740B">
        <w:rPr>
          <w:sz w:val="24"/>
          <w:szCs w:val="24"/>
        </w:rPr>
        <w:t xml:space="preserve">1.1. Депозитарна установа зобов’язується у порядку, передбаченому законодавством України, внутрішніми документами Депозитарної установи та </w:t>
      </w:r>
      <w:r w:rsidR="00D544C1" w:rsidRPr="006C740B">
        <w:rPr>
          <w:sz w:val="24"/>
          <w:szCs w:val="24"/>
        </w:rPr>
        <w:t>цим</w:t>
      </w:r>
      <w:r w:rsidRPr="006C740B">
        <w:rPr>
          <w:sz w:val="24"/>
          <w:szCs w:val="24"/>
        </w:rPr>
        <w:t xml:space="preserve"> Договором, надавати послуги щодо</w:t>
      </w:r>
      <w:r w:rsidRPr="006C740B">
        <w:rPr>
          <w:sz w:val="28"/>
          <w:szCs w:val="28"/>
        </w:rPr>
        <w:t xml:space="preserve"> </w:t>
      </w:r>
      <w:r w:rsidR="00327FF3" w:rsidRPr="006C740B">
        <w:rPr>
          <w:sz w:val="24"/>
          <w:szCs w:val="24"/>
        </w:rPr>
        <w:t>відкриття та</w:t>
      </w:r>
      <w:r w:rsidR="00327FF3" w:rsidRPr="006C740B">
        <w:rPr>
          <w:sz w:val="28"/>
          <w:szCs w:val="28"/>
        </w:rPr>
        <w:t xml:space="preserve"> </w:t>
      </w:r>
      <w:r w:rsidRPr="006C740B">
        <w:rPr>
          <w:sz w:val="24"/>
          <w:szCs w:val="24"/>
        </w:rPr>
        <w:t>обслуговування рахунку у цінних паперах Депонента</w:t>
      </w:r>
      <w:r w:rsidR="00D61EFF" w:rsidRPr="006C740B">
        <w:rPr>
          <w:sz w:val="24"/>
          <w:szCs w:val="24"/>
          <w:lang w:val="ru-RU"/>
        </w:rPr>
        <w:t xml:space="preserve">, </w:t>
      </w:r>
      <w:r w:rsidR="00D61EFF" w:rsidRPr="006C740B">
        <w:rPr>
          <w:sz w:val="24"/>
          <w:szCs w:val="24"/>
        </w:rPr>
        <w:t>з метою обліку прав на цінні папери та їх обмежень за наслідком застави на користь Національного банку України, (надалі за текстом – рахунок у цінних паперах Депонента)</w:t>
      </w:r>
      <w:r w:rsidRPr="006C740B">
        <w:rPr>
          <w:sz w:val="24"/>
          <w:szCs w:val="24"/>
        </w:rPr>
        <w:t>, проводити</w:t>
      </w:r>
      <w:r w:rsidRPr="00F46B72">
        <w:rPr>
          <w:sz w:val="24"/>
          <w:szCs w:val="24"/>
        </w:rPr>
        <w:t xml:space="preserve"> депозитарні операції за рахунком у цінних паперах Депонента на підставі розпоряджень Депонента та в інший спосіб, передбачений законодавством України</w:t>
      </w:r>
      <w:r w:rsidR="00F46B72" w:rsidRPr="00F46B72">
        <w:rPr>
          <w:sz w:val="24"/>
          <w:szCs w:val="24"/>
        </w:rPr>
        <w:t>,</w:t>
      </w:r>
      <w:r w:rsidR="00F60D51" w:rsidRPr="000D229B">
        <w:rPr>
          <w:sz w:val="24"/>
          <w:szCs w:val="24"/>
          <w:lang w:val="ru-RU"/>
        </w:rPr>
        <w:t xml:space="preserve"> </w:t>
      </w:r>
      <w:r w:rsidR="00F60D51" w:rsidRPr="000D229B">
        <w:rPr>
          <w:sz w:val="24"/>
          <w:szCs w:val="24"/>
        </w:rPr>
        <w:t>зокрема нормативно-правовими актами</w:t>
      </w:r>
      <w:r w:rsidR="00F60D51" w:rsidRPr="008323D7">
        <w:rPr>
          <w:sz w:val="24"/>
          <w:szCs w:val="24"/>
          <w:lang w:val="ru-RU"/>
        </w:rPr>
        <w:t xml:space="preserve"> </w:t>
      </w:r>
      <w:r w:rsidR="00F60D51" w:rsidRPr="001B58D7">
        <w:rPr>
          <w:sz w:val="24"/>
          <w:szCs w:val="24"/>
        </w:rPr>
        <w:t xml:space="preserve">Національного банку </w:t>
      </w:r>
      <w:r w:rsidR="00F60D51" w:rsidRPr="00CF41BD">
        <w:rPr>
          <w:sz w:val="24"/>
          <w:szCs w:val="24"/>
        </w:rPr>
        <w:t>України</w:t>
      </w:r>
      <w:r w:rsidRPr="00CF41BD">
        <w:rPr>
          <w:sz w:val="24"/>
          <w:szCs w:val="24"/>
        </w:rPr>
        <w:t xml:space="preserve">, а також надавати інші послуги у процесі провадження депозитарної діяльності </w:t>
      </w:r>
      <w:r w:rsidRPr="00CF41BD">
        <w:rPr>
          <w:color w:val="000000"/>
          <w:sz w:val="24"/>
          <w:szCs w:val="24"/>
        </w:rPr>
        <w:t>відповідно до Положення про провадження депозитарної діяльності, затвердженого рішенням Національної комісії з цінних паперів та фондового ринку від 23.04.2013 року №735</w:t>
      </w:r>
      <w:r w:rsidR="00DE6E44" w:rsidRPr="00CF41BD">
        <w:rPr>
          <w:color w:val="000000"/>
          <w:sz w:val="24"/>
          <w:szCs w:val="24"/>
        </w:rPr>
        <w:t xml:space="preserve"> (із змінами)</w:t>
      </w:r>
      <w:r w:rsidRPr="00CF41BD">
        <w:rPr>
          <w:color w:val="000000"/>
          <w:sz w:val="24"/>
          <w:szCs w:val="24"/>
        </w:rPr>
        <w:t>, зареєстрованого в Міністерстві юстиції України 27.06.2013 року №</w:t>
      </w:r>
      <w:r w:rsidRPr="00CF41BD">
        <w:rPr>
          <w:sz w:val="24"/>
          <w:szCs w:val="24"/>
        </w:rPr>
        <w:t xml:space="preserve">1084/23616 </w:t>
      </w:r>
      <w:r w:rsidRPr="00CF41BD">
        <w:rPr>
          <w:color w:val="000000"/>
          <w:sz w:val="24"/>
          <w:szCs w:val="24"/>
        </w:rPr>
        <w:t>(надалі за текстом – Положення про провадження депозитарної діяльності</w:t>
      </w:r>
      <w:r w:rsidRPr="00CF41BD">
        <w:rPr>
          <w:sz w:val="24"/>
          <w:szCs w:val="24"/>
        </w:rPr>
        <w:t>)</w:t>
      </w:r>
      <w:r w:rsidR="00BA668E" w:rsidRPr="00CF41BD">
        <w:rPr>
          <w:sz w:val="24"/>
          <w:szCs w:val="24"/>
        </w:rPr>
        <w:t>,</w:t>
      </w:r>
      <w:r w:rsidR="000C4141" w:rsidRPr="00CF41BD">
        <w:rPr>
          <w:sz w:val="24"/>
          <w:szCs w:val="24"/>
        </w:rPr>
        <w:t xml:space="preserve"> </w:t>
      </w:r>
      <w:r w:rsidR="005C5CBD" w:rsidRPr="00CF41BD">
        <w:rPr>
          <w:bCs/>
          <w:sz w:val="24"/>
          <w:szCs w:val="24"/>
        </w:rPr>
        <w:t>Положення про провадження депозитарної і клірингової діяльності та забезпечення здійснення розрахунків за правочинами щодо цінних паперів Національним банком України, затвердженого постановою Правління Національного банку України від 21.12.2017 року №140</w:t>
      </w:r>
      <w:r w:rsidR="008A1CD1">
        <w:rPr>
          <w:bCs/>
          <w:sz w:val="24"/>
          <w:szCs w:val="24"/>
        </w:rPr>
        <w:t xml:space="preserve"> (зі змінами)</w:t>
      </w:r>
      <w:r w:rsidR="00BA668E" w:rsidRPr="00CF41BD">
        <w:rPr>
          <w:sz w:val="24"/>
          <w:szCs w:val="24"/>
        </w:rPr>
        <w:t xml:space="preserve">, інших </w:t>
      </w:r>
      <w:r w:rsidR="00404DD1" w:rsidRPr="00CF41BD">
        <w:rPr>
          <w:sz w:val="24"/>
          <w:szCs w:val="24"/>
        </w:rPr>
        <w:t xml:space="preserve">нормативно-правових </w:t>
      </w:r>
      <w:r w:rsidR="00242008" w:rsidRPr="00CF41BD">
        <w:rPr>
          <w:sz w:val="24"/>
          <w:szCs w:val="24"/>
        </w:rPr>
        <w:t>та розпорядчих актів</w:t>
      </w:r>
      <w:r w:rsidR="00BA668E" w:rsidRPr="00CF41BD">
        <w:rPr>
          <w:sz w:val="24"/>
          <w:szCs w:val="24"/>
        </w:rPr>
        <w:t xml:space="preserve"> Депозитарної установи, що регламентують відносини між Депозита</w:t>
      </w:r>
      <w:r w:rsidR="00956D03" w:rsidRPr="00CF41BD">
        <w:rPr>
          <w:sz w:val="24"/>
          <w:szCs w:val="24"/>
        </w:rPr>
        <w:t>р</w:t>
      </w:r>
      <w:r w:rsidR="006213F6" w:rsidRPr="00CF41BD">
        <w:rPr>
          <w:sz w:val="24"/>
          <w:szCs w:val="24"/>
        </w:rPr>
        <w:t>ною установою та Д</w:t>
      </w:r>
      <w:r w:rsidR="00BA668E" w:rsidRPr="00CF41BD">
        <w:rPr>
          <w:sz w:val="24"/>
          <w:szCs w:val="24"/>
        </w:rPr>
        <w:t xml:space="preserve">епонентом та законодавства України. </w:t>
      </w:r>
    </w:p>
    <w:p w14:paraId="00826823" w14:textId="77777777" w:rsidR="00EC3CA8" w:rsidRPr="00CF41BD" w:rsidRDefault="00EC3CA8" w:rsidP="00EC3CA8">
      <w:pPr>
        <w:tabs>
          <w:tab w:val="center" w:pos="5323"/>
        </w:tabs>
        <w:ind w:firstLine="567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1.</w:t>
      </w:r>
      <w:r w:rsidR="00BA668E" w:rsidRPr="00CF41BD">
        <w:rPr>
          <w:sz w:val="24"/>
          <w:szCs w:val="24"/>
        </w:rPr>
        <w:t>2</w:t>
      </w:r>
      <w:r w:rsidRPr="00CF41BD">
        <w:rPr>
          <w:sz w:val="24"/>
          <w:szCs w:val="24"/>
        </w:rPr>
        <w:t xml:space="preserve">. Цінні папери (фінансовий актив) Депонента, права на які обліковуються Депозитарною установою відповідно до умов </w:t>
      </w:r>
      <w:r w:rsidR="00E34816" w:rsidRPr="00CF41BD">
        <w:rPr>
          <w:sz w:val="24"/>
          <w:szCs w:val="24"/>
        </w:rPr>
        <w:t>цього</w:t>
      </w:r>
      <w:r w:rsidRPr="00CF41BD">
        <w:rPr>
          <w:sz w:val="24"/>
          <w:szCs w:val="24"/>
        </w:rPr>
        <w:t xml:space="preserve"> Договору, зберігаються Центральним депозитарієм цінних паперів (надалі за текстом – Центральний депозитарій) </w:t>
      </w:r>
      <w:r w:rsidR="00E34816" w:rsidRPr="00CF41BD">
        <w:rPr>
          <w:sz w:val="24"/>
          <w:szCs w:val="24"/>
        </w:rPr>
        <w:t>та</w:t>
      </w:r>
      <w:r w:rsidR="001B378F" w:rsidRPr="00CF41BD">
        <w:rPr>
          <w:sz w:val="24"/>
          <w:szCs w:val="24"/>
        </w:rPr>
        <w:t>/або</w:t>
      </w:r>
      <w:r w:rsidR="00E34816" w:rsidRPr="00CF41BD">
        <w:rPr>
          <w:sz w:val="24"/>
          <w:szCs w:val="24"/>
        </w:rPr>
        <w:t xml:space="preserve"> Національним банком України </w:t>
      </w:r>
      <w:r w:rsidR="001B378F" w:rsidRPr="00CF41BD">
        <w:rPr>
          <w:sz w:val="24"/>
          <w:szCs w:val="24"/>
        </w:rPr>
        <w:t>(надалі за текстом – Депозитарій НБУ)</w:t>
      </w:r>
      <w:r w:rsidR="00752B7D" w:rsidRPr="00CF41BD">
        <w:rPr>
          <w:sz w:val="24"/>
          <w:szCs w:val="24"/>
        </w:rPr>
        <w:t xml:space="preserve"> </w:t>
      </w:r>
      <w:r w:rsidR="00E34816" w:rsidRPr="00CF41BD">
        <w:rPr>
          <w:sz w:val="24"/>
          <w:szCs w:val="24"/>
        </w:rPr>
        <w:t xml:space="preserve">відповідно до компетенції, встановленої </w:t>
      </w:r>
      <w:r w:rsidR="001B378F" w:rsidRPr="00CF41BD">
        <w:rPr>
          <w:sz w:val="24"/>
          <w:szCs w:val="24"/>
        </w:rPr>
        <w:t xml:space="preserve">Законом </w:t>
      </w:r>
      <w:r w:rsidRPr="00CF41BD">
        <w:rPr>
          <w:sz w:val="24"/>
          <w:szCs w:val="24"/>
        </w:rPr>
        <w:t>України «Про депозитарну систему України».</w:t>
      </w:r>
    </w:p>
    <w:p w14:paraId="25E1AC7B" w14:textId="77777777" w:rsidR="000767BC" w:rsidRPr="00CF41BD" w:rsidRDefault="000767BC" w:rsidP="00EC3CA8">
      <w:pPr>
        <w:tabs>
          <w:tab w:val="center" w:pos="5323"/>
        </w:tabs>
        <w:ind w:firstLine="567"/>
        <w:jc w:val="both"/>
        <w:rPr>
          <w:sz w:val="24"/>
          <w:szCs w:val="24"/>
        </w:rPr>
      </w:pPr>
    </w:p>
    <w:p w14:paraId="5DA2B324" w14:textId="77777777" w:rsidR="00EC3CA8" w:rsidRPr="00CF41BD" w:rsidRDefault="00EC3CA8" w:rsidP="00EC3CA8">
      <w:pPr>
        <w:tabs>
          <w:tab w:val="left" w:pos="450"/>
        </w:tabs>
        <w:jc w:val="center"/>
        <w:rPr>
          <w:b/>
          <w:sz w:val="24"/>
          <w:szCs w:val="24"/>
        </w:rPr>
      </w:pPr>
    </w:p>
    <w:p w14:paraId="45BF43DB" w14:textId="77777777" w:rsidR="00EC3CA8" w:rsidRPr="00CF41BD" w:rsidRDefault="00EC3CA8" w:rsidP="00EC3CA8">
      <w:pPr>
        <w:tabs>
          <w:tab w:val="left" w:pos="450"/>
        </w:tabs>
        <w:jc w:val="center"/>
        <w:rPr>
          <w:b/>
          <w:sz w:val="24"/>
          <w:szCs w:val="24"/>
        </w:rPr>
      </w:pPr>
      <w:r w:rsidRPr="00CF41BD">
        <w:rPr>
          <w:b/>
          <w:sz w:val="24"/>
          <w:szCs w:val="24"/>
        </w:rPr>
        <w:t>2. ОБОВ’ЯЗКИ ТА ПРАВА ДЕПОЗИТАРНОЇ УСТАНОВИ</w:t>
      </w:r>
    </w:p>
    <w:p w14:paraId="559B0D90" w14:textId="77777777" w:rsidR="00B25FD5" w:rsidRPr="00CF41BD" w:rsidRDefault="00EC3CA8" w:rsidP="00B25FD5">
      <w:pPr>
        <w:tabs>
          <w:tab w:val="left" w:pos="567"/>
        </w:tabs>
        <w:ind w:left="426"/>
        <w:jc w:val="both"/>
        <w:rPr>
          <w:sz w:val="24"/>
          <w:szCs w:val="24"/>
        </w:rPr>
      </w:pPr>
      <w:r w:rsidRPr="00CF41BD">
        <w:rPr>
          <w:sz w:val="24"/>
          <w:szCs w:val="24"/>
        </w:rPr>
        <w:tab/>
      </w:r>
    </w:p>
    <w:p w14:paraId="38642175" w14:textId="77777777" w:rsidR="00EC3CA8" w:rsidRPr="00CF41BD" w:rsidRDefault="00EC3CA8" w:rsidP="00B25FD5">
      <w:pPr>
        <w:tabs>
          <w:tab w:val="left" w:pos="567"/>
        </w:tabs>
        <w:ind w:left="426" w:firstLine="141"/>
        <w:jc w:val="both"/>
        <w:rPr>
          <w:b/>
          <w:sz w:val="24"/>
          <w:szCs w:val="24"/>
        </w:rPr>
      </w:pPr>
      <w:r w:rsidRPr="00CF41BD">
        <w:rPr>
          <w:b/>
          <w:sz w:val="24"/>
          <w:szCs w:val="24"/>
        </w:rPr>
        <w:t>2.1. Депозитарна установа зобов’язана:</w:t>
      </w:r>
    </w:p>
    <w:p w14:paraId="74645EAA" w14:textId="77777777" w:rsidR="00C64337" w:rsidRPr="001B58D7" w:rsidRDefault="00EC3CA8" w:rsidP="00437790">
      <w:pPr>
        <w:pStyle w:val="Default"/>
        <w:ind w:firstLine="567"/>
        <w:jc w:val="both"/>
        <w:rPr>
          <w:lang w:val="ru-RU"/>
        </w:rPr>
      </w:pPr>
      <w:r w:rsidRPr="00CF41BD">
        <w:t>2.1.</w:t>
      </w:r>
      <w:r w:rsidR="00A125DF" w:rsidRPr="00CF41BD">
        <w:t>1</w:t>
      </w:r>
      <w:r w:rsidRPr="00CF41BD">
        <w:t xml:space="preserve">. Ознайомити </w:t>
      </w:r>
      <w:r w:rsidRPr="00CF41BD">
        <w:rPr>
          <w:color w:val="auto"/>
        </w:rPr>
        <w:t>Депонента з</w:t>
      </w:r>
      <w:r w:rsidR="00D923B4" w:rsidRPr="00CF41BD">
        <w:rPr>
          <w:color w:val="auto"/>
        </w:rPr>
        <w:t xml:space="preserve"> </w:t>
      </w:r>
      <w:r w:rsidR="001F25D7" w:rsidRPr="00CF41BD">
        <w:rPr>
          <w:color w:val="auto"/>
        </w:rPr>
        <w:t>т</w:t>
      </w:r>
      <w:r w:rsidR="00D923B4" w:rsidRPr="00CF41BD">
        <w:rPr>
          <w:color w:val="auto"/>
        </w:rPr>
        <w:t>арифами Депозитарної установи на депозитарні послуги</w:t>
      </w:r>
      <w:r w:rsidR="00242008" w:rsidRPr="00CF41BD">
        <w:rPr>
          <w:color w:val="auto"/>
        </w:rPr>
        <w:t>,</w:t>
      </w:r>
      <w:r w:rsidR="00D923B4" w:rsidRPr="00CF41BD">
        <w:t xml:space="preserve"> </w:t>
      </w:r>
      <w:r w:rsidR="00404DD1" w:rsidRPr="00CF41BD">
        <w:t xml:space="preserve">нормативно-правовими та розпорядчими </w:t>
      </w:r>
      <w:r w:rsidR="00242008" w:rsidRPr="00CF41BD">
        <w:t xml:space="preserve">актами </w:t>
      </w:r>
      <w:r w:rsidR="00507FE1" w:rsidRPr="00CF41BD">
        <w:t xml:space="preserve">(витягами з </w:t>
      </w:r>
      <w:r w:rsidR="00404DD1" w:rsidRPr="00CF41BD">
        <w:t>них</w:t>
      </w:r>
      <w:r w:rsidR="00507FE1" w:rsidRPr="00CF41BD">
        <w:t xml:space="preserve">) </w:t>
      </w:r>
      <w:r w:rsidRPr="00CF41BD">
        <w:t>Депозитарної установи, які регламентують відносини Депонента та Депозитарної установи стосовно порядку виконання розпоряджень Депонента, отримання виписок про стан рахунку у цінних паперах Депонента та про операції з цінними паперами, інформаційних довідок про незавершені операції з цінними паперами за рахунком у цінних паперах Депонента та інших інформаційних довідок</w:t>
      </w:r>
      <w:r w:rsidR="00943AF9" w:rsidRPr="00CF41BD">
        <w:t>, звітів, надання яких передбачено цим Договором або</w:t>
      </w:r>
      <w:r w:rsidR="00E0720B" w:rsidRPr="00CF41BD">
        <w:t xml:space="preserve"> </w:t>
      </w:r>
      <w:r w:rsidR="00943AF9" w:rsidRPr="00CF41BD">
        <w:t>нормативно-правовими та розпорядчими актами Депозитарної установи</w:t>
      </w:r>
      <w:r w:rsidR="004B62B3">
        <w:t xml:space="preserve">, шляхом розміщення таких документів </w:t>
      </w:r>
      <w:r w:rsidR="004B62B3" w:rsidRPr="00CF41BD">
        <w:t xml:space="preserve">на сторінці </w:t>
      </w:r>
      <w:r w:rsidR="004B62B3">
        <w:t xml:space="preserve"> о</w:t>
      </w:r>
      <w:r w:rsidR="004B62B3" w:rsidRPr="00CF41BD">
        <w:t xml:space="preserve">фіційного </w:t>
      </w:r>
      <w:r w:rsidR="004B62B3" w:rsidRPr="00CF41BD">
        <w:lastRenderedPageBreak/>
        <w:t>Інтернет-представництва Національного банку</w:t>
      </w:r>
      <w:r w:rsidR="004B62B3" w:rsidRPr="00CF41BD">
        <w:rPr>
          <w:lang w:val="ru-RU"/>
        </w:rPr>
        <w:t xml:space="preserve"> </w:t>
      </w:r>
      <w:r w:rsidR="004B62B3" w:rsidRPr="00CF41BD">
        <w:t xml:space="preserve">України, що  знаходиться за посиланням  </w:t>
      </w:r>
      <w:hyperlink r:id="rId8" w:history="1">
        <w:r w:rsidR="004B62B3" w:rsidRPr="000D229B">
          <w:rPr>
            <w:rStyle w:val="afa"/>
          </w:rPr>
          <w:t>https://bank.gov.ua</w:t>
        </w:r>
      </w:hyperlink>
      <w:r w:rsidR="004B62B3">
        <w:t>,</w:t>
      </w:r>
      <w:r w:rsidR="004B62B3" w:rsidRPr="00CF41BD">
        <w:t xml:space="preserve"> </w:t>
      </w:r>
      <w:r w:rsidR="00943AF9" w:rsidRPr="00CF41BD">
        <w:t xml:space="preserve"> </w:t>
      </w:r>
      <w:r w:rsidR="00E0720B" w:rsidRPr="00CF41BD">
        <w:t>та</w:t>
      </w:r>
      <w:r w:rsidRPr="00CF41BD">
        <w:t xml:space="preserve"> </w:t>
      </w:r>
      <w:r w:rsidR="00E0720B" w:rsidRPr="00CF41BD">
        <w:t>в</w:t>
      </w:r>
      <w:r w:rsidRPr="00CF41BD">
        <w:t xml:space="preserve"> подальшому ознайомлювати Депонента зі змінами та</w:t>
      </w:r>
      <w:r w:rsidR="00BF32AE" w:rsidRPr="00CF41BD">
        <w:t>/або</w:t>
      </w:r>
      <w:r w:rsidRPr="00CF41BD">
        <w:t xml:space="preserve"> доповненнями до </w:t>
      </w:r>
      <w:r w:rsidR="00E0720B" w:rsidRPr="00CF41BD">
        <w:t>цих</w:t>
      </w:r>
      <w:r w:rsidRPr="00CF41BD">
        <w:t xml:space="preserve"> </w:t>
      </w:r>
      <w:r w:rsidR="00246D98" w:rsidRPr="00CF41BD">
        <w:t xml:space="preserve">документів </w:t>
      </w:r>
      <w:r w:rsidRPr="00CF41BD">
        <w:t>шляхом</w:t>
      </w:r>
      <w:r w:rsidR="00BF32AE" w:rsidRPr="00CF41BD">
        <w:t xml:space="preserve"> розміщення змін та/або доповнень до документів або розміщення таких документів у новій редакції</w:t>
      </w:r>
      <w:r w:rsidR="00BB6B7E">
        <w:rPr>
          <w:sz w:val="23"/>
          <w:szCs w:val="23"/>
        </w:rPr>
        <w:t>.</w:t>
      </w:r>
    </w:p>
    <w:p w14:paraId="4990A5CE" w14:textId="77777777" w:rsidR="00EC3CA8" w:rsidRPr="00CF41BD" w:rsidRDefault="00246D98" w:rsidP="005170A6">
      <w:pPr>
        <w:pStyle w:val="Default"/>
        <w:ind w:firstLine="539"/>
      </w:pPr>
      <w:r w:rsidRPr="00CF41BD">
        <w:t>Д</w:t>
      </w:r>
      <w:r w:rsidR="007C0177" w:rsidRPr="00CF41BD">
        <w:t>одатково, Депозитарна установа може ознайомлювати Депонента з вищезазначеними документами та змінами до них, шляхом направлення відповідних повідомлень за допомогою засобів електронного/іншого технічного зв’язку.</w:t>
      </w:r>
    </w:p>
    <w:p w14:paraId="4D35A807" w14:textId="77777777" w:rsidR="00EC3CA8" w:rsidRPr="00CF41BD" w:rsidRDefault="00EC3CA8" w:rsidP="00EC3CA8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2.1.</w:t>
      </w:r>
      <w:r w:rsidR="00A125DF" w:rsidRPr="00CF41BD">
        <w:rPr>
          <w:sz w:val="24"/>
          <w:szCs w:val="24"/>
        </w:rPr>
        <w:t>2</w:t>
      </w:r>
      <w:r w:rsidRPr="00CF41BD">
        <w:rPr>
          <w:sz w:val="24"/>
          <w:szCs w:val="24"/>
        </w:rPr>
        <w:t>. Здійснювати облік цінних паперів, що належать Депоненту</w:t>
      </w:r>
      <w:r w:rsidR="00C65C89" w:rsidRPr="00CF41BD">
        <w:rPr>
          <w:sz w:val="24"/>
          <w:szCs w:val="24"/>
        </w:rPr>
        <w:t>,</w:t>
      </w:r>
      <w:r w:rsidRPr="00CF41BD">
        <w:rPr>
          <w:sz w:val="24"/>
          <w:szCs w:val="24"/>
        </w:rPr>
        <w:t xml:space="preserve"> на рахунку </w:t>
      </w:r>
      <w:r w:rsidR="00C65C89" w:rsidRPr="00CF41BD">
        <w:rPr>
          <w:sz w:val="24"/>
          <w:szCs w:val="24"/>
        </w:rPr>
        <w:t xml:space="preserve">в </w:t>
      </w:r>
      <w:r w:rsidRPr="00CF41BD">
        <w:rPr>
          <w:sz w:val="24"/>
          <w:szCs w:val="24"/>
        </w:rPr>
        <w:t>цінних паперах.</w:t>
      </w:r>
    </w:p>
    <w:p w14:paraId="1E7BE65E" w14:textId="77777777" w:rsidR="00EC3CA8" w:rsidRPr="00AE712A" w:rsidRDefault="00EC3CA8" w:rsidP="00EC3CA8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6C740B">
        <w:rPr>
          <w:sz w:val="24"/>
          <w:szCs w:val="24"/>
        </w:rPr>
        <w:t>2.1.</w:t>
      </w:r>
      <w:r w:rsidR="00A125DF" w:rsidRPr="006C740B">
        <w:rPr>
          <w:sz w:val="24"/>
          <w:szCs w:val="24"/>
        </w:rPr>
        <w:t>3</w:t>
      </w:r>
      <w:r w:rsidRPr="006C740B">
        <w:rPr>
          <w:sz w:val="24"/>
          <w:szCs w:val="24"/>
        </w:rPr>
        <w:t xml:space="preserve">. Здійснювати облік прав Депонента на цінні папери, що обліковуються на його рахунку </w:t>
      </w:r>
      <w:r w:rsidR="00C65C89" w:rsidRPr="006C740B">
        <w:rPr>
          <w:sz w:val="24"/>
          <w:szCs w:val="24"/>
        </w:rPr>
        <w:t xml:space="preserve">в </w:t>
      </w:r>
      <w:r w:rsidRPr="006C740B">
        <w:rPr>
          <w:sz w:val="24"/>
          <w:szCs w:val="24"/>
        </w:rPr>
        <w:t xml:space="preserve">цінних паперах, та обмеження таких прав, у тому числі відокремлений </w:t>
      </w:r>
      <w:r w:rsidRPr="006C740B">
        <w:rPr>
          <w:bCs/>
          <w:sz w:val="24"/>
          <w:szCs w:val="24"/>
        </w:rPr>
        <w:t xml:space="preserve">облік прав на цінні папери, які </w:t>
      </w:r>
      <w:r w:rsidR="00A97328" w:rsidRPr="006C740B">
        <w:rPr>
          <w:bCs/>
          <w:sz w:val="24"/>
          <w:szCs w:val="24"/>
        </w:rPr>
        <w:t xml:space="preserve">заблоковані на користь </w:t>
      </w:r>
      <w:r w:rsidR="00AE712A" w:rsidRPr="006C740B">
        <w:rPr>
          <w:bCs/>
          <w:sz w:val="24"/>
          <w:szCs w:val="24"/>
        </w:rPr>
        <w:t>Н</w:t>
      </w:r>
      <w:r w:rsidR="00A97328" w:rsidRPr="006C740B">
        <w:rPr>
          <w:bCs/>
          <w:sz w:val="24"/>
          <w:szCs w:val="24"/>
        </w:rPr>
        <w:t>аціона</w:t>
      </w:r>
      <w:r w:rsidR="00AE712A" w:rsidRPr="006C740B">
        <w:rPr>
          <w:bCs/>
          <w:sz w:val="24"/>
          <w:szCs w:val="24"/>
        </w:rPr>
        <w:t>л</w:t>
      </w:r>
      <w:r w:rsidR="00A97328" w:rsidRPr="006C740B">
        <w:rPr>
          <w:bCs/>
          <w:sz w:val="24"/>
          <w:szCs w:val="24"/>
        </w:rPr>
        <w:t>ьного б</w:t>
      </w:r>
      <w:r w:rsidR="00AE712A" w:rsidRPr="006C740B">
        <w:rPr>
          <w:bCs/>
          <w:sz w:val="24"/>
          <w:szCs w:val="24"/>
        </w:rPr>
        <w:t>а</w:t>
      </w:r>
      <w:r w:rsidR="00A97328" w:rsidRPr="006C740B">
        <w:rPr>
          <w:bCs/>
          <w:sz w:val="24"/>
          <w:szCs w:val="24"/>
        </w:rPr>
        <w:t>нку</w:t>
      </w:r>
      <w:r w:rsidRPr="006C740B">
        <w:rPr>
          <w:bCs/>
          <w:sz w:val="24"/>
          <w:szCs w:val="24"/>
        </w:rPr>
        <w:t xml:space="preserve"> з дотриманням принципу «поставка цінних паперів </w:t>
      </w:r>
      <w:r w:rsidR="00A97328" w:rsidRPr="006C740B">
        <w:rPr>
          <w:bCs/>
          <w:sz w:val="24"/>
          <w:szCs w:val="24"/>
        </w:rPr>
        <w:t xml:space="preserve">без </w:t>
      </w:r>
      <w:r w:rsidRPr="006C740B">
        <w:rPr>
          <w:bCs/>
          <w:sz w:val="24"/>
          <w:szCs w:val="24"/>
        </w:rPr>
        <w:t>оплати».</w:t>
      </w:r>
    </w:p>
    <w:p w14:paraId="1241651D" w14:textId="77777777" w:rsidR="00EC3CA8" w:rsidRPr="00CF41BD" w:rsidRDefault="00EC3CA8" w:rsidP="00EC3CA8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AE712A">
        <w:rPr>
          <w:sz w:val="24"/>
          <w:szCs w:val="24"/>
        </w:rPr>
        <w:t>2.1.</w:t>
      </w:r>
      <w:r w:rsidR="00A125DF" w:rsidRPr="00AE712A">
        <w:rPr>
          <w:sz w:val="24"/>
          <w:szCs w:val="24"/>
        </w:rPr>
        <w:t>4</w:t>
      </w:r>
      <w:r w:rsidRPr="00AE712A">
        <w:rPr>
          <w:sz w:val="24"/>
          <w:szCs w:val="24"/>
        </w:rPr>
        <w:t xml:space="preserve">. Здійснювати обслуговування обігу цінних паперів на рахунку </w:t>
      </w:r>
      <w:r w:rsidR="00C65C89" w:rsidRPr="00AE712A">
        <w:rPr>
          <w:sz w:val="24"/>
          <w:szCs w:val="24"/>
        </w:rPr>
        <w:t xml:space="preserve">в </w:t>
      </w:r>
      <w:r w:rsidRPr="00AE712A">
        <w:rPr>
          <w:sz w:val="24"/>
          <w:szCs w:val="24"/>
        </w:rPr>
        <w:t>цінних паперах</w:t>
      </w:r>
      <w:r w:rsidRPr="00CF41BD">
        <w:rPr>
          <w:sz w:val="24"/>
          <w:szCs w:val="24"/>
        </w:rPr>
        <w:t xml:space="preserve"> Депонента шляхом проведення депозитарних операцій за рахунком у цінних паперах у порядку та строки, визначені законодавством</w:t>
      </w:r>
      <w:r w:rsidR="00404DD1" w:rsidRPr="00CF41BD">
        <w:rPr>
          <w:sz w:val="24"/>
          <w:szCs w:val="24"/>
        </w:rPr>
        <w:t xml:space="preserve">, нормативно-правовими </w:t>
      </w:r>
      <w:r w:rsidRPr="00CF41BD">
        <w:rPr>
          <w:sz w:val="24"/>
          <w:szCs w:val="24"/>
        </w:rPr>
        <w:t xml:space="preserve">та </w:t>
      </w:r>
      <w:r w:rsidR="00404DD1" w:rsidRPr="00CF41BD">
        <w:rPr>
          <w:sz w:val="24"/>
          <w:szCs w:val="24"/>
        </w:rPr>
        <w:t xml:space="preserve">розпорядчими </w:t>
      </w:r>
      <w:r w:rsidR="00242008" w:rsidRPr="00CF41BD">
        <w:rPr>
          <w:sz w:val="24"/>
          <w:szCs w:val="24"/>
        </w:rPr>
        <w:t xml:space="preserve">актами </w:t>
      </w:r>
      <w:r w:rsidRPr="00CF41BD">
        <w:rPr>
          <w:sz w:val="24"/>
          <w:szCs w:val="24"/>
        </w:rPr>
        <w:t>Депозитарної установи.</w:t>
      </w:r>
    </w:p>
    <w:p w14:paraId="71D0CF84" w14:textId="77777777" w:rsidR="006B489C" w:rsidRPr="00CF41BD" w:rsidRDefault="00EC3CA8" w:rsidP="008667BF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2.1.</w:t>
      </w:r>
      <w:r w:rsidR="00A125DF" w:rsidRPr="00CF41BD">
        <w:rPr>
          <w:sz w:val="24"/>
          <w:szCs w:val="24"/>
        </w:rPr>
        <w:t>5</w:t>
      </w:r>
      <w:r w:rsidRPr="00CF41BD">
        <w:rPr>
          <w:sz w:val="24"/>
          <w:szCs w:val="24"/>
        </w:rPr>
        <w:t xml:space="preserve">. </w:t>
      </w:r>
      <w:r w:rsidR="006B489C" w:rsidRPr="00CF41BD">
        <w:rPr>
          <w:sz w:val="24"/>
          <w:szCs w:val="24"/>
        </w:rPr>
        <w:t xml:space="preserve">Складати та </w:t>
      </w:r>
      <w:r w:rsidR="00DD7F68" w:rsidRPr="00CF41BD">
        <w:rPr>
          <w:sz w:val="24"/>
          <w:szCs w:val="24"/>
        </w:rPr>
        <w:t>на</w:t>
      </w:r>
      <w:r w:rsidR="006B489C" w:rsidRPr="00CF41BD">
        <w:rPr>
          <w:sz w:val="24"/>
          <w:szCs w:val="24"/>
        </w:rPr>
        <w:t xml:space="preserve">давати виписку з рахунку в цінних паперах Депонента та/або виписку про операції з цінними паперами на запит Депонента </w:t>
      </w:r>
      <w:r w:rsidR="00627210" w:rsidRPr="00CF41BD">
        <w:rPr>
          <w:color w:val="000000"/>
          <w:sz w:val="24"/>
          <w:szCs w:val="24"/>
        </w:rPr>
        <w:t xml:space="preserve">не пізніше наступного </w:t>
      </w:r>
      <w:r w:rsidR="00C54831" w:rsidRPr="00CF41BD">
        <w:rPr>
          <w:color w:val="000000"/>
          <w:sz w:val="24"/>
          <w:szCs w:val="24"/>
        </w:rPr>
        <w:t>робочого</w:t>
      </w:r>
      <w:r w:rsidR="00627210" w:rsidRPr="00CF41BD">
        <w:rPr>
          <w:color w:val="000000"/>
          <w:sz w:val="24"/>
          <w:szCs w:val="24"/>
        </w:rPr>
        <w:t xml:space="preserve"> дня з дати отримання розпорядження (запиту)</w:t>
      </w:r>
      <w:r w:rsidR="006B489C" w:rsidRPr="00CF41BD">
        <w:rPr>
          <w:sz w:val="24"/>
          <w:szCs w:val="24"/>
        </w:rPr>
        <w:t>. Виписка з рахунку надається Депоненту у спосіб, визначений у розпорядженні (запиті) про надання відповідної виписки.</w:t>
      </w:r>
    </w:p>
    <w:p w14:paraId="72B5EDD1" w14:textId="77777777" w:rsidR="00EC3CA8" w:rsidRPr="00CF41BD" w:rsidRDefault="00EC3CA8" w:rsidP="00EC3CA8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2.1.</w:t>
      </w:r>
      <w:r w:rsidR="00A125DF" w:rsidRPr="00CF41BD">
        <w:rPr>
          <w:sz w:val="24"/>
          <w:szCs w:val="24"/>
        </w:rPr>
        <w:t>6</w:t>
      </w:r>
      <w:r w:rsidRPr="00CF41BD">
        <w:rPr>
          <w:sz w:val="24"/>
          <w:szCs w:val="24"/>
        </w:rPr>
        <w:t xml:space="preserve">. Надавати Депоненту на його вимогу інформаційні довідки (про незавершені операції з цінними паперами за рахунком </w:t>
      </w:r>
      <w:r w:rsidR="00C65C89" w:rsidRPr="00CF41BD">
        <w:rPr>
          <w:sz w:val="24"/>
          <w:szCs w:val="24"/>
        </w:rPr>
        <w:t xml:space="preserve">у </w:t>
      </w:r>
      <w:r w:rsidRPr="00CF41BD">
        <w:rPr>
          <w:sz w:val="24"/>
          <w:szCs w:val="24"/>
        </w:rPr>
        <w:t>цінних паперах Депонента</w:t>
      </w:r>
      <w:r w:rsidR="005B795A" w:rsidRPr="00CF41BD">
        <w:rPr>
          <w:sz w:val="24"/>
          <w:szCs w:val="24"/>
        </w:rPr>
        <w:t>;</w:t>
      </w:r>
      <w:r w:rsidRPr="00CF41BD">
        <w:rPr>
          <w:sz w:val="24"/>
          <w:szCs w:val="24"/>
        </w:rPr>
        <w:t xml:space="preserve"> інші інформаційні довід</w:t>
      </w:r>
      <w:r w:rsidRPr="0068086E">
        <w:rPr>
          <w:sz w:val="24"/>
          <w:szCs w:val="24"/>
        </w:rPr>
        <w:t>ки відповідно до законодавства України та даного Договору) протягом 3 (трьох) робочих</w:t>
      </w:r>
      <w:r w:rsidRPr="00CF41BD">
        <w:rPr>
          <w:sz w:val="24"/>
          <w:szCs w:val="24"/>
        </w:rPr>
        <w:t xml:space="preserve"> днів після отримання розпорядження (запиту) про надання відповідної інформаційної довідки. Інформаційна довідка надається Депоненту у спосіб, визначений у розпорядженні (запиті) про надання відповідної інформаційної довідки. </w:t>
      </w:r>
    </w:p>
    <w:p w14:paraId="4871564C" w14:textId="77777777" w:rsidR="00EC3CA8" w:rsidRPr="007D6617" w:rsidRDefault="00EC3CA8" w:rsidP="00EC3CA8">
      <w:pPr>
        <w:tabs>
          <w:tab w:val="left" w:pos="540"/>
          <w:tab w:val="left" w:pos="851"/>
        </w:tabs>
        <w:jc w:val="both"/>
        <w:rPr>
          <w:sz w:val="24"/>
          <w:szCs w:val="24"/>
        </w:rPr>
      </w:pPr>
      <w:r w:rsidRPr="00CF41BD">
        <w:rPr>
          <w:sz w:val="24"/>
          <w:szCs w:val="24"/>
        </w:rPr>
        <w:tab/>
        <w:t>2.1.</w:t>
      </w:r>
      <w:r w:rsidR="00A125DF" w:rsidRPr="00CF41BD">
        <w:rPr>
          <w:sz w:val="24"/>
          <w:szCs w:val="24"/>
        </w:rPr>
        <w:t>7</w:t>
      </w:r>
      <w:r w:rsidRPr="00CF41BD">
        <w:rPr>
          <w:sz w:val="24"/>
          <w:szCs w:val="24"/>
        </w:rPr>
        <w:t xml:space="preserve">. Повідомляти Депонента про проведення коригувальної операції у разі виявлення технічної помилки, допущеної при виконанні депозитарної операції, протягом </w:t>
      </w:r>
      <w:r w:rsidRPr="0068086E">
        <w:rPr>
          <w:sz w:val="24"/>
          <w:szCs w:val="24"/>
        </w:rPr>
        <w:t>5 (п’яти) робочих</w:t>
      </w:r>
      <w:r w:rsidRPr="00CF41BD">
        <w:rPr>
          <w:sz w:val="24"/>
          <w:szCs w:val="24"/>
        </w:rPr>
        <w:t xml:space="preserve"> днів після проведення коригувальної операції шляхом направлення листа із відповідним повідомленням на ел</w:t>
      </w:r>
      <w:r w:rsidR="00B86F7F" w:rsidRPr="00CF41BD">
        <w:rPr>
          <w:sz w:val="24"/>
          <w:szCs w:val="24"/>
        </w:rPr>
        <w:t>е</w:t>
      </w:r>
      <w:r w:rsidRPr="00CF41BD">
        <w:rPr>
          <w:sz w:val="24"/>
          <w:szCs w:val="24"/>
        </w:rPr>
        <w:t>ктронну адресу Депонента (</w:t>
      </w:r>
      <w:r w:rsidRPr="00CF41BD">
        <w:rPr>
          <w:sz w:val="24"/>
          <w:szCs w:val="24"/>
          <w:lang w:val="en-US"/>
        </w:rPr>
        <w:t>e</w:t>
      </w:r>
      <w:r w:rsidRPr="00CF41BD">
        <w:rPr>
          <w:sz w:val="24"/>
          <w:szCs w:val="24"/>
        </w:rPr>
        <w:t>-</w:t>
      </w:r>
      <w:r w:rsidRPr="00CF41BD">
        <w:rPr>
          <w:sz w:val="24"/>
          <w:szCs w:val="24"/>
          <w:lang w:val="en-US"/>
        </w:rPr>
        <w:t>mail</w:t>
      </w:r>
      <w:r w:rsidRPr="00CF41BD">
        <w:rPr>
          <w:sz w:val="24"/>
          <w:szCs w:val="24"/>
        </w:rPr>
        <w:t>), зазначену</w:t>
      </w:r>
      <w:r w:rsidR="0059493E" w:rsidRPr="00CF41BD">
        <w:rPr>
          <w:sz w:val="24"/>
          <w:szCs w:val="24"/>
        </w:rPr>
        <w:t xml:space="preserve"> </w:t>
      </w:r>
      <w:r w:rsidRPr="00CF41BD">
        <w:rPr>
          <w:sz w:val="24"/>
          <w:szCs w:val="24"/>
        </w:rPr>
        <w:t xml:space="preserve">в анкеті рахунку </w:t>
      </w:r>
      <w:r w:rsidR="00C67977">
        <w:rPr>
          <w:sz w:val="24"/>
          <w:szCs w:val="24"/>
        </w:rPr>
        <w:t>у</w:t>
      </w:r>
      <w:r w:rsidR="00C67977" w:rsidRPr="00CF41BD">
        <w:rPr>
          <w:sz w:val="24"/>
          <w:szCs w:val="24"/>
        </w:rPr>
        <w:t xml:space="preserve"> </w:t>
      </w:r>
      <w:r w:rsidRPr="00CF41BD">
        <w:rPr>
          <w:sz w:val="24"/>
          <w:szCs w:val="24"/>
        </w:rPr>
        <w:t>цінних паперах Депонента</w:t>
      </w:r>
      <w:r w:rsidRPr="007D6617">
        <w:rPr>
          <w:sz w:val="24"/>
          <w:szCs w:val="24"/>
        </w:rPr>
        <w:t xml:space="preserve">. </w:t>
      </w:r>
      <w:r w:rsidR="00FE558D" w:rsidRPr="007D6617">
        <w:rPr>
          <w:sz w:val="24"/>
          <w:szCs w:val="24"/>
        </w:rPr>
        <w:t xml:space="preserve">Зазначене </w:t>
      </w:r>
      <w:r w:rsidRPr="007D6617">
        <w:rPr>
          <w:sz w:val="24"/>
          <w:szCs w:val="24"/>
        </w:rPr>
        <w:t>в даному пункті повідомлення Депонент за потребою може отримати у вигляді поштового листа.</w:t>
      </w:r>
    </w:p>
    <w:p w14:paraId="3F0886B0" w14:textId="77777777" w:rsidR="004E2A1B" w:rsidRPr="007D6617" w:rsidRDefault="004E2A1B" w:rsidP="00DF2B50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2.1.8. Протягом 2 (двох) робочих днів, з моменту отримання доходів по цінних паперах Депонента у грошових коштах, за результатами проведених корпоративних операцій емітента, переказати зазначені доходи:</w:t>
      </w:r>
    </w:p>
    <w:p w14:paraId="4523E90D" w14:textId="77777777" w:rsidR="00DF2B50" w:rsidRPr="007D6617" w:rsidRDefault="00DF2B50" w:rsidP="00DF2B50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- виключно на окремий(і) рахунок(и) Депонента в Національному банку України, відкритий(і) для зарахування грошових коштів у національній та/або іноземній валюті по</w:t>
      </w:r>
      <w:r w:rsidR="00A719F7" w:rsidRPr="007D6617">
        <w:rPr>
          <w:sz w:val="24"/>
          <w:szCs w:val="24"/>
        </w:rPr>
        <w:t xml:space="preserve"> виплаті </w:t>
      </w:r>
      <w:r w:rsidRPr="007D6617">
        <w:rPr>
          <w:sz w:val="24"/>
          <w:szCs w:val="24"/>
        </w:rPr>
        <w:t xml:space="preserve"> доход</w:t>
      </w:r>
      <w:r w:rsidR="00A719F7" w:rsidRPr="007D6617">
        <w:rPr>
          <w:sz w:val="24"/>
          <w:szCs w:val="24"/>
        </w:rPr>
        <w:t>ів</w:t>
      </w:r>
      <w:r w:rsidRPr="007D6617">
        <w:rPr>
          <w:sz w:val="24"/>
          <w:szCs w:val="24"/>
        </w:rPr>
        <w:t xml:space="preserve"> та/або погашення</w:t>
      </w:r>
      <w:r w:rsidR="00A719F7" w:rsidRPr="007D6617">
        <w:rPr>
          <w:sz w:val="24"/>
          <w:szCs w:val="24"/>
        </w:rPr>
        <w:t xml:space="preserve"> за </w:t>
      </w:r>
      <w:r w:rsidRPr="007D6617">
        <w:rPr>
          <w:sz w:val="24"/>
          <w:szCs w:val="24"/>
        </w:rPr>
        <w:t xml:space="preserve"> цінни</w:t>
      </w:r>
      <w:r w:rsidR="00A719F7" w:rsidRPr="007D6617">
        <w:rPr>
          <w:sz w:val="24"/>
          <w:szCs w:val="24"/>
        </w:rPr>
        <w:t>ми</w:t>
      </w:r>
      <w:r w:rsidRPr="007D6617">
        <w:rPr>
          <w:sz w:val="24"/>
          <w:szCs w:val="24"/>
        </w:rPr>
        <w:t xml:space="preserve"> папер</w:t>
      </w:r>
      <w:r w:rsidR="00A719F7" w:rsidRPr="007D6617">
        <w:rPr>
          <w:sz w:val="24"/>
          <w:szCs w:val="24"/>
        </w:rPr>
        <w:t>ами, що</w:t>
      </w:r>
      <w:r w:rsidRPr="007D6617">
        <w:rPr>
          <w:sz w:val="24"/>
          <w:szCs w:val="24"/>
        </w:rPr>
        <w:t xml:space="preserve"> є предметом застави на користь Національного банку України (далі – окремий(і) рахунок(и) Депонента в Національному банку України</w:t>
      </w:r>
      <w:r w:rsidR="00FE558D" w:rsidRPr="007D6617">
        <w:rPr>
          <w:sz w:val="24"/>
          <w:szCs w:val="24"/>
        </w:rPr>
        <w:t xml:space="preserve"> зазначений</w:t>
      </w:r>
      <w:r w:rsidRPr="007D6617">
        <w:rPr>
          <w:sz w:val="24"/>
          <w:szCs w:val="24"/>
        </w:rPr>
        <w:t>(і) в анкеті рахунку у цінних паперах</w:t>
      </w:r>
      <w:r w:rsidR="00E722B7" w:rsidRPr="007D6617">
        <w:rPr>
          <w:sz w:val="24"/>
          <w:szCs w:val="24"/>
        </w:rPr>
        <w:t>)</w:t>
      </w:r>
      <w:r w:rsidRPr="007D6617">
        <w:rPr>
          <w:sz w:val="24"/>
          <w:szCs w:val="24"/>
        </w:rPr>
        <w:t>;</w:t>
      </w:r>
    </w:p>
    <w:p w14:paraId="0DB06CC5" w14:textId="77777777" w:rsidR="004E2A1B" w:rsidRDefault="004E2A1B" w:rsidP="00DF2B50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 xml:space="preserve">- </w:t>
      </w:r>
      <w:r w:rsidR="00DF2B50" w:rsidRPr="007D6617">
        <w:rPr>
          <w:sz w:val="24"/>
          <w:szCs w:val="24"/>
        </w:rPr>
        <w:t xml:space="preserve">на </w:t>
      </w:r>
      <w:r w:rsidR="00C12714" w:rsidRPr="007D6617">
        <w:rPr>
          <w:sz w:val="24"/>
          <w:szCs w:val="24"/>
        </w:rPr>
        <w:t>банківський</w:t>
      </w:r>
      <w:r w:rsidRPr="007D6617">
        <w:rPr>
          <w:sz w:val="24"/>
          <w:szCs w:val="24"/>
        </w:rPr>
        <w:t xml:space="preserve"> рахунок Депонента, </w:t>
      </w:r>
      <w:r w:rsidR="00FE558D" w:rsidRPr="007D6617">
        <w:rPr>
          <w:sz w:val="24"/>
          <w:szCs w:val="24"/>
        </w:rPr>
        <w:t>зазначений</w:t>
      </w:r>
      <w:r w:rsidRPr="007D6617">
        <w:rPr>
          <w:sz w:val="24"/>
          <w:szCs w:val="24"/>
        </w:rPr>
        <w:t xml:space="preserve"> в анкеті рахунку у цінних паперах, </w:t>
      </w:r>
      <w:r w:rsidR="00A719F7" w:rsidRPr="007D6617">
        <w:rPr>
          <w:sz w:val="24"/>
          <w:szCs w:val="24"/>
        </w:rPr>
        <w:t>за</w:t>
      </w:r>
      <w:r w:rsidRPr="007D6617">
        <w:rPr>
          <w:sz w:val="24"/>
          <w:szCs w:val="24"/>
        </w:rPr>
        <w:t xml:space="preserve"> цінн</w:t>
      </w:r>
      <w:r w:rsidR="00A719F7" w:rsidRPr="007D6617">
        <w:rPr>
          <w:sz w:val="24"/>
          <w:szCs w:val="24"/>
        </w:rPr>
        <w:t>ими</w:t>
      </w:r>
      <w:r w:rsidRPr="007D6617">
        <w:rPr>
          <w:sz w:val="24"/>
          <w:szCs w:val="24"/>
        </w:rPr>
        <w:t xml:space="preserve"> папер</w:t>
      </w:r>
      <w:r w:rsidR="00A719F7" w:rsidRPr="007D6617">
        <w:rPr>
          <w:sz w:val="24"/>
          <w:szCs w:val="24"/>
        </w:rPr>
        <w:t>ами,  які</w:t>
      </w:r>
      <w:r w:rsidRPr="007D6617">
        <w:rPr>
          <w:sz w:val="24"/>
          <w:szCs w:val="24"/>
        </w:rPr>
        <w:t xml:space="preserve"> не є предметом застави на користь Національного банку</w:t>
      </w:r>
      <w:r w:rsidR="008159EA" w:rsidRPr="007D6617">
        <w:rPr>
          <w:sz w:val="24"/>
          <w:szCs w:val="24"/>
        </w:rPr>
        <w:t xml:space="preserve"> України</w:t>
      </w:r>
      <w:r w:rsidR="004C1468" w:rsidRPr="007D6617">
        <w:rPr>
          <w:sz w:val="24"/>
          <w:szCs w:val="24"/>
        </w:rPr>
        <w:t>.</w:t>
      </w:r>
    </w:p>
    <w:p w14:paraId="44497B43" w14:textId="77777777" w:rsidR="00EC3CA8" w:rsidRPr="00CF41BD" w:rsidRDefault="00A125DF" w:rsidP="00EC3CA8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2.1.</w:t>
      </w:r>
      <w:r w:rsidR="00CF1BD5" w:rsidRPr="00CF41BD">
        <w:rPr>
          <w:sz w:val="24"/>
          <w:szCs w:val="24"/>
        </w:rPr>
        <w:t>9</w:t>
      </w:r>
      <w:r w:rsidR="00EC3CA8" w:rsidRPr="00CF41BD">
        <w:rPr>
          <w:sz w:val="24"/>
          <w:szCs w:val="24"/>
        </w:rPr>
        <w:t>. Не виконувати дії та не надавати інформацію щодо цінних паперів, що належать Депоненту, або інформацію щодо Депонента без відповідних розпоряджень Депонента або керуючого рахунком у цінних паперах Депонента, крім випадків, передбачених  законодавством України та Договором.</w:t>
      </w:r>
    </w:p>
    <w:p w14:paraId="520A8DEF" w14:textId="77777777" w:rsidR="00EC3CA8" w:rsidRPr="008323D7" w:rsidRDefault="00EC3CA8" w:rsidP="00EC3CA8">
      <w:pPr>
        <w:tabs>
          <w:tab w:val="left" w:pos="851"/>
        </w:tabs>
        <w:ind w:firstLine="539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2.1.</w:t>
      </w:r>
      <w:r w:rsidR="00F46B72" w:rsidRPr="00CF41BD">
        <w:rPr>
          <w:sz w:val="24"/>
          <w:szCs w:val="24"/>
        </w:rPr>
        <w:t>10</w:t>
      </w:r>
      <w:r w:rsidRPr="000D229B">
        <w:rPr>
          <w:sz w:val="24"/>
          <w:szCs w:val="24"/>
        </w:rPr>
        <w:t>. Не здійснювати депозитарних операцій за рахунком у цінних паперах у випадку вия</w:t>
      </w:r>
      <w:r w:rsidRPr="008323D7">
        <w:rPr>
          <w:sz w:val="24"/>
          <w:szCs w:val="24"/>
        </w:rPr>
        <w:t>влення порушень вимог подання, заповнення розпорядження та захисту інформації, яка потрібна для здійснення цих операцій Депозитарною установою, або якщо виконання цього розпорядження буде суперечити законодавству України.</w:t>
      </w:r>
    </w:p>
    <w:p w14:paraId="79F3E66F" w14:textId="77777777" w:rsidR="00EC3CA8" w:rsidRPr="00CF41BD" w:rsidRDefault="00EC3CA8" w:rsidP="00EC3CA8">
      <w:pPr>
        <w:tabs>
          <w:tab w:val="left" w:pos="851"/>
          <w:tab w:val="left" w:pos="7200"/>
        </w:tabs>
        <w:ind w:firstLine="539"/>
        <w:jc w:val="both"/>
        <w:rPr>
          <w:sz w:val="24"/>
          <w:szCs w:val="24"/>
        </w:rPr>
      </w:pPr>
      <w:r w:rsidRPr="008323D7">
        <w:rPr>
          <w:sz w:val="24"/>
          <w:szCs w:val="24"/>
        </w:rPr>
        <w:lastRenderedPageBreak/>
        <w:t>2.1.</w:t>
      </w:r>
      <w:r w:rsidR="00F46B72" w:rsidRPr="008323D7">
        <w:rPr>
          <w:sz w:val="24"/>
          <w:szCs w:val="24"/>
        </w:rPr>
        <w:t>1</w:t>
      </w:r>
      <w:r w:rsidR="00F46B72" w:rsidRPr="00CF41BD">
        <w:rPr>
          <w:sz w:val="24"/>
          <w:szCs w:val="24"/>
        </w:rPr>
        <w:t>1</w:t>
      </w:r>
      <w:r w:rsidRPr="000D229B">
        <w:rPr>
          <w:sz w:val="24"/>
          <w:szCs w:val="24"/>
        </w:rPr>
        <w:t xml:space="preserve">. Протягом </w:t>
      </w:r>
      <w:r w:rsidR="00CE43DD" w:rsidRPr="008323D7">
        <w:rPr>
          <w:sz w:val="24"/>
          <w:szCs w:val="24"/>
        </w:rPr>
        <w:t>5</w:t>
      </w:r>
      <w:r w:rsidRPr="008323D7">
        <w:rPr>
          <w:sz w:val="24"/>
          <w:szCs w:val="24"/>
        </w:rPr>
        <w:t>-</w:t>
      </w:r>
      <w:r w:rsidR="00CE43DD" w:rsidRPr="008323D7">
        <w:rPr>
          <w:sz w:val="24"/>
          <w:szCs w:val="24"/>
        </w:rPr>
        <w:t>ти</w:t>
      </w:r>
      <w:r w:rsidRPr="008323D7">
        <w:rPr>
          <w:sz w:val="24"/>
          <w:szCs w:val="24"/>
        </w:rPr>
        <w:t xml:space="preserve"> робочих днів з дати </w:t>
      </w:r>
      <w:r w:rsidR="00EA5D7E" w:rsidRPr="008323D7">
        <w:rPr>
          <w:sz w:val="24"/>
          <w:szCs w:val="24"/>
        </w:rPr>
        <w:t>прийняття Депозитарною установою рішення</w:t>
      </w:r>
      <w:r w:rsidRPr="008323D7">
        <w:rPr>
          <w:sz w:val="24"/>
          <w:szCs w:val="24"/>
        </w:rPr>
        <w:t xml:space="preserve"> </w:t>
      </w:r>
      <w:r w:rsidR="00EA5D7E" w:rsidRPr="008323D7">
        <w:rPr>
          <w:sz w:val="24"/>
          <w:szCs w:val="24"/>
        </w:rPr>
        <w:t xml:space="preserve">про </w:t>
      </w:r>
      <w:r w:rsidRPr="008323D7">
        <w:rPr>
          <w:sz w:val="24"/>
          <w:szCs w:val="24"/>
        </w:rPr>
        <w:t xml:space="preserve">припинення нею провадження депозитарної діяльності депозитарної установи, повідомити Депонента </w:t>
      </w:r>
      <w:r w:rsidR="005A66BF" w:rsidRPr="008323D7">
        <w:rPr>
          <w:sz w:val="24"/>
          <w:szCs w:val="24"/>
        </w:rPr>
        <w:t>письмово простим</w:t>
      </w:r>
      <w:r w:rsidRPr="001B58D7">
        <w:rPr>
          <w:sz w:val="24"/>
          <w:szCs w:val="24"/>
        </w:rPr>
        <w:t xml:space="preserve"> листом щодо необхідності закриття </w:t>
      </w:r>
      <w:r w:rsidR="008A1CD1" w:rsidRPr="001B58D7">
        <w:rPr>
          <w:sz w:val="24"/>
          <w:szCs w:val="24"/>
        </w:rPr>
        <w:t>рахунк</w:t>
      </w:r>
      <w:r w:rsidR="008A1CD1">
        <w:rPr>
          <w:sz w:val="24"/>
          <w:szCs w:val="24"/>
        </w:rPr>
        <w:t>у</w:t>
      </w:r>
      <w:r w:rsidR="008A1CD1" w:rsidRPr="001B58D7">
        <w:rPr>
          <w:sz w:val="24"/>
          <w:szCs w:val="24"/>
        </w:rPr>
        <w:t xml:space="preserve"> </w:t>
      </w:r>
      <w:r w:rsidRPr="001B58D7">
        <w:rPr>
          <w:sz w:val="24"/>
          <w:szCs w:val="24"/>
        </w:rPr>
        <w:t xml:space="preserve">в цінних паперах протягом 60 календарних днів з дати </w:t>
      </w:r>
      <w:r w:rsidR="00EA5D7E" w:rsidRPr="001B58D7">
        <w:rPr>
          <w:sz w:val="24"/>
          <w:szCs w:val="24"/>
        </w:rPr>
        <w:t xml:space="preserve">прийняття </w:t>
      </w:r>
      <w:r w:rsidR="008B66CB" w:rsidRPr="00CF41BD">
        <w:rPr>
          <w:sz w:val="24"/>
          <w:szCs w:val="24"/>
        </w:rPr>
        <w:t xml:space="preserve">зазначеного </w:t>
      </w:r>
      <w:r w:rsidR="00EA5D7E" w:rsidRPr="00CF41BD">
        <w:rPr>
          <w:sz w:val="24"/>
          <w:szCs w:val="24"/>
        </w:rPr>
        <w:t>рішення</w:t>
      </w:r>
      <w:r w:rsidRPr="00CF41BD">
        <w:rPr>
          <w:sz w:val="24"/>
          <w:szCs w:val="24"/>
        </w:rPr>
        <w:t>.</w:t>
      </w:r>
    </w:p>
    <w:p w14:paraId="1CDC1DA6" w14:textId="77777777" w:rsidR="00EE20A9" w:rsidRPr="008323D7" w:rsidRDefault="00EE20A9" w:rsidP="00CE43DD">
      <w:pPr>
        <w:tabs>
          <w:tab w:val="left" w:pos="851"/>
          <w:tab w:val="left" w:pos="7200"/>
        </w:tabs>
        <w:ind w:firstLine="539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2.1.</w:t>
      </w:r>
      <w:r w:rsidR="00F46B72" w:rsidRPr="00CF41BD">
        <w:rPr>
          <w:sz w:val="24"/>
          <w:szCs w:val="24"/>
        </w:rPr>
        <w:t>12</w:t>
      </w:r>
      <w:r w:rsidRPr="000D229B">
        <w:rPr>
          <w:sz w:val="24"/>
          <w:szCs w:val="24"/>
        </w:rPr>
        <w:t>. Закрити рахунок в цінних паперах Депонента за умови відсутнос</w:t>
      </w:r>
      <w:r w:rsidRPr="008323D7">
        <w:rPr>
          <w:sz w:val="24"/>
          <w:szCs w:val="24"/>
        </w:rPr>
        <w:t>ті на такому рахунку в цінних паперах прав на цінні папери на підставі розпорядження Депонента про закриття рахунку в цінних паперах або розпорядження Депозитарної установи, у випадках, передбачених Договором, у строк та у порядку, що визначені нормативно-правовими та розпорядчими актами Депозитарної установи.</w:t>
      </w:r>
    </w:p>
    <w:p w14:paraId="436A1D61" w14:textId="77777777" w:rsidR="00AA7F55" w:rsidRPr="008323D7" w:rsidRDefault="00CF1BD5" w:rsidP="00182EE5">
      <w:pPr>
        <w:tabs>
          <w:tab w:val="left" w:pos="851"/>
          <w:tab w:val="left" w:pos="7200"/>
        </w:tabs>
        <w:ind w:firstLine="539"/>
        <w:jc w:val="both"/>
        <w:rPr>
          <w:sz w:val="24"/>
          <w:szCs w:val="24"/>
        </w:rPr>
      </w:pPr>
      <w:r w:rsidRPr="008323D7">
        <w:rPr>
          <w:sz w:val="24"/>
          <w:szCs w:val="24"/>
        </w:rPr>
        <w:t>2.1.</w:t>
      </w:r>
      <w:r w:rsidR="00F46B72" w:rsidRPr="008323D7">
        <w:rPr>
          <w:sz w:val="24"/>
          <w:szCs w:val="24"/>
        </w:rPr>
        <w:t>1</w:t>
      </w:r>
      <w:r w:rsidR="00F46B72" w:rsidRPr="00CF41BD">
        <w:rPr>
          <w:sz w:val="24"/>
          <w:szCs w:val="24"/>
        </w:rPr>
        <w:t>3</w:t>
      </w:r>
      <w:r w:rsidR="00AA7F55" w:rsidRPr="000D229B">
        <w:rPr>
          <w:sz w:val="24"/>
          <w:szCs w:val="24"/>
        </w:rPr>
        <w:t>. Не пізніше робочого дня, наступного за днем прийняття від Депонента розпорядження та/або інших документів, у випадках, установлених законодавством України</w:t>
      </w:r>
      <w:r w:rsidR="00B3259A" w:rsidRPr="008323D7">
        <w:rPr>
          <w:sz w:val="24"/>
          <w:szCs w:val="24"/>
        </w:rPr>
        <w:t>, прийняти розпоря</w:t>
      </w:r>
      <w:r w:rsidR="00AA7F55" w:rsidRPr="008323D7">
        <w:rPr>
          <w:sz w:val="24"/>
          <w:szCs w:val="24"/>
        </w:rPr>
        <w:t>дження до виконання або надати вмотивовану відповідь про відмову у прийнятті. Якщо Депозитарна установа у визначений у цьому пункті строк не надала Депоненту вмотивованої відповіді про відмову у прийнятті розпорядження до виконання, таке розпорядження вважається прийнятим до виконання. У разі прийняття розпорядження до виконання Депозитарна установа, у строки передбачені законодавством</w:t>
      </w:r>
      <w:r w:rsidR="006A4FF7" w:rsidRPr="008323D7">
        <w:rPr>
          <w:sz w:val="24"/>
          <w:szCs w:val="24"/>
        </w:rPr>
        <w:t xml:space="preserve"> України</w:t>
      </w:r>
      <w:r w:rsidR="00AA7F55" w:rsidRPr="008323D7">
        <w:rPr>
          <w:sz w:val="24"/>
          <w:szCs w:val="24"/>
        </w:rPr>
        <w:t>, зобов'язана внести зміни до системи депозитарного обліку відповідно до вимог розпорядження.</w:t>
      </w:r>
    </w:p>
    <w:p w14:paraId="58F5F54B" w14:textId="77777777" w:rsidR="00924D70" w:rsidRPr="008323D7" w:rsidRDefault="00182EE5" w:rsidP="00182EE5">
      <w:pPr>
        <w:tabs>
          <w:tab w:val="left" w:pos="851"/>
          <w:tab w:val="left" w:pos="7200"/>
        </w:tabs>
        <w:ind w:firstLine="539"/>
        <w:jc w:val="both"/>
        <w:rPr>
          <w:sz w:val="24"/>
          <w:szCs w:val="24"/>
        </w:rPr>
      </w:pPr>
      <w:r w:rsidRPr="008323D7">
        <w:rPr>
          <w:sz w:val="24"/>
          <w:szCs w:val="24"/>
        </w:rPr>
        <w:t>2.1.</w:t>
      </w:r>
      <w:r w:rsidR="00F46B72" w:rsidRPr="008323D7">
        <w:rPr>
          <w:sz w:val="24"/>
          <w:szCs w:val="24"/>
        </w:rPr>
        <w:t>1</w:t>
      </w:r>
      <w:r w:rsidR="00F46B72" w:rsidRPr="00CF41BD">
        <w:rPr>
          <w:sz w:val="24"/>
          <w:szCs w:val="24"/>
        </w:rPr>
        <w:t>4</w:t>
      </w:r>
      <w:r w:rsidRPr="000D229B">
        <w:rPr>
          <w:sz w:val="24"/>
          <w:szCs w:val="24"/>
        </w:rPr>
        <w:t xml:space="preserve">. </w:t>
      </w:r>
      <w:r w:rsidR="00924D70" w:rsidRPr="008323D7">
        <w:rPr>
          <w:sz w:val="24"/>
          <w:szCs w:val="24"/>
        </w:rPr>
        <w:t xml:space="preserve">За результатами виконання </w:t>
      </w:r>
      <w:r w:rsidR="00547660" w:rsidRPr="008323D7">
        <w:rPr>
          <w:sz w:val="24"/>
          <w:szCs w:val="24"/>
        </w:rPr>
        <w:t xml:space="preserve">кожної </w:t>
      </w:r>
      <w:r w:rsidR="00924D70" w:rsidRPr="008323D7">
        <w:rPr>
          <w:sz w:val="24"/>
          <w:szCs w:val="24"/>
        </w:rPr>
        <w:t>д</w:t>
      </w:r>
      <w:r w:rsidR="00EF6477" w:rsidRPr="008323D7">
        <w:rPr>
          <w:sz w:val="24"/>
          <w:szCs w:val="24"/>
        </w:rPr>
        <w:t>епозитарн</w:t>
      </w:r>
      <w:r w:rsidR="00547660" w:rsidRPr="008323D7">
        <w:rPr>
          <w:sz w:val="24"/>
          <w:szCs w:val="24"/>
        </w:rPr>
        <w:t>ої</w:t>
      </w:r>
      <w:r w:rsidR="00924D70" w:rsidRPr="008323D7">
        <w:rPr>
          <w:sz w:val="24"/>
          <w:szCs w:val="24"/>
        </w:rPr>
        <w:t xml:space="preserve"> операці</w:t>
      </w:r>
      <w:r w:rsidR="00547660" w:rsidRPr="008323D7">
        <w:rPr>
          <w:sz w:val="24"/>
          <w:szCs w:val="24"/>
        </w:rPr>
        <w:t>ї</w:t>
      </w:r>
      <w:r w:rsidR="00924D70" w:rsidRPr="008323D7">
        <w:rPr>
          <w:sz w:val="24"/>
          <w:szCs w:val="24"/>
        </w:rPr>
        <w:t xml:space="preserve"> </w:t>
      </w:r>
      <w:r w:rsidR="0088575A" w:rsidRPr="008323D7">
        <w:rPr>
          <w:sz w:val="24"/>
          <w:szCs w:val="24"/>
        </w:rPr>
        <w:t>скла</w:t>
      </w:r>
      <w:r w:rsidR="00547660" w:rsidRPr="008323D7">
        <w:rPr>
          <w:sz w:val="24"/>
          <w:szCs w:val="24"/>
        </w:rPr>
        <w:t>с</w:t>
      </w:r>
      <w:r w:rsidR="0088575A" w:rsidRPr="008323D7">
        <w:rPr>
          <w:sz w:val="24"/>
          <w:szCs w:val="24"/>
        </w:rPr>
        <w:t xml:space="preserve">ти </w:t>
      </w:r>
      <w:r w:rsidR="00547660" w:rsidRPr="008323D7">
        <w:rPr>
          <w:sz w:val="24"/>
          <w:szCs w:val="24"/>
        </w:rPr>
        <w:t>звіт та/або повідомлення про її виконання, у порядку та строки передбачені законодавством, нормативно-</w:t>
      </w:r>
      <w:r w:rsidR="00547660" w:rsidRPr="001B2EBF">
        <w:rPr>
          <w:sz w:val="24"/>
          <w:szCs w:val="24"/>
        </w:rPr>
        <w:t xml:space="preserve">правовими та розпорядчими актами Депозитарної установи, якщо це окремо не визначено Договором. Якщо нормативно-правовими та розпорядчими актами Депозитарної установи, не встановлені окремі форми звітів за результатами виконання адміністративних депозитарних операцій, то таким звітом є відповідне розпорядження Депонента з відмітками Депозитарної установи про його виконання, або його копія засвідчена Депозитарною установою. </w:t>
      </w:r>
      <w:r w:rsidR="00F46B72" w:rsidRPr="001B2EBF">
        <w:rPr>
          <w:sz w:val="24"/>
          <w:szCs w:val="24"/>
        </w:rPr>
        <w:t>Якщо нормативно-правовими актами Депозитарної установи передбачена можливість отримання Депонентом інформації по рахунку у цінних паперах в автоматизованому режимі</w:t>
      </w:r>
      <w:r w:rsidR="00F46B72" w:rsidRPr="00CF41BD">
        <w:rPr>
          <w:sz w:val="24"/>
          <w:szCs w:val="24"/>
        </w:rPr>
        <w:t xml:space="preserve"> за допомогою програмно-технічного комплексу Депозитарної установи додаткові звіти та/або повідомлення про виконання</w:t>
      </w:r>
      <w:r w:rsidR="00F46B72" w:rsidRPr="000D229B">
        <w:rPr>
          <w:sz w:val="24"/>
          <w:szCs w:val="24"/>
        </w:rPr>
        <w:t xml:space="preserve"> депозитарних операцій надаватимуться за окремим запитом Депонента.</w:t>
      </w:r>
    </w:p>
    <w:p w14:paraId="6ED01D07" w14:textId="77777777" w:rsidR="00BA7531" w:rsidRPr="008323D7" w:rsidRDefault="00BA7531" w:rsidP="006307FD">
      <w:pPr>
        <w:tabs>
          <w:tab w:val="left" w:pos="851"/>
          <w:tab w:val="left" w:pos="7200"/>
        </w:tabs>
        <w:ind w:firstLine="539"/>
        <w:jc w:val="both"/>
        <w:rPr>
          <w:sz w:val="24"/>
          <w:szCs w:val="24"/>
        </w:rPr>
      </w:pPr>
      <w:r w:rsidRPr="008323D7">
        <w:rPr>
          <w:color w:val="000000"/>
          <w:sz w:val="24"/>
          <w:szCs w:val="24"/>
          <w:shd w:val="clear" w:color="auto" w:fill="FFFFFF"/>
        </w:rPr>
        <w:t>2.1.</w:t>
      </w:r>
      <w:r w:rsidR="00F46B72" w:rsidRPr="008323D7">
        <w:rPr>
          <w:color w:val="000000"/>
          <w:sz w:val="24"/>
          <w:szCs w:val="24"/>
          <w:shd w:val="clear" w:color="auto" w:fill="FFFFFF"/>
        </w:rPr>
        <w:t>1</w:t>
      </w:r>
      <w:r w:rsidR="00F46B72" w:rsidRPr="00DB3C39">
        <w:rPr>
          <w:color w:val="000000"/>
          <w:sz w:val="24"/>
          <w:szCs w:val="24"/>
          <w:shd w:val="clear" w:color="auto" w:fill="FFFFFF"/>
          <w:lang w:val="ru-RU"/>
        </w:rPr>
        <w:t>5</w:t>
      </w:r>
      <w:r w:rsidRPr="000D229B">
        <w:rPr>
          <w:color w:val="000000"/>
          <w:sz w:val="24"/>
          <w:szCs w:val="24"/>
          <w:shd w:val="clear" w:color="auto" w:fill="FFFFFF"/>
        </w:rPr>
        <w:t xml:space="preserve">. </w:t>
      </w:r>
      <w:r w:rsidR="009A50D0" w:rsidRPr="008323D7">
        <w:rPr>
          <w:color w:val="000000"/>
          <w:sz w:val="24"/>
          <w:szCs w:val="24"/>
          <w:shd w:val="clear" w:color="auto" w:fill="FFFFFF"/>
        </w:rPr>
        <w:t xml:space="preserve">Не пізніше 3-х робочих </w:t>
      </w:r>
      <w:r w:rsidR="009A50D0" w:rsidRPr="008323D7">
        <w:rPr>
          <w:sz w:val="24"/>
          <w:szCs w:val="24"/>
          <w:shd w:val="clear" w:color="auto" w:fill="FFFFFF"/>
        </w:rPr>
        <w:t>днів н</w:t>
      </w:r>
      <w:r w:rsidRPr="008323D7">
        <w:rPr>
          <w:sz w:val="24"/>
          <w:szCs w:val="24"/>
          <w:shd w:val="clear" w:color="auto" w:fill="FFFFFF"/>
        </w:rPr>
        <w:t xml:space="preserve">аправляти </w:t>
      </w:r>
      <w:r w:rsidR="000061F1" w:rsidRPr="008323D7">
        <w:rPr>
          <w:sz w:val="24"/>
          <w:szCs w:val="24"/>
          <w:shd w:val="clear" w:color="auto" w:fill="FFFFFF"/>
        </w:rPr>
        <w:t>Депоненту</w:t>
      </w:r>
      <w:r w:rsidR="000061F1" w:rsidRPr="008323D7">
        <w:rPr>
          <w:color w:val="000000"/>
          <w:sz w:val="24"/>
          <w:szCs w:val="24"/>
          <w:shd w:val="clear" w:color="auto" w:fill="FFFFFF"/>
        </w:rPr>
        <w:t xml:space="preserve">, який є власником акцій акціонерного товариства на визначену відповідно до закону дату, </w:t>
      </w:r>
      <w:r w:rsidR="000061F1" w:rsidRPr="008323D7">
        <w:rPr>
          <w:color w:val="000000"/>
          <w:sz w:val="24"/>
          <w:szCs w:val="24"/>
        </w:rPr>
        <w:t xml:space="preserve">повідомлення на електронну адресу Депонента </w:t>
      </w:r>
      <w:r w:rsidR="000061F1" w:rsidRPr="008323D7">
        <w:rPr>
          <w:sz w:val="24"/>
          <w:szCs w:val="24"/>
        </w:rPr>
        <w:t>(зазначен</w:t>
      </w:r>
      <w:r w:rsidR="006307FD" w:rsidRPr="008323D7">
        <w:rPr>
          <w:sz w:val="24"/>
          <w:szCs w:val="24"/>
          <w:lang w:val="ru-RU"/>
        </w:rPr>
        <w:t>у</w:t>
      </w:r>
      <w:r w:rsidR="0059493E" w:rsidRPr="008323D7">
        <w:rPr>
          <w:sz w:val="24"/>
          <w:szCs w:val="24"/>
        </w:rPr>
        <w:t xml:space="preserve"> </w:t>
      </w:r>
      <w:r w:rsidR="000061F1" w:rsidRPr="008323D7">
        <w:rPr>
          <w:sz w:val="24"/>
          <w:szCs w:val="24"/>
        </w:rPr>
        <w:t xml:space="preserve">в анкеті </w:t>
      </w:r>
      <w:r w:rsidR="000061F1" w:rsidRPr="001B2EBF">
        <w:rPr>
          <w:sz w:val="24"/>
          <w:szCs w:val="24"/>
        </w:rPr>
        <w:t>рахунку</w:t>
      </w:r>
      <w:r w:rsidR="00C67977">
        <w:rPr>
          <w:sz w:val="24"/>
          <w:szCs w:val="24"/>
        </w:rPr>
        <w:t xml:space="preserve"> у цінних паперах</w:t>
      </w:r>
      <w:r w:rsidR="000061F1" w:rsidRPr="001B2EBF">
        <w:rPr>
          <w:sz w:val="24"/>
          <w:szCs w:val="24"/>
        </w:rPr>
        <w:t xml:space="preserve">) </w:t>
      </w:r>
      <w:r w:rsidR="000061F1" w:rsidRPr="001B2EBF">
        <w:rPr>
          <w:color w:val="000000"/>
          <w:sz w:val="24"/>
          <w:szCs w:val="24"/>
        </w:rPr>
        <w:t xml:space="preserve">з електронної пошти </w:t>
      </w:r>
      <w:r w:rsidR="006307FD" w:rsidRPr="001B2EBF">
        <w:rPr>
          <w:color w:val="000000"/>
          <w:sz w:val="24"/>
          <w:szCs w:val="24"/>
        </w:rPr>
        <w:t>Депозитарної</w:t>
      </w:r>
      <w:r w:rsidR="006307FD" w:rsidRPr="00DB3C39">
        <w:rPr>
          <w:color w:val="000000"/>
          <w:sz w:val="24"/>
          <w:szCs w:val="24"/>
        </w:rPr>
        <w:t xml:space="preserve"> установи </w:t>
      </w:r>
      <w:r w:rsidR="000061F1" w:rsidRPr="00DB3C39">
        <w:rPr>
          <w:color w:val="000000"/>
          <w:sz w:val="24"/>
          <w:szCs w:val="24"/>
        </w:rPr>
        <w:t xml:space="preserve">для направлення повідомлень </w:t>
      </w:r>
      <w:r w:rsidRPr="001B2EBF">
        <w:rPr>
          <w:color w:val="000000"/>
          <w:sz w:val="24"/>
          <w:szCs w:val="24"/>
        </w:rPr>
        <w:t>у разі направлення відповідним акціонерним товариством по</w:t>
      </w:r>
      <w:r w:rsidRPr="008323D7">
        <w:rPr>
          <w:color w:val="000000"/>
          <w:sz w:val="24"/>
          <w:szCs w:val="24"/>
          <w:shd w:val="clear" w:color="auto" w:fill="FFFFFF"/>
        </w:rPr>
        <w:t xml:space="preserve">відомлення акціонерам через депозитарну систему України </w:t>
      </w:r>
      <w:r w:rsidRPr="008323D7">
        <w:rPr>
          <w:sz w:val="24"/>
          <w:szCs w:val="24"/>
          <w:shd w:val="clear" w:color="auto" w:fill="FFFFFF"/>
        </w:rPr>
        <w:t>відповідно до</w:t>
      </w:r>
      <w:r w:rsidRPr="008323D7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anchor="n3" w:tgtFrame="_blank" w:history="1">
        <w:r w:rsidRPr="000D229B">
          <w:rPr>
            <w:rStyle w:val="afa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Закону України</w:t>
        </w:r>
      </w:hyperlink>
      <w:r w:rsidRPr="000D229B">
        <w:rPr>
          <w:rStyle w:val="apple-converted-space"/>
          <w:sz w:val="24"/>
          <w:szCs w:val="24"/>
          <w:shd w:val="clear" w:color="auto" w:fill="FFFFFF"/>
        </w:rPr>
        <w:t> </w:t>
      </w:r>
      <w:r w:rsidRPr="000D229B">
        <w:rPr>
          <w:sz w:val="24"/>
          <w:szCs w:val="24"/>
          <w:shd w:val="clear" w:color="auto" w:fill="FFFFFF"/>
        </w:rPr>
        <w:t>«Про акціонерні товариства».</w:t>
      </w:r>
    </w:p>
    <w:p w14:paraId="40F68D21" w14:textId="77777777" w:rsidR="00B25FD5" w:rsidRPr="008B321E" w:rsidRDefault="00B25FD5" w:rsidP="00EC3CA8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14:paraId="4D9100EE" w14:textId="77777777" w:rsidR="00EC3CA8" w:rsidRPr="008323D7" w:rsidRDefault="00EC3CA8" w:rsidP="00EC3CA8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8323D7">
        <w:rPr>
          <w:b/>
          <w:sz w:val="24"/>
          <w:szCs w:val="24"/>
        </w:rPr>
        <w:t>2.2. Депозитарна установа має право:</w:t>
      </w:r>
    </w:p>
    <w:p w14:paraId="4EDD9169" w14:textId="77777777" w:rsidR="00EC3CA8" w:rsidRPr="00CF41BD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8323D7">
        <w:rPr>
          <w:sz w:val="24"/>
          <w:szCs w:val="24"/>
        </w:rPr>
        <w:t>2.2.</w:t>
      </w:r>
      <w:r w:rsidR="00244D1D" w:rsidRPr="001B58D7">
        <w:rPr>
          <w:sz w:val="24"/>
          <w:szCs w:val="24"/>
        </w:rPr>
        <w:t>1</w:t>
      </w:r>
      <w:r w:rsidRPr="00CF41BD">
        <w:rPr>
          <w:sz w:val="24"/>
          <w:szCs w:val="24"/>
        </w:rPr>
        <w:t>. Отримувати від Депонента</w:t>
      </w:r>
      <w:r w:rsidR="00563E1A" w:rsidRPr="00CF41BD">
        <w:rPr>
          <w:sz w:val="24"/>
          <w:szCs w:val="24"/>
        </w:rPr>
        <w:t>,</w:t>
      </w:r>
      <w:r w:rsidR="00163739" w:rsidRPr="00CF41BD">
        <w:rPr>
          <w:sz w:val="24"/>
          <w:szCs w:val="24"/>
        </w:rPr>
        <w:t xml:space="preserve"> керуючого рахунком у цінних паперах </w:t>
      </w:r>
      <w:r w:rsidRPr="00CF41BD">
        <w:rPr>
          <w:sz w:val="24"/>
          <w:szCs w:val="24"/>
        </w:rPr>
        <w:t>Депонента документи, необхідні для виконання своїх обов’язків згідно з умовами Договору та законодавства України.</w:t>
      </w:r>
    </w:p>
    <w:p w14:paraId="25205904" w14:textId="77777777" w:rsidR="00EC3CA8" w:rsidRPr="00CF41BD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2.2.</w:t>
      </w:r>
      <w:r w:rsidR="00244D1D" w:rsidRPr="00CF41BD">
        <w:rPr>
          <w:sz w:val="24"/>
          <w:szCs w:val="24"/>
        </w:rPr>
        <w:t>2</w:t>
      </w:r>
      <w:r w:rsidRPr="00CF41BD">
        <w:rPr>
          <w:sz w:val="24"/>
          <w:szCs w:val="24"/>
        </w:rPr>
        <w:t>. Надавати Депоненту додаткові послуги, зокрема, з реалізації прав за цінними паперами, а також інформаційні та консультаційні послуги щодо умов обігу цінних паперів, іншу інформацію, що необхідна Депоненту для реалізації своїх прав та обов’язків за даним Договором.</w:t>
      </w:r>
    </w:p>
    <w:p w14:paraId="6503A932" w14:textId="77777777" w:rsidR="00D742ED" w:rsidRPr="00DB3C39" w:rsidRDefault="00EA5D7E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2</w:t>
      </w:r>
      <w:r w:rsidR="00D742ED" w:rsidRPr="00DB3C39">
        <w:rPr>
          <w:sz w:val="24"/>
          <w:szCs w:val="24"/>
        </w:rPr>
        <w:t>.2.</w:t>
      </w:r>
      <w:r w:rsidRPr="00DB3C39">
        <w:rPr>
          <w:sz w:val="24"/>
          <w:szCs w:val="24"/>
        </w:rPr>
        <w:t>3.</w:t>
      </w:r>
      <w:r w:rsidR="00D742ED" w:rsidRPr="00DB3C39">
        <w:rPr>
          <w:sz w:val="24"/>
          <w:szCs w:val="24"/>
        </w:rPr>
        <w:t xml:space="preserve"> </w:t>
      </w:r>
      <w:r w:rsidR="00EE4F1C" w:rsidRPr="00DB3C39">
        <w:rPr>
          <w:sz w:val="24"/>
          <w:szCs w:val="24"/>
        </w:rPr>
        <w:t>Надавати додаткові послуги (в</w:t>
      </w:r>
      <w:r w:rsidR="00D742ED" w:rsidRPr="00DB3C39">
        <w:rPr>
          <w:sz w:val="24"/>
          <w:szCs w:val="24"/>
        </w:rPr>
        <w:t>иконувати додаткові операції</w:t>
      </w:r>
      <w:r w:rsidR="00EE4F1C" w:rsidRPr="00DB3C39">
        <w:rPr>
          <w:sz w:val="24"/>
          <w:szCs w:val="24"/>
        </w:rPr>
        <w:t>)</w:t>
      </w:r>
      <w:r w:rsidR="00D742ED" w:rsidRPr="00DB3C39">
        <w:rPr>
          <w:sz w:val="24"/>
          <w:szCs w:val="24"/>
        </w:rPr>
        <w:t>, надання яких не заборонено законодавством</w:t>
      </w:r>
      <w:r w:rsidR="00B876E7" w:rsidRPr="00DB3C39">
        <w:rPr>
          <w:sz w:val="24"/>
          <w:szCs w:val="24"/>
        </w:rPr>
        <w:t>,</w:t>
      </w:r>
      <w:r w:rsidRPr="00DB3C39">
        <w:rPr>
          <w:sz w:val="24"/>
          <w:szCs w:val="24"/>
        </w:rPr>
        <w:t xml:space="preserve"> та</w:t>
      </w:r>
      <w:r w:rsidR="00D742ED" w:rsidRPr="00DB3C39">
        <w:rPr>
          <w:sz w:val="24"/>
          <w:szCs w:val="24"/>
        </w:rPr>
        <w:t xml:space="preserve"> оформлювати</w:t>
      </w:r>
      <w:r w:rsidRPr="00DB3C39">
        <w:rPr>
          <w:sz w:val="24"/>
          <w:szCs w:val="24"/>
        </w:rPr>
        <w:t xml:space="preserve"> їх</w:t>
      </w:r>
      <w:r w:rsidR="00D742ED" w:rsidRPr="00DB3C39">
        <w:rPr>
          <w:sz w:val="24"/>
          <w:szCs w:val="24"/>
        </w:rPr>
        <w:t xml:space="preserve"> додатковими угодами (договорами), які з моменту їх підписання Сторонами стають невід</w:t>
      </w:r>
      <w:r w:rsidR="00D742ED" w:rsidRPr="00DB3C39">
        <w:rPr>
          <w:sz w:val="24"/>
          <w:szCs w:val="24"/>
          <w:lang w:val="ru-RU"/>
        </w:rPr>
        <w:t>’</w:t>
      </w:r>
      <w:r w:rsidR="00D742ED" w:rsidRPr="00DB3C39">
        <w:rPr>
          <w:sz w:val="24"/>
          <w:szCs w:val="24"/>
        </w:rPr>
        <w:t>ємною частиною Договору.</w:t>
      </w:r>
    </w:p>
    <w:p w14:paraId="587ECC96" w14:textId="77777777" w:rsidR="00EC3CA8" w:rsidRPr="00DB3C39" w:rsidRDefault="00244D1D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2.2.</w:t>
      </w:r>
      <w:r w:rsidR="00EA5D7E" w:rsidRPr="00DB3C39">
        <w:rPr>
          <w:sz w:val="24"/>
          <w:szCs w:val="24"/>
        </w:rPr>
        <w:t>4</w:t>
      </w:r>
      <w:r w:rsidR="00EC3CA8" w:rsidRPr="00DB3C39">
        <w:rPr>
          <w:sz w:val="24"/>
          <w:szCs w:val="24"/>
        </w:rPr>
        <w:t xml:space="preserve">. У випадку </w:t>
      </w:r>
      <w:r w:rsidR="00EA5D7E" w:rsidRPr="00DB3C39">
        <w:rPr>
          <w:sz w:val="24"/>
          <w:szCs w:val="24"/>
        </w:rPr>
        <w:t>прийняття</w:t>
      </w:r>
      <w:r w:rsidR="00EC3CA8" w:rsidRPr="00DB3C39">
        <w:rPr>
          <w:sz w:val="24"/>
          <w:szCs w:val="24"/>
        </w:rPr>
        <w:t xml:space="preserve"> Депозитарною установою </w:t>
      </w:r>
      <w:r w:rsidR="00EA5D7E" w:rsidRPr="00DB3C39">
        <w:rPr>
          <w:sz w:val="24"/>
          <w:szCs w:val="24"/>
        </w:rPr>
        <w:t>рішення про</w:t>
      </w:r>
      <w:r w:rsidR="00EC3CA8" w:rsidRPr="00DB3C39">
        <w:rPr>
          <w:sz w:val="24"/>
          <w:szCs w:val="24"/>
        </w:rPr>
        <w:t xml:space="preserve"> припинення нею провадження депозитарної діяльності депозитарної установи виконувати ті</w:t>
      </w:r>
      <w:r w:rsidR="00874AAE" w:rsidRPr="00DB3C39">
        <w:rPr>
          <w:sz w:val="24"/>
          <w:szCs w:val="24"/>
        </w:rPr>
        <w:t>льки ті розпорядження Депонента,</w:t>
      </w:r>
      <w:r w:rsidR="00163739" w:rsidRPr="00DB3C39">
        <w:rPr>
          <w:sz w:val="24"/>
          <w:szCs w:val="24"/>
        </w:rPr>
        <w:t xml:space="preserve"> керуючого рахунком у цінних паперах </w:t>
      </w:r>
      <w:r w:rsidR="00EC3CA8" w:rsidRPr="00DB3C39">
        <w:rPr>
          <w:sz w:val="24"/>
          <w:szCs w:val="24"/>
        </w:rPr>
        <w:t xml:space="preserve">Депонента, виконання яких не заборонено </w:t>
      </w:r>
      <w:r w:rsidR="00EA5D7E" w:rsidRPr="00DB3C39">
        <w:rPr>
          <w:sz w:val="24"/>
          <w:szCs w:val="24"/>
        </w:rPr>
        <w:t>законодавством</w:t>
      </w:r>
      <w:r w:rsidR="00167EC5" w:rsidRPr="00DB3C39">
        <w:rPr>
          <w:sz w:val="24"/>
          <w:szCs w:val="24"/>
        </w:rPr>
        <w:t xml:space="preserve"> України</w:t>
      </w:r>
      <w:r w:rsidR="00EC3CA8" w:rsidRPr="00DB3C39">
        <w:rPr>
          <w:sz w:val="24"/>
          <w:szCs w:val="24"/>
        </w:rPr>
        <w:t>.</w:t>
      </w:r>
    </w:p>
    <w:p w14:paraId="137B8623" w14:textId="77777777" w:rsidR="00D20B8D" w:rsidRPr="00DB3C39" w:rsidRDefault="00D20B8D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 xml:space="preserve">2.2.5. Отримувати від Депонента, своєчасно та в повному обсязі, плату за </w:t>
      </w:r>
      <w:r w:rsidR="003F0CA6" w:rsidRPr="00DB3C39">
        <w:rPr>
          <w:sz w:val="24"/>
          <w:szCs w:val="24"/>
        </w:rPr>
        <w:t xml:space="preserve">надані </w:t>
      </w:r>
      <w:r w:rsidRPr="00DB3C39">
        <w:rPr>
          <w:sz w:val="24"/>
          <w:szCs w:val="24"/>
        </w:rPr>
        <w:t>згідно з цим Договором послуг</w:t>
      </w:r>
      <w:r w:rsidR="003F0CA6" w:rsidRPr="00DB3C39">
        <w:rPr>
          <w:sz w:val="24"/>
          <w:szCs w:val="24"/>
        </w:rPr>
        <w:t>и</w:t>
      </w:r>
      <w:r w:rsidRPr="00DB3C39">
        <w:rPr>
          <w:sz w:val="24"/>
          <w:szCs w:val="24"/>
        </w:rPr>
        <w:t xml:space="preserve"> у розмірах, передбачених тарифами Депозитарної установи.</w:t>
      </w:r>
    </w:p>
    <w:p w14:paraId="04D5B8EC" w14:textId="77777777" w:rsidR="00EC3CA8" w:rsidRPr="00DB3C39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2.2.</w:t>
      </w:r>
      <w:r w:rsidR="00D20B8D" w:rsidRPr="00DB3C39">
        <w:rPr>
          <w:sz w:val="24"/>
          <w:szCs w:val="24"/>
        </w:rPr>
        <w:t>6</w:t>
      </w:r>
      <w:r w:rsidRPr="00DB3C39">
        <w:rPr>
          <w:sz w:val="24"/>
          <w:szCs w:val="24"/>
        </w:rPr>
        <w:t xml:space="preserve">. Вносити зміни до </w:t>
      </w:r>
      <w:r w:rsidR="00167EC5" w:rsidRPr="00DB3C39">
        <w:rPr>
          <w:sz w:val="24"/>
          <w:szCs w:val="24"/>
        </w:rPr>
        <w:t xml:space="preserve">нормативно-правових та розпорядчих актів </w:t>
      </w:r>
      <w:r w:rsidRPr="00DB3C39">
        <w:rPr>
          <w:sz w:val="24"/>
          <w:szCs w:val="24"/>
        </w:rPr>
        <w:t>Депозитарної установи</w:t>
      </w:r>
      <w:r w:rsidR="00B75C8C" w:rsidRPr="00DB3C39">
        <w:rPr>
          <w:sz w:val="24"/>
          <w:szCs w:val="24"/>
        </w:rPr>
        <w:t xml:space="preserve"> та</w:t>
      </w:r>
      <w:r w:rsidR="00874AAE" w:rsidRPr="00DB3C39">
        <w:rPr>
          <w:sz w:val="24"/>
          <w:szCs w:val="24"/>
        </w:rPr>
        <w:t>/або</w:t>
      </w:r>
      <w:r w:rsidR="00B75C8C" w:rsidRPr="00DB3C39">
        <w:rPr>
          <w:sz w:val="24"/>
          <w:szCs w:val="24"/>
        </w:rPr>
        <w:t xml:space="preserve"> тарифів Депозитарної установи</w:t>
      </w:r>
      <w:r w:rsidR="00874AAE" w:rsidRPr="00DB3C39">
        <w:rPr>
          <w:sz w:val="24"/>
          <w:szCs w:val="24"/>
        </w:rPr>
        <w:t xml:space="preserve"> </w:t>
      </w:r>
      <w:r w:rsidR="00E45E89" w:rsidRPr="00DB3C39">
        <w:rPr>
          <w:sz w:val="24"/>
          <w:szCs w:val="24"/>
        </w:rPr>
        <w:t>на депозитарні послуги</w:t>
      </w:r>
      <w:r w:rsidRPr="00DB3C39">
        <w:rPr>
          <w:sz w:val="24"/>
          <w:szCs w:val="24"/>
        </w:rPr>
        <w:t>.</w:t>
      </w:r>
    </w:p>
    <w:p w14:paraId="1623DECC" w14:textId="77777777" w:rsidR="00EC3CA8" w:rsidRPr="00DB3C39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lastRenderedPageBreak/>
        <w:t>2.2.</w:t>
      </w:r>
      <w:r w:rsidR="00D20B8D" w:rsidRPr="00DB3C39">
        <w:rPr>
          <w:sz w:val="24"/>
          <w:szCs w:val="24"/>
        </w:rPr>
        <w:t>7</w:t>
      </w:r>
      <w:r w:rsidRPr="00DB3C39">
        <w:rPr>
          <w:sz w:val="24"/>
          <w:szCs w:val="24"/>
        </w:rPr>
        <w:t>. Закрити рахунок у цінних паперах Депонента, на якому відсутні права на цінні папери, без розпорядження (наказу) Депонента про закриття рахунку в цінних паперах у разі</w:t>
      </w:r>
      <w:r w:rsidR="008913F3" w:rsidRPr="00DB3C39">
        <w:rPr>
          <w:sz w:val="24"/>
          <w:szCs w:val="24"/>
        </w:rPr>
        <w:t xml:space="preserve"> </w:t>
      </w:r>
      <w:r w:rsidRPr="00DB3C39">
        <w:rPr>
          <w:sz w:val="24"/>
          <w:szCs w:val="24"/>
        </w:rPr>
        <w:t>припинення здійснення</w:t>
      </w:r>
      <w:r w:rsidR="00191DF1" w:rsidRPr="00DB3C39">
        <w:rPr>
          <w:sz w:val="24"/>
          <w:szCs w:val="24"/>
        </w:rPr>
        <w:t xml:space="preserve"> депозитарної діяльності</w:t>
      </w:r>
      <w:r w:rsidRPr="00DB3C39">
        <w:rPr>
          <w:sz w:val="24"/>
          <w:szCs w:val="24"/>
        </w:rPr>
        <w:t xml:space="preserve"> Депозитарною установ</w:t>
      </w:r>
      <w:r w:rsidR="00191DF1" w:rsidRPr="00DB3C39">
        <w:rPr>
          <w:sz w:val="24"/>
          <w:szCs w:val="24"/>
        </w:rPr>
        <w:t>ою</w:t>
      </w:r>
      <w:r w:rsidR="008913F3" w:rsidRPr="00DB3C39">
        <w:rPr>
          <w:sz w:val="24"/>
          <w:szCs w:val="24"/>
        </w:rPr>
        <w:t>, а також у разі</w:t>
      </w:r>
      <w:r w:rsidRPr="00DB3C39">
        <w:rPr>
          <w:sz w:val="24"/>
          <w:szCs w:val="24"/>
        </w:rPr>
        <w:t xml:space="preserve"> розірвання </w:t>
      </w:r>
      <w:r w:rsidR="008913F3" w:rsidRPr="00DB3C39">
        <w:rPr>
          <w:sz w:val="24"/>
          <w:szCs w:val="24"/>
        </w:rPr>
        <w:t>цього</w:t>
      </w:r>
      <w:r w:rsidRPr="00DB3C39">
        <w:rPr>
          <w:sz w:val="24"/>
          <w:szCs w:val="24"/>
        </w:rPr>
        <w:t xml:space="preserve"> Договору;</w:t>
      </w:r>
    </w:p>
    <w:p w14:paraId="79270043" w14:textId="77777777" w:rsidR="008E6ECA" w:rsidRPr="00DB3C39" w:rsidRDefault="00EC3CA8" w:rsidP="00EC3CA8">
      <w:pPr>
        <w:tabs>
          <w:tab w:val="left" w:pos="540"/>
        </w:tabs>
        <w:jc w:val="both"/>
        <w:rPr>
          <w:sz w:val="24"/>
          <w:szCs w:val="24"/>
        </w:rPr>
      </w:pPr>
      <w:r w:rsidRPr="00DB3C39">
        <w:rPr>
          <w:sz w:val="24"/>
          <w:szCs w:val="24"/>
        </w:rPr>
        <w:tab/>
      </w:r>
      <w:r w:rsidR="00162B71" w:rsidRPr="00DB3C39">
        <w:rPr>
          <w:sz w:val="24"/>
          <w:szCs w:val="24"/>
        </w:rPr>
        <w:t>2.2.</w:t>
      </w:r>
      <w:r w:rsidR="00D20B8D" w:rsidRPr="00DB3C39">
        <w:rPr>
          <w:sz w:val="24"/>
          <w:szCs w:val="24"/>
        </w:rPr>
        <w:t>8</w:t>
      </w:r>
      <w:r w:rsidRPr="00DB3C39">
        <w:rPr>
          <w:sz w:val="24"/>
          <w:szCs w:val="24"/>
        </w:rPr>
        <w:t xml:space="preserve">. Надавати письмову відмову у видачі виписки з рахунка в цінних паперах у разі невідповідності оформлення запиту вимогам </w:t>
      </w:r>
      <w:r w:rsidR="00F46B72" w:rsidRPr="00DB3C39">
        <w:rPr>
          <w:bCs/>
          <w:sz w:val="24"/>
          <w:szCs w:val="24"/>
        </w:rPr>
        <w:t>законодавства</w:t>
      </w:r>
      <w:r w:rsidRPr="00DB3C39">
        <w:rPr>
          <w:sz w:val="24"/>
          <w:szCs w:val="24"/>
        </w:rPr>
        <w:t>.</w:t>
      </w:r>
    </w:p>
    <w:p w14:paraId="68420778" w14:textId="77777777" w:rsidR="00086983" w:rsidRPr="00DB3C39" w:rsidRDefault="005F73A6" w:rsidP="00EC3CA8">
      <w:pPr>
        <w:tabs>
          <w:tab w:val="left" w:pos="540"/>
        </w:tabs>
        <w:jc w:val="both"/>
        <w:rPr>
          <w:sz w:val="24"/>
          <w:szCs w:val="24"/>
        </w:rPr>
      </w:pPr>
      <w:r w:rsidRPr="00DB3C39">
        <w:rPr>
          <w:sz w:val="24"/>
          <w:szCs w:val="24"/>
        </w:rPr>
        <w:tab/>
        <w:t xml:space="preserve">2.2.9. </w:t>
      </w:r>
      <w:r w:rsidR="00086983" w:rsidRPr="00DB3C39">
        <w:rPr>
          <w:sz w:val="24"/>
          <w:szCs w:val="24"/>
        </w:rPr>
        <w:t>Проводити облікові операції на рахунку в цінних паперах Депонента за розпорядженням, що подається заставодержателем, у випадку звернення заставодержателем стягнення на цінні папери, які є предметом застави, у позасудовому порядку (за наявності відповідного положення в договорі застави) у порядку та випадках, передбачених законодавством України</w:t>
      </w:r>
      <w:r w:rsidRPr="00DB3C39">
        <w:rPr>
          <w:sz w:val="24"/>
          <w:szCs w:val="24"/>
        </w:rPr>
        <w:t>.</w:t>
      </w:r>
    </w:p>
    <w:p w14:paraId="48256D9F" w14:textId="77777777" w:rsidR="00DD1945" w:rsidRDefault="00F46B72" w:rsidP="00934468">
      <w:pPr>
        <w:tabs>
          <w:tab w:val="left" w:pos="540"/>
        </w:tabs>
        <w:jc w:val="both"/>
        <w:rPr>
          <w:sz w:val="24"/>
          <w:szCs w:val="24"/>
        </w:rPr>
      </w:pPr>
      <w:r w:rsidRPr="00DB3C39">
        <w:rPr>
          <w:sz w:val="24"/>
          <w:szCs w:val="24"/>
        </w:rPr>
        <w:tab/>
      </w:r>
      <w:r w:rsidRPr="00DB3C39">
        <w:rPr>
          <w:sz w:val="24"/>
          <w:szCs w:val="24"/>
          <w:lang w:val="ru-RU"/>
        </w:rPr>
        <w:t xml:space="preserve">2.2.10. </w:t>
      </w:r>
      <w:r w:rsidRPr="00DB3C39">
        <w:rPr>
          <w:sz w:val="24"/>
          <w:szCs w:val="24"/>
        </w:rPr>
        <w:t>Проводити</w:t>
      </w:r>
      <w:r w:rsidRPr="000D229B">
        <w:rPr>
          <w:sz w:val="24"/>
          <w:szCs w:val="24"/>
          <w:lang w:val="ru-RU"/>
        </w:rPr>
        <w:t xml:space="preserve"> </w:t>
      </w:r>
      <w:r w:rsidRPr="000D229B">
        <w:rPr>
          <w:sz w:val="24"/>
          <w:szCs w:val="24"/>
        </w:rPr>
        <w:t>інші депозитарні операції</w:t>
      </w:r>
      <w:r w:rsidRPr="00DB3C39">
        <w:rPr>
          <w:sz w:val="24"/>
          <w:szCs w:val="24"/>
          <w:lang w:val="ru-RU"/>
        </w:rPr>
        <w:t>,</w:t>
      </w:r>
      <w:r w:rsidRPr="000D229B">
        <w:rPr>
          <w:sz w:val="24"/>
          <w:szCs w:val="24"/>
        </w:rPr>
        <w:t xml:space="preserve"> зокрема розблокування</w:t>
      </w:r>
      <w:r w:rsidRPr="00DB3C39">
        <w:rPr>
          <w:sz w:val="24"/>
          <w:szCs w:val="24"/>
          <w:lang w:val="ru-RU"/>
        </w:rPr>
        <w:t>,</w:t>
      </w:r>
      <w:r w:rsidRPr="000D229B">
        <w:rPr>
          <w:sz w:val="24"/>
          <w:szCs w:val="24"/>
        </w:rPr>
        <w:t xml:space="preserve"> цінних паперів за розпорядженням заставодержателя, якщо це передбачено нормативно-правовими актами Депозитарної установи т</w:t>
      </w:r>
      <w:r w:rsidRPr="008323D7">
        <w:rPr>
          <w:sz w:val="24"/>
          <w:szCs w:val="24"/>
        </w:rPr>
        <w:t>а/або відповідними договорами.</w:t>
      </w:r>
      <w:r w:rsidR="00B75C8C" w:rsidRPr="008323D7">
        <w:rPr>
          <w:sz w:val="24"/>
          <w:szCs w:val="24"/>
        </w:rPr>
        <w:tab/>
      </w:r>
    </w:p>
    <w:p w14:paraId="5EEB3D3C" w14:textId="77777777" w:rsidR="00AD6CEB" w:rsidRPr="008323D7" w:rsidRDefault="00DD1945" w:rsidP="00934468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5C8C" w:rsidRPr="008323D7">
        <w:rPr>
          <w:sz w:val="24"/>
          <w:szCs w:val="24"/>
        </w:rPr>
        <w:t>2.2.</w:t>
      </w:r>
      <w:r w:rsidR="00F46B72" w:rsidRPr="001B58D7">
        <w:rPr>
          <w:sz w:val="24"/>
          <w:szCs w:val="24"/>
        </w:rPr>
        <w:t>1</w:t>
      </w:r>
      <w:r w:rsidR="00F46B72" w:rsidRPr="00DB3C39">
        <w:rPr>
          <w:sz w:val="24"/>
          <w:szCs w:val="24"/>
        </w:rPr>
        <w:t>1</w:t>
      </w:r>
      <w:r w:rsidR="00EA5D7E" w:rsidRPr="000D229B">
        <w:rPr>
          <w:sz w:val="24"/>
          <w:szCs w:val="24"/>
        </w:rPr>
        <w:t>.</w:t>
      </w:r>
      <w:r w:rsidR="00B75C8C" w:rsidRPr="000D229B">
        <w:rPr>
          <w:sz w:val="24"/>
          <w:szCs w:val="24"/>
        </w:rPr>
        <w:t xml:space="preserve"> </w:t>
      </w:r>
      <w:r w:rsidR="00AD6CEB" w:rsidRPr="008323D7">
        <w:rPr>
          <w:sz w:val="24"/>
          <w:szCs w:val="24"/>
        </w:rPr>
        <w:t>Відмовити Депоненту у проведенні депозитарних операцій та призупинити надання депозитарних послуг за розпорядженнями, запитами, іншими вимогами Депонента, керуючого рахунком у цінних паперах</w:t>
      </w:r>
      <w:r w:rsidR="003F0CA6" w:rsidRPr="008323D7">
        <w:rPr>
          <w:sz w:val="24"/>
          <w:szCs w:val="24"/>
        </w:rPr>
        <w:t xml:space="preserve"> Депонента</w:t>
      </w:r>
      <w:r w:rsidR="00AD6CEB" w:rsidRPr="008323D7">
        <w:rPr>
          <w:sz w:val="24"/>
          <w:szCs w:val="24"/>
        </w:rPr>
        <w:t>, відмовити у прийнятті їх до виконання, у разі:</w:t>
      </w:r>
    </w:p>
    <w:p w14:paraId="019903C9" w14:textId="77777777" w:rsidR="00AD6CEB" w:rsidRPr="008323D7" w:rsidRDefault="00934468" w:rsidP="00934468">
      <w:pPr>
        <w:tabs>
          <w:tab w:val="left" w:pos="540"/>
        </w:tabs>
        <w:jc w:val="both"/>
        <w:rPr>
          <w:sz w:val="24"/>
          <w:szCs w:val="24"/>
        </w:rPr>
      </w:pPr>
      <w:r w:rsidRPr="008323D7">
        <w:rPr>
          <w:sz w:val="24"/>
          <w:szCs w:val="24"/>
        </w:rPr>
        <w:tab/>
        <w:t>2.2.</w:t>
      </w:r>
      <w:r w:rsidR="00F46B72" w:rsidRPr="00CF41BD">
        <w:rPr>
          <w:sz w:val="24"/>
          <w:szCs w:val="24"/>
        </w:rPr>
        <w:t>1</w:t>
      </w:r>
      <w:r w:rsidR="00F46B72" w:rsidRPr="00DB3C39">
        <w:rPr>
          <w:sz w:val="24"/>
          <w:szCs w:val="24"/>
        </w:rPr>
        <w:t>1</w:t>
      </w:r>
      <w:r w:rsidRPr="000D229B">
        <w:rPr>
          <w:sz w:val="24"/>
          <w:szCs w:val="24"/>
        </w:rPr>
        <w:t xml:space="preserve">.1. </w:t>
      </w:r>
      <w:r w:rsidR="00AD6CEB" w:rsidRPr="000D229B">
        <w:rPr>
          <w:sz w:val="24"/>
          <w:szCs w:val="24"/>
        </w:rPr>
        <w:t>наявності у Депонента заборгованості за депозитарні послуги</w:t>
      </w:r>
      <w:r w:rsidR="004B62B3">
        <w:rPr>
          <w:sz w:val="24"/>
          <w:szCs w:val="24"/>
        </w:rPr>
        <w:t>, не погашеної в строк, установлений пунктом 4.5 цього Договору</w:t>
      </w:r>
      <w:r w:rsidR="003F0CA6" w:rsidRPr="008323D7">
        <w:rPr>
          <w:sz w:val="24"/>
          <w:szCs w:val="24"/>
        </w:rPr>
        <w:t>;</w:t>
      </w:r>
    </w:p>
    <w:p w14:paraId="6632F974" w14:textId="77777777" w:rsidR="00934468" w:rsidRPr="008323D7" w:rsidRDefault="00934468" w:rsidP="00934468">
      <w:pPr>
        <w:tabs>
          <w:tab w:val="left" w:pos="540"/>
        </w:tabs>
        <w:jc w:val="both"/>
        <w:rPr>
          <w:sz w:val="24"/>
          <w:szCs w:val="24"/>
        </w:rPr>
      </w:pPr>
      <w:r w:rsidRPr="008323D7">
        <w:rPr>
          <w:sz w:val="24"/>
          <w:szCs w:val="24"/>
        </w:rPr>
        <w:tab/>
        <w:t>2.2.</w:t>
      </w:r>
      <w:r w:rsidR="00F46B72" w:rsidRPr="008323D7">
        <w:rPr>
          <w:sz w:val="24"/>
          <w:szCs w:val="24"/>
        </w:rPr>
        <w:t>1</w:t>
      </w:r>
      <w:r w:rsidR="00F46B72" w:rsidRPr="00DB3C39">
        <w:rPr>
          <w:sz w:val="24"/>
          <w:szCs w:val="24"/>
        </w:rPr>
        <w:t>1</w:t>
      </w:r>
      <w:r w:rsidRPr="000D229B">
        <w:rPr>
          <w:sz w:val="24"/>
          <w:szCs w:val="24"/>
        </w:rPr>
        <w:t xml:space="preserve">.2. </w:t>
      </w:r>
      <w:r w:rsidR="006664B1" w:rsidRPr="000D229B">
        <w:rPr>
          <w:sz w:val="24"/>
          <w:szCs w:val="24"/>
        </w:rPr>
        <w:t>з</w:t>
      </w:r>
      <w:r w:rsidR="0023044B" w:rsidRPr="008323D7">
        <w:rPr>
          <w:sz w:val="24"/>
          <w:szCs w:val="24"/>
        </w:rPr>
        <w:t>акінчення строку дії повноважень розпорядника(ів) рахунку в цінних паперах Депо</w:t>
      </w:r>
      <w:r w:rsidRPr="008323D7">
        <w:rPr>
          <w:sz w:val="24"/>
          <w:szCs w:val="24"/>
        </w:rPr>
        <w:t>нента</w:t>
      </w:r>
      <w:r w:rsidR="006664B1" w:rsidRPr="008323D7">
        <w:rPr>
          <w:sz w:val="24"/>
          <w:szCs w:val="24"/>
        </w:rPr>
        <w:t>;</w:t>
      </w:r>
    </w:p>
    <w:p w14:paraId="4C98C343" w14:textId="77777777" w:rsidR="00934468" w:rsidRPr="00DB3C39" w:rsidRDefault="00934468" w:rsidP="00934468">
      <w:pPr>
        <w:tabs>
          <w:tab w:val="left" w:pos="540"/>
        </w:tabs>
        <w:jc w:val="both"/>
        <w:rPr>
          <w:sz w:val="24"/>
          <w:szCs w:val="24"/>
        </w:rPr>
      </w:pPr>
      <w:r w:rsidRPr="008323D7">
        <w:rPr>
          <w:sz w:val="24"/>
          <w:szCs w:val="24"/>
        </w:rPr>
        <w:tab/>
        <w:t>2.2.</w:t>
      </w:r>
      <w:r w:rsidR="00F46B72" w:rsidRPr="00CF41BD">
        <w:rPr>
          <w:sz w:val="24"/>
          <w:szCs w:val="24"/>
        </w:rPr>
        <w:t>1</w:t>
      </w:r>
      <w:r w:rsidR="00F46B72" w:rsidRPr="00DB3C39">
        <w:rPr>
          <w:sz w:val="24"/>
          <w:szCs w:val="24"/>
        </w:rPr>
        <w:t>1</w:t>
      </w:r>
      <w:r w:rsidRPr="000D229B">
        <w:rPr>
          <w:sz w:val="24"/>
          <w:szCs w:val="24"/>
        </w:rPr>
        <w:t xml:space="preserve">.3. </w:t>
      </w:r>
      <w:r w:rsidR="006664B1" w:rsidRPr="000D229B">
        <w:rPr>
          <w:sz w:val="24"/>
          <w:szCs w:val="24"/>
        </w:rPr>
        <w:t>н</w:t>
      </w:r>
      <w:r w:rsidR="0023044B" w:rsidRPr="008323D7">
        <w:rPr>
          <w:sz w:val="24"/>
          <w:szCs w:val="24"/>
        </w:rPr>
        <w:t>еподання Депо</w:t>
      </w:r>
      <w:r w:rsidRPr="008323D7">
        <w:rPr>
          <w:sz w:val="24"/>
          <w:szCs w:val="24"/>
        </w:rPr>
        <w:t>нентом</w:t>
      </w:r>
      <w:r w:rsidR="0023044B" w:rsidRPr="008323D7">
        <w:rPr>
          <w:sz w:val="24"/>
          <w:szCs w:val="24"/>
        </w:rPr>
        <w:t xml:space="preserve"> або подання не в повному обсязі документів, передбачених нормативно-правовими </w:t>
      </w:r>
      <w:r w:rsidR="00167EC5" w:rsidRPr="008323D7">
        <w:rPr>
          <w:sz w:val="24"/>
          <w:szCs w:val="24"/>
        </w:rPr>
        <w:t xml:space="preserve">та розпорядчими </w:t>
      </w:r>
      <w:r w:rsidR="0023044B" w:rsidRPr="008323D7">
        <w:rPr>
          <w:sz w:val="24"/>
          <w:szCs w:val="24"/>
        </w:rPr>
        <w:t xml:space="preserve">актами Національного банку </w:t>
      </w:r>
      <w:r w:rsidR="006664B1" w:rsidRPr="001B58D7">
        <w:rPr>
          <w:sz w:val="24"/>
          <w:szCs w:val="24"/>
        </w:rPr>
        <w:t xml:space="preserve">України </w:t>
      </w:r>
      <w:r w:rsidR="0023044B" w:rsidRPr="00CF41BD">
        <w:rPr>
          <w:sz w:val="24"/>
          <w:szCs w:val="24"/>
        </w:rPr>
        <w:t>та обов’язкових для подання або необхідних для виконання Депозитар</w:t>
      </w:r>
      <w:r w:rsidRPr="00DB3C39">
        <w:rPr>
          <w:sz w:val="24"/>
          <w:szCs w:val="24"/>
        </w:rPr>
        <w:t>ною установою</w:t>
      </w:r>
      <w:r w:rsidR="0023044B" w:rsidRPr="00DB3C39">
        <w:rPr>
          <w:sz w:val="24"/>
          <w:szCs w:val="24"/>
        </w:rPr>
        <w:t xml:space="preserve"> дій, передбачених умовами цього Договору</w:t>
      </w:r>
      <w:r w:rsidR="006664B1" w:rsidRPr="00DB3C39">
        <w:rPr>
          <w:sz w:val="24"/>
          <w:szCs w:val="24"/>
        </w:rPr>
        <w:t>;</w:t>
      </w:r>
    </w:p>
    <w:p w14:paraId="1B87CAC4" w14:textId="77777777" w:rsidR="008D384B" w:rsidRDefault="00934468" w:rsidP="008D384B">
      <w:pPr>
        <w:tabs>
          <w:tab w:val="left" w:pos="540"/>
        </w:tabs>
        <w:jc w:val="both"/>
        <w:rPr>
          <w:sz w:val="24"/>
          <w:szCs w:val="24"/>
        </w:rPr>
      </w:pPr>
      <w:r w:rsidRPr="00DB3C39">
        <w:rPr>
          <w:sz w:val="24"/>
          <w:szCs w:val="24"/>
        </w:rPr>
        <w:tab/>
        <w:t>2.2.</w:t>
      </w:r>
      <w:r w:rsidR="00F46B72" w:rsidRPr="00DB3C39">
        <w:rPr>
          <w:sz w:val="24"/>
          <w:szCs w:val="24"/>
        </w:rPr>
        <w:t>11</w:t>
      </w:r>
      <w:r w:rsidRPr="000D229B">
        <w:rPr>
          <w:sz w:val="24"/>
          <w:szCs w:val="24"/>
        </w:rPr>
        <w:t xml:space="preserve">.4. </w:t>
      </w:r>
      <w:r w:rsidR="006664B1" w:rsidRPr="000D229B">
        <w:rPr>
          <w:sz w:val="24"/>
          <w:szCs w:val="24"/>
        </w:rPr>
        <w:t>о</w:t>
      </w:r>
      <w:r w:rsidR="0023044B" w:rsidRPr="008323D7">
        <w:rPr>
          <w:sz w:val="24"/>
          <w:szCs w:val="24"/>
        </w:rPr>
        <w:t>тримання відповідних документів від правоохоронних органів відп</w:t>
      </w:r>
      <w:r w:rsidRPr="008323D7">
        <w:rPr>
          <w:sz w:val="24"/>
          <w:szCs w:val="24"/>
        </w:rPr>
        <w:t>овідно до законодавства України</w:t>
      </w:r>
      <w:r w:rsidR="008D384B">
        <w:rPr>
          <w:sz w:val="24"/>
          <w:szCs w:val="24"/>
        </w:rPr>
        <w:t>;</w:t>
      </w:r>
    </w:p>
    <w:p w14:paraId="437A8A7C" w14:textId="77777777" w:rsidR="008D384B" w:rsidRDefault="008D384B" w:rsidP="00BA6548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2.2.11.5. подання Депонентом розпорядження на виконання адміністративної депозитарної операції внесення змін до анкети рахунку у цінних паперах щодо зміни реквізитів відкритого(</w:t>
      </w:r>
      <w:r w:rsidR="00104051" w:rsidRPr="007D6617">
        <w:rPr>
          <w:sz w:val="24"/>
          <w:szCs w:val="24"/>
        </w:rPr>
        <w:t>их</w:t>
      </w:r>
      <w:r w:rsidRPr="007D6617">
        <w:rPr>
          <w:sz w:val="24"/>
          <w:szCs w:val="24"/>
        </w:rPr>
        <w:t>) окремого(</w:t>
      </w:r>
      <w:r w:rsidR="00104051" w:rsidRPr="007D6617">
        <w:rPr>
          <w:sz w:val="24"/>
          <w:szCs w:val="24"/>
        </w:rPr>
        <w:t>х</w:t>
      </w:r>
      <w:r w:rsidRPr="007D6617">
        <w:rPr>
          <w:sz w:val="24"/>
          <w:szCs w:val="24"/>
        </w:rPr>
        <w:t>) рахунку(</w:t>
      </w:r>
      <w:r w:rsidR="00104051" w:rsidRPr="007D6617">
        <w:rPr>
          <w:sz w:val="24"/>
          <w:szCs w:val="24"/>
        </w:rPr>
        <w:t>ів</w:t>
      </w:r>
      <w:r w:rsidRPr="007D6617">
        <w:rPr>
          <w:sz w:val="24"/>
          <w:szCs w:val="24"/>
        </w:rPr>
        <w:t xml:space="preserve">) Депонента в Національному банку України, </w:t>
      </w:r>
      <w:r w:rsidR="00FE558D" w:rsidRPr="007D6617">
        <w:rPr>
          <w:sz w:val="24"/>
          <w:szCs w:val="24"/>
        </w:rPr>
        <w:t xml:space="preserve">зазначених </w:t>
      </w:r>
      <w:r w:rsidRPr="007D6617">
        <w:rPr>
          <w:sz w:val="24"/>
          <w:szCs w:val="24"/>
        </w:rPr>
        <w:t xml:space="preserve">в анкеті рахунку у цінних паперах, якщо ці зміни не </w:t>
      </w:r>
      <w:r w:rsidR="009C5DD9" w:rsidRPr="007D6617">
        <w:rPr>
          <w:sz w:val="24"/>
          <w:szCs w:val="24"/>
        </w:rPr>
        <w:t>погоджені Національним банком як заставодержателем.</w:t>
      </w:r>
    </w:p>
    <w:p w14:paraId="4F1F8340" w14:textId="77777777" w:rsidR="00F46B72" w:rsidRPr="000D229B" w:rsidRDefault="00F46B72" w:rsidP="00934468">
      <w:pPr>
        <w:tabs>
          <w:tab w:val="left" w:pos="540"/>
        </w:tabs>
        <w:jc w:val="both"/>
        <w:rPr>
          <w:sz w:val="24"/>
          <w:szCs w:val="24"/>
        </w:rPr>
      </w:pPr>
      <w:r w:rsidRPr="008323D7">
        <w:rPr>
          <w:sz w:val="24"/>
          <w:szCs w:val="24"/>
        </w:rPr>
        <w:tab/>
        <w:t xml:space="preserve">2.2.12. </w:t>
      </w:r>
      <w:r w:rsidRPr="001B58D7">
        <w:rPr>
          <w:sz w:val="24"/>
          <w:szCs w:val="24"/>
        </w:rPr>
        <w:t>П</w:t>
      </w:r>
      <w:r w:rsidRPr="00CF41BD">
        <w:rPr>
          <w:sz w:val="24"/>
          <w:szCs w:val="24"/>
        </w:rPr>
        <w:t xml:space="preserve">риймати від </w:t>
      </w:r>
      <w:r w:rsidR="001B2EBF">
        <w:rPr>
          <w:sz w:val="24"/>
          <w:szCs w:val="24"/>
        </w:rPr>
        <w:t>Д</w:t>
      </w:r>
      <w:r w:rsidRPr="00CF41BD">
        <w:rPr>
          <w:sz w:val="24"/>
          <w:szCs w:val="24"/>
        </w:rPr>
        <w:t xml:space="preserve">епонента анкети, розпорядження, запити та інші </w:t>
      </w:r>
      <w:r w:rsidRPr="00A34D63">
        <w:rPr>
          <w:sz w:val="24"/>
          <w:szCs w:val="24"/>
        </w:rPr>
        <w:t>документи Д</w:t>
      </w:r>
      <w:r w:rsidRPr="000D229B">
        <w:rPr>
          <w:sz w:val="24"/>
          <w:szCs w:val="24"/>
        </w:rPr>
        <w:t>епозитарн</w:t>
      </w:r>
      <w:r w:rsidR="00A34D63">
        <w:rPr>
          <w:sz w:val="24"/>
          <w:szCs w:val="24"/>
        </w:rPr>
        <w:t>ої</w:t>
      </w:r>
      <w:r w:rsidRPr="000D229B">
        <w:rPr>
          <w:sz w:val="24"/>
          <w:szCs w:val="24"/>
        </w:rPr>
        <w:t xml:space="preserve"> установ</w:t>
      </w:r>
      <w:r w:rsidR="00A34D63">
        <w:rPr>
          <w:sz w:val="24"/>
          <w:szCs w:val="24"/>
        </w:rPr>
        <w:t>и</w:t>
      </w:r>
      <w:r w:rsidRPr="000D229B">
        <w:rPr>
          <w:sz w:val="24"/>
          <w:szCs w:val="24"/>
        </w:rPr>
        <w:t xml:space="preserve"> та надавати йому </w:t>
      </w:r>
      <w:r w:rsidRPr="008323D7">
        <w:rPr>
          <w:sz w:val="24"/>
          <w:szCs w:val="24"/>
        </w:rPr>
        <w:t>інформацію, виписки, довідки, тощо як в паперовому так і в електронному вигляді з використанням електронного підпису з урахуванням вимог законодавства. Для подання електронних документів можуть використовуватись спеціалізовані програмно-технічні комплекси Депозитарної установи та інші засоби електронної комунікації</w:t>
      </w:r>
      <w:r w:rsidRPr="00A34D63">
        <w:rPr>
          <w:sz w:val="24"/>
          <w:szCs w:val="24"/>
          <w:lang w:val="ru-RU"/>
        </w:rPr>
        <w:t xml:space="preserve"> </w:t>
      </w:r>
      <w:r w:rsidRPr="00A34D63">
        <w:rPr>
          <w:sz w:val="24"/>
          <w:szCs w:val="24"/>
        </w:rPr>
        <w:t>визначені нормативно-правовими актами Депозитарної установи</w:t>
      </w:r>
      <w:r w:rsidRPr="000D229B">
        <w:rPr>
          <w:sz w:val="24"/>
          <w:szCs w:val="24"/>
        </w:rPr>
        <w:t>.</w:t>
      </w:r>
    </w:p>
    <w:p w14:paraId="06FAFDAE" w14:textId="77777777" w:rsidR="00266F80" w:rsidRPr="008323D7" w:rsidRDefault="00266F80" w:rsidP="00EC3CA8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</w:p>
    <w:p w14:paraId="65E29E00" w14:textId="77777777" w:rsidR="00EC3CA8" w:rsidRPr="001B58D7" w:rsidRDefault="00EC3CA8" w:rsidP="00EC3CA8">
      <w:pPr>
        <w:tabs>
          <w:tab w:val="left" w:pos="709"/>
        </w:tabs>
        <w:ind w:firstLine="567"/>
        <w:jc w:val="center"/>
        <w:rPr>
          <w:b/>
          <w:sz w:val="24"/>
          <w:szCs w:val="24"/>
        </w:rPr>
      </w:pPr>
      <w:r w:rsidRPr="008323D7">
        <w:rPr>
          <w:b/>
          <w:sz w:val="24"/>
          <w:szCs w:val="24"/>
        </w:rPr>
        <w:t>3. ОБОВ</w:t>
      </w:r>
      <w:r w:rsidRPr="001B58D7">
        <w:rPr>
          <w:b/>
          <w:sz w:val="24"/>
          <w:szCs w:val="24"/>
        </w:rPr>
        <w:t xml:space="preserve">’ЯЗКИ ТА ПРАВА ДЕПОНЕНТА </w:t>
      </w:r>
    </w:p>
    <w:p w14:paraId="41D46321" w14:textId="77777777" w:rsidR="00AE55A6" w:rsidRPr="00CF41BD" w:rsidRDefault="00AE55A6" w:rsidP="00EC3CA8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14:paraId="0BEBCFDE" w14:textId="77777777" w:rsidR="00EC3CA8" w:rsidRPr="00DB3C39" w:rsidRDefault="00EC3CA8" w:rsidP="00EC3CA8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DB3C39">
        <w:rPr>
          <w:b/>
          <w:sz w:val="24"/>
          <w:szCs w:val="24"/>
        </w:rPr>
        <w:t>3.1. Депонент зобов’язаний:</w:t>
      </w:r>
    </w:p>
    <w:p w14:paraId="70923A2F" w14:textId="77777777" w:rsidR="00EC3CA8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3.1.1. Надати Депозитарній установі належним чином оформлені документи, визначені законодавством України</w:t>
      </w:r>
      <w:r w:rsidR="00D403A2" w:rsidRPr="00DB3C39">
        <w:rPr>
          <w:sz w:val="24"/>
          <w:szCs w:val="24"/>
        </w:rPr>
        <w:t xml:space="preserve">, нормативно-правовими та розпорядчими актами </w:t>
      </w:r>
      <w:r w:rsidRPr="00DB3C39">
        <w:rPr>
          <w:sz w:val="24"/>
          <w:szCs w:val="24"/>
        </w:rPr>
        <w:t>Депозитарної установи,</w:t>
      </w:r>
      <w:r w:rsidR="00EA3A4E" w:rsidRPr="00DB3C39">
        <w:rPr>
          <w:sz w:val="24"/>
          <w:szCs w:val="24"/>
        </w:rPr>
        <w:t xml:space="preserve"> у разі потреби внесення змін до анкети рахунку </w:t>
      </w:r>
      <w:r w:rsidR="00C67977">
        <w:rPr>
          <w:sz w:val="24"/>
          <w:szCs w:val="24"/>
        </w:rPr>
        <w:t>у</w:t>
      </w:r>
      <w:r w:rsidR="00C67977" w:rsidRPr="00DB3C39">
        <w:rPr>
          <w:sz w:val="24"/>
          <w:szCs w:val="24"/>
        </w:rPr>
        <w:t xml:space="preserve"> </w:t>
      </w:r>
      <w:r w:rsidR="00EA3A4E" w:rsidRPr="00DB3C39">
        <w:rPr>
          <w:sz w:val="24"/>
          <w:szCs w:val="24"/>
        </w:rPr>
        <w:t>цінних паперах та/або анкети керуючого рахунком у цінних паперах та/або інших документів, що подавались Депозитарній установі для відкриття та ведення рахунку в цінних паперах Депонента</w:t>
      </w:r>
      <w:r w:rsidRPr="00DB3C39">
        <w:rPr>
          <w:sz w:val="24"/>
          <w:szCs w:val="24"/>
        </w:rPr>
        <w:t>.</w:t>
      </w:r>
    </w:p>
    <w:p w14:paraId="34CF024E" w14:textId="77777777" w:rsidR="00EC3CA8" w:rsidRPr="00CF41BD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3.1.2. Призначити</w:t>
      </w:r>
      <w:r w:rsidR="008E6ECA" w:rsidRPr="00DB3C39">
        <w:rPr>
          <w:sz w:val="24"/>
          <w:szCs w:val="24"/>
        </w:rPr>
        <w:t xml:space="preserve"> </w:t>
      </w:r>
      <w:r w:rsidR="00F46B72" w:rsidRPr="00EA40A2">
        <w:rPr>
          <w:sz w:val="24"/>
          <w:szCs w:val="24"/>
        </w:rPr>
        <w:t xml:space="preserve">не менше двох </w:t>
      </w:r>
      <w:r w:rsidRPr="000D229B">
        <w:rPr>
          <w:sz w:val="24"/>
          <w:szCs w:val="24"/>
        </w:rPr>
        <w:t>розпорядник</w:t>
      </w:r>
      <w:r w:rsidR="006664B1" w:rsidRPr="008323D7">
        <w:rPr>
          <w:sz w:val="24"/>
          <w:szCs w:val="24"/>
        </w:rPr>
        <w:t>ів</w:t>
      </w:r>
      <w:r w:rsidRPr="001B58D7">
        <w:rPr>
          <w:sz w:val="24"/>
          <w:szCs w:val="24"/>
        </w:rPr>
        <w:t xml:space="preserve"> рахунку </w:t>
      </w:r>
      <w:r w:rsidR="006664B1" w:rsidRPr="00CF41BD">
        <w:rPr>
          <w:sz w:val="24"/>
          <w:szCs w:val="24"/>
        </w:rPr>
        <w:t xml:space="preserve">в </w:t>
      </w:r>
      <w:r w:rsidRPr="00CF41BD">
        <w:rPr>
          <w:sz w:val="24"/>
          <w:szCs w:val="24"/>
        </w:rPr>
        <w:t>цінних паперах.</w:t>
      </w:r>
    </w:p>
    <w:p w14:paraId="04982D1A" w14:textId="77777777" w:rsidR="00EC3CA8" w:rsidRPr="00DB3C39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F41BD">
        <w:rPr>
          <w:sz w:val="24"/>
          <w:szCs w:val="24"/>
        </w:rPr>
        <w:t xml:space="preserve">3.1.3. Дотримуватись вимог </w:t>
      </w:r>
      <w:r w:rsidR="00D403A2" w:rsidRPr="00CF41BD">
        <w:rPr>
          <w:sz w:val="24"/>
          <w:szCs w:val="24"/>
        </w:rPr>
        <w:t>нормативно-правових та розпорядчих актів</w:t>
      </w:r>
      <w:r w:rsidRPr="00DB3C39">
        <w:rPr>
          <w:sz w:val="24"/>
          <w:szCs w:val="24"/>
        </w:rPr>
        <w:t xml:space="preserve"> Депозитарної установи, які регламентують відносини Депонента та Депозитарної установи.</w:t>
      </w:r>
    </w:p>
    <w:p w14:paraId="5D06EBDA" w14:textId="77777777" w:rsidR="00EC3CA8" w:rsidRPr="00DB3C39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3.1.</w:t>
      </w:r>
      <w:r w:rsidR="00A125DF" w:rsidRPr="00DB3C39">
        <w:rPr>
          <w:sz w:val="24"/>
          <w:szCs w:val="24"/>
        </w:rPr>
        <w:t>4</w:t>
      </w:r>
      <w:r w:rsidRPr="00DB3C39">
        <w:rPr>
          <w:sz w:val="24"/>
          <w:szCs w:val="24"/>
        </w:rPr>
        <w:t>. Надавати Депозитарній установі документи, які передбачені законодавством</w:t>
      </w:r>
      <w:r w:rsidR="00D403A2" w:rsidRPr="00DB3C39">
        <w:rPr>
          <w:sz w:val="24"/>
          <w:szCs w:val="24"/>
        </w:rPr>
        <w:t xml:space="preserve"> України, нормативно-правовими та розпорядчими актами</w:t>
      </w:r>
      <w:r w:rsidRPr="00DB3C39">
        <w:rPr>
          <w:sz w:val="24"/>
          <w:szCs w:val="24"/>
        </w:rPr>
        <w:t xml:space="preserve"> Депозитарної установи як обов'язкові для подання або необхідні їй для виконання дій згідно з вимогами законодавства України та умовами Договору.</w:t>
      </w:r>
    </w:p>
    <w:p w14:paraId="6D92E6E1" w14:textId="77777777" w:rsidR="00F16903" w:rsidRPr="00DB3C39" w:rsidRDefault="00F16903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lastRenderedPageBreak/>
        <w:t>3.1.5. Своєчасно та в повному обсязі оплачувати послуги Депозитарної установи згідно з умовами та строками передбаченими Договором та тарифами, встановленими Депозитарною установою.</w:t>
      </w:r>
    </w:p>
    <w:p w14:paraId="37B03A07" w14:textId="77777777" w:rsidR="00EC3CA8" w:rsidRPr="007D6617" w:rsidRDefault="00A125DF" w:rsidP="007D6617">
      <w:pPr>
        <w:tabs>
          <w:tab w:val="left" w:pos="709"/>
          <w:tab w:val="left" w:pos="4962"/>
        </w:tabs>
        <w:ind w:firstLine="567"/>
        <w:jc w:val="both"/>
        <w:rPr>
          <w:sz w:val="24"/>
          <w:szCs w:val="24"/>
        </w:rPr>
      </w:pPr>
      <w:r w:rsidRPr="004C1468">
        <w:rPr>
          <w:sz w:val="24"/>
          <w:szCs w:val="24"/>
        </w:rPr>
        <w:t>3.1.</w:t>
      </w:r>
      <w:r w:rsidR="00F16903" w:rsidRPr="004C1468">
        <w:rPr>
          <w:sz w:val="24"/>
          <w:szCs w:val="24"/>
        </w:rPr>
        <w:t>6</w:t>
      </w:r>
      <w:r w:rsidR="00EC3CA8" w:rsidRPr="004C1468">
        <w:rPr>
          <w:sz w:val="24"/>
          <w:szCs w:val="24"/>
        </w:rPr>
        <w:t>.</w:t>
      </w:r>
      <w:r w:rsidR="00EC3CA8" w:rsidRPr="00312A94">
        <w:rPr>
          <w:sz w:val="24"/>
          <w:szCs w:val="24"/>
        </w:rPr>
        <w:t xml:space="preserve"> У строк не більше </w:t>
      </w:r>
      <w:r w:rsidR="00FE2CF9" w:rsidRPr="00312A94">
        <w:rPr>
          <w:sz w:val="24"/>
          <w:szCs w:val="24"/>
        </w:rPr>
        <w:t>5</w:t>
      </w:r>
      <w:r w:rsidR="00EC3CA8" w:rsidRPr="00312A94">
        <w:rPr>
          <w:sz w:val="24"/>
          <w:szCs w:val="24"/>
        </w:rPr>
        <w:t xml:space="preserve"> (</w:t>
      </w:r>
      <w:r w:rsidR="00FE2CF9" w:rsidRPr="00312A94">
        <w:rPr>
          <w:sz w:val="24"/>
          <w:szCs w:val="24"/>
        </w:rPr>
        <w:t>п’яти</w:t>
      </w:r>
      <w:r w:rsidR="00EC3CA8" w:rsidRPr="00312A94">
        <w:rPr>
          <w:sz w:val="24"/>
          <w:szCs w:val="24"/>
        </w:rPr>
        <w:t>) робочих дні</w:t>
      </w:r>
      <w:r w:rsidR="009C682D" w:rsidRPr="00312A94">
        <w:rPr>
          <w:sz w:val="24"/>
          <w:szCs w:val="24"/>
        </w:rPr>
        <w:t>в</w:t>
      </w:r>
      <w:r w:rsidR="00EC3CA8" w:rsidRPr="00312A94">
        <w:rPr>
          <w:sz w:val="24"/>
          <w:szCs w:val="24"/>
        </w:rPr>
        <w:t xml:space="preserve"> з дати внесення відповідних змін до сво</w:t>
      </w:r>
      <w:r w:rsidR="00EC3CA8" w:rsidRPr="00EA40A2">
        <w:rPr>
          <w:sz w:val="24"/>
          <w:szCs w:val="24"/>
        </w:rPr>
        <w:t xml:space="preserve">їх реквізитів або документів, що надавалися для відкриття </w:t>
      </w:r>
      <w:r w:rsidR="008A1CD1" w:rsidRPr="00EA40A2">
        <w:rPr>
          <w:sz w:val="24"/>
          <w:szCs w:val="24"/>
        </w:rPr>
        <w:t>рахунк</w:t>
      </w:r>
      <w:r w:rsidR="008A1CD1">
        <w:rPr>
          <w:sz w:val="24"/>
          <w:szCs w:val="24"/>
        </w:rPr>
        <w:t>у</w:t>
      </w:r>
      <w:r w:rsidR="008A1CD1" w:rsidRPr="00EA40A2">
        <w:rPr>
          <w:sz w:val="24"/>
          <w:szCs w:val="24"/>
        </w:rPr>
        <w:t xml:space="preserve"> </w:t>
      </w:r>
      <w:r w:rsidR="00EC3CA8" w:rsidRPr="00EA40A2">
        <w:rPr>
          <w:sz w:val="24"/>
          <w:szCs w:val="24"/>
        </w:rPr>
        <w:t>в цінних паперах</w:t>
      </w:r>
      <w:r w:rsidR="00E9241E" w:rsidRPr="00EA40A2">
        <w:rPr>
          <w:sz w:val="24"/>
          <w:szCs w:val="24"/>
        </w:rPr>
        <w:t xml:space="preserve"> Депонента</w:t>
      </w:r>
      <w:r w:rsidR="00EC3CA8" w:rsidRPr="00EA40A2">
        <w:rPr>
          <w:sz w:val="24"/>
          <w:szCs w:val="24"/>
        </w:rPr>
        <w:t>, надавати інформацію про ці зміни Депозитарній установі у порядку, встановленому законодавством України</w:t>
      </w:r>
      <w:r w:rsidR="00D403A2" w:rsidRPr="00EA40A2">
        <w:rPr>
          <w:sz w:val="24"/>
          <w:szCs w:val="24"/>
        </w:rPr>
        <w:t>, нормативно-правовими та розпорядчими актами</w:t>
      </w:r>
      <w:r w:rsidR="00EC3CA8" w:rsidRPr="00EA40A2">
        <w:rPr>
          <w:sz w:val="24"/>
          <w:szCs w:val="24"/>
        </w:rPr>
        <w:t xml:space="preserve"> </w:t>
      </w:r>
      <w:r w:rsidR="00EC3CA8" w:rsidRPr="007D6617">
        <w:rPr>
          <w:sz w:val="24"/>
          <w:szCs w:val="24"/>
        </w:rPr>
        <w:t>Депозитарної установи</w:t>
      </w:r>
      <w:r w:rsidR="004C1468" w:rsidRPr="007D6617">
        <w:rPr>
          <w:sz w:val="24"/>
          <w:szCs w:val="24"/>
        </w:rPr>
        <w:t xml:space="preserve"> за винятком змін, зазначених у пункті 8.5. цього Договору</w:t>
      </w:r>
      <w:r w:rsidR="00EC3CA8" w:rsidRPr="007D6617">
        <w:rPr>
          <w:sz w:val="24"/>
          <w:szCs w:val="24"/>
        </w:rPr>
        <w:t>.</w:t>
      </w:r>
    </w:p>
    <w:p w14:paraId="7EAEF4C8" w14:textId="77777777" w:rsidR="00EC3CA8" w:rsidRPr="00EA40A2" w:rsidRDefault="00A125DF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621D3">
        <w:rPr>
          <w:sz w:val="24"/>
          <w:szCs w:val="24"/>
        </w:rPr>
        <w:t>3.1.</w:t>
      </w:r>
      <w:r w:rsidR="00F16903" w:rsidRPr="00C621D3">
        <w:rPr>
          <w:sz w:val="24"/>
          <w:szCs w:val="24"/>
        </w:rPr>
        <w:t>7</w:t>
      </w:r>
      <w:r w:rsidR="00EC3CA8" w:rsidRPr="00C621D3">
        <w:rPr>
          <w:sz w:val="24"/>
          <w:szCs w:val="24"/>
        </w:rPr>
        <w:t xml:space="preserve">. Протягом 60 календарних днів з дати </w:t>
      </w:r>
      <w:r w:rsidR="00EA5D7E" w:rsidRPr="00BA6548">
        <w:rPr>
          <w:sz w:val="24"/>
          <w:szCs w:val="24"/>
        </w:rPr>
        <w:t>прийняття</w:t>
      </w:r>
      <w:r w:rsidR="00EC3CA8" w:rsidRPr="00BA6548">
        <w:rPr>
          <w:sz w:val="24"/>
          <w:szCs w:val="24"/>
        </w:rPr>
        <w:t xml:space="preserve"> Депозитарною установою</w:t>
      </w:r>
      <w:r w:rsidR="00EC3CA8" w:rsidRPr="00EA40A2">
        <w:rPr>
          <w:sz w:val="24"/>
          <w:szCs w:val="24"/>
        </w:rPr>
        <w:t xml:space="preserve"> </w:t>
      </w:r>
      <w:r w:rsidR="00EA5D7E" w:rsidRPr="00EA40A2">
        <w:rPr>
          <w:sz w:val="24"/>
          <w:szCs w:val="24"/>
        </w:rPr>
        <w:t xml:space="preserve">рішення про </w:t>
      </w:r>
      <w:r w:rsidR="00EC3CA8" w:rsidRPr="00EA40A2">
        <w:rPr>
          <w:sz w:val="24"/>
          <w:szCs w:val="24"/>
        </w:rPr>
        <w:t xml:space="preserve">припинення нею провадження депозитарної діяльності депозитарної установи здійснити всі необхідні дії щодо закриття </w:t>
      </w:r>
      <w:r w:rsidR="008A1CD1" w:rsidRPr="00EA40A2">
        <w:rPr>
          <w:sz w:val="24"/>
          <w:szCs w:val="24"/>
        </w:rPr>
        <w:t>рахунк</w:t>
      </w:r>
      <w:r w:rsidR="008A1CD1">
        <w:rPr>
          <w:sz w:val="24"/>
          <w:szCs w:val="24"/>
        </w:rPr>
        <w:t>у</w:t>
      </w:r>
      <w:r w:rsidR="008A1CD1" w:rsidRPr="00EA40A2">
        <w:rPr>
          <w:sz w:val="24"/>
          <w:szCs w:val="24"/>
        </w:rPr>
        <w:t xml:space="preserve"> </w:t>
      </w:r>
      <w:r w:rsidR="00EC3CA8" w:rsidRPr="00EA40A2">
        <w:rPr>
          <w:sz w:val="24"/>
          <w:szCs w:val="24"/>
        </w:rPr>
        <w:t>в цінних паперах</w:t>
      </w:r>
      <w:r w:rsidR="00E9241E" w:rsidRPr="00EA40A2">
        <w:rPr>
          <w:sz w:val="24"/>
          <w:szCs w:val="24"/>
        </w:rPr>
        <w:t xml:space="preserve"> Депонента</w:t>
      </w:r>
      <w:r w:rsidR="00EC3CA8" w:rsidRPr="00EA40A2">
        <w:rPr>
          <w:sz w:val="24"/>
          <w:szCs w:val="24"/>
        </w:rPr>
        <w:t>.</w:t>
      </w:r>
    </w:p>
    <w:p w14:paraId="18F19F7C" w14:textId="77777777" w:rsidR="00934468" w:rsidRPr="00CF41BD" w:rsidRDefault="00934468" w:rsidP="00934468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0D229B">
        <w:rPr>
          <w:sz w:val="24"/>
          <w:szCs w:val="24"/>
        </w:rPr>
        <w:t>3.1.</w:t>
      </w:r>
      <w:r w:rsidR="00F46B72" w:rsidRPr="00EA40A2">
        <w:rPr>
          <w:sz w:val="24"/>
          <w:szCs w:val="24"/>
          <w:lang w:val="ru-RU"/>
        </w:rPr>
        <w:t>8</w:t>
      </w:r>
      <w:r w:rsidRPr="000D229B">
        <w:rPr>
          <w:sz w:val="24"/>
          <w:szCs w:val="24"/>
        </w:rPr>
        <w:t>. У разі призначення Депонентом керуючого рахунком</w:t>
      </w:r>
      <w:r w:rsidR="00E9241E" w:rsidRPr="008323D7">
        <w:rPr>
          <w:sz w:val="24"/>
          <w:szCs w:val="24"/>
        </w:rPr>
        <w:t xml:space="preserve"> у цінних паперах Депонента</w:t>
      </w:r>
      <w:r w:rsidRPr="008323D7">
        <w:rPr>
          <w:sz w:val="24"/>
          <w:szCs w:val="24"/>
        </w:rPr>
        <w:t xml:space="preserve">  письмово повідомити про це Депозитарну установу протягом 3 (трьох) робочих днів, та надати Депозитарній установі всі необхідні документи згідно вимог законодавства</w:t>
      </w:r>
      <w:r w:rsidR="00FB6ED8" w:rsidRPr="001B58D7">
        <w:rPr>
          <w:sz w:val="24"/>
          <w:szCs w:val="24"/>
        </w:rPr>
        <w:t xml:space="preserve"> України</w:t>
      </w:r>
      <w:r w:rsidRPr="001B58D7">
        <w:rPr>
          <w:sz w:val="24"/>
          <w:szCs w:val="24"/>
        </w:rPr>
        <w:t>.</w:t>
      </w:r>
    </w:p>
    <w:p w14:paraId="08801139" w14:textId="77777777" w:rsidR="0033331D" w:rsidRPr="00CF41BD" w:rsidRDefault="0033331D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F41BD">
        <w:rPr>
          <w:sz w:val="24"/>
          <w:szCs w:val="24"/>
        </w:rPr>
        <w:t>3.1.</w:t>
      </w:r>
      <w:r w:rsidR="00F46B72" w:rsidRPr="00273024">
        <w:rPr>
          <w:sz w:val="24"/>
          <w:szCs w:val="24"/>
          <w:lang w:val="ru-RU"/>
        </w:rPr>
        <w:t>9</w:t>
      </w:r>
      <w:r w:rsidRPr="000D229B">
        <w:rPr>
          <w:sz w:val="24"/>
          <w:szCs w:val="24"/>
        </w:rPr>
        <w:t xml:space="preserve">. </w:t>
      </w:r>
      <w:r w:rsidR="00B51D16" w:rsidRPr="000D229B">
        <w:rPr>
          <w:sz w:val="24"/>
          <w:szCs w:val="24"/>
        </w:rPr>
        <w:t>У</w:t>
      </w:r>
      <w:r w:rsidRPr="008323D7">
        <w:rPr>
          <w:sz w:val="24"/>
          <w:szCs w:val="24"/>
        </w:rPr>
        <w:t xml:space="preserve"> разі дострокового розірвання Договору, Депонент зобов</w:t>
      </w:r>
      <w:r w:rsidRPr="001B58D7">
        <w:rPr>
          <w:sz w:val="24"/>
          <w:szCs w:val="24"/>
        </w:rPr>
        <w:t xml:space="preserve">’язаний надати розпорядження на списання всіх цінних паперів з рахунку в цінних паперах </w:t>
      </w:r>
      <w:r w:rsidR="00E9241E" w:rsidRPr="00CF41BD">
        <w:rPr>
          <w:sz w:val="24"/>
          <w:szCs w:val="24"/>
        </w:rPr>
        <w:t xml:space="preserve">Депонента </w:t>
      </w:r>
      <w:r w:rsidRPr="00CF41BD">
        <w:rPr>
          <w:sz w:val="24"/>
          <w:szCs w:val="24"/>
        </w:rPr>
        <w:t>та надати розпорядження на закриття цього рахунку</w:t>
      </w:r>
      <w:r w:rsidR="00E9241E" w:rsidRPr="00CF41BD">
        <w:rPr>
          <w:sz w:val="24"/>
          <w:szCs w:val="24"/>
        </w:rPr>
        <w:t xml:space="preserve"> в цінних паперах</w:t>
      </w:r>
      <w:r w:rsidRPr="00CF41BD">
        <w:rPr>
          <w:sz w:val="24"/>
          <w:szCs w:val="24"/>
        </w:rPr>
        <w:t>.</w:t>
      </w:r>
    </w:p>
    <w:p w14:paraId="34215B86" w14:textId="77777777" w:rsidR="00937002" w:rsidRPr="00DB3C39" w:rsidRDefault="00B51D16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3.1.</w:t>
      </w:r>
      <w:r w:rsidR="00F46B72" w:rsidRPr="00DB3C39">
        <w:rPr>
          <w:sz w:val="24"/>
          <w:szCs w:val="24"/>
        </w:rPr>
        <w:t>1</w:t>
      </w:r>
      <w:r w:rsidR="00F46B72" w:rsidRPr="00EA40A2">
        <w:rPr>
          <w:sz w:val="24"/>
          <w:szCs w:val="24"/>
          <w:lang w:val="ru-RU"/>
        </w:rPr>
        <w:t>0</w:t>
      </w:r>
      <w:r w:rsidRPr="000D229B">
        <w:rPr>
          <w:sz w:val="24"/>
          <w:szCs w:val="24"/>
        </w:rPr>
        <w:t>.</w:t>
      </w:r>
      <w:r w:rsidR="00937002" w:rsidRPr="000D229B">
        <w:rPr>
          <w:sz w:val="24"/>
          <w:szCs w:val="24"/>
        </w:rPr>
        <w:t xml:space="preserve"> </w:t>
      </w:r>
      <w:r w:rsidRPr="008323D7">
        <w:rPr>
          <w:sz w:val="24"/>
          <w:szCs w:val="24"/>
        </w:rPr>
        <w:t>У</w:t>
      </w:r>
      <w:r w:rsidR="00937002" w:rsidRPr="008323D7">
        <w:rPr>
          <w:sz w:val="24"/>
          <w:szCs w:val="24"/>
        </w:rPr>
        <w:t xml:space="preserve"> </w:t>
      </w:r>
      <w:r w:rsidRPr="001B58D7">
        <w:rPr>
          <w:sz w:val="24"/>
          <w:szCs w:val="24"/>
        </w:rPr>
        <w:t>випадку дострокового</w:t>
      </w:r>
      <w:r w:rsidR="00937002" w:rsidRPr="001B58D7">
        <w:rPr>
          <w:sz w:val="24"/>
          <w:szCs w:val="24"/>
        </w:rPr>
        <w:t xml:space="preserve"> розірвання Догов</w:t>
      </w:r>
      <w:r w:rsidR="00937002" w:rsidRPr="00CF41BD">
        <w:rPr>
          <w:sz w:val="24"/>
          <w:szCs w:val="24"/>
        </w:rPr>
        <w:t>ору сплатити Депозитар</w:t>
      </w:r>
      <w:r w:rsidRPr="00CF41BD">
        <w:rPr>
          <w:sz w:val="24"/>
          <w:szCs w:val="24"/>
        </w:rPr>
        <w:t>ній установі</w:t>
      </w:r>
      <w:r w:rsidR="00937002" w:rsidRPr="00CF41BD">
        <w:rPr>
          <w:sz w:val="24"/>
          <w:szCs w:val="24"/>
        </w:rPr>
        <w:t xml:space="preserve"> вартість отриманих, але не сплачених на день розірвання Договору послуг</w:t>
      </w:r>
      <w:r w:rsidRPr="00CF41BD">
        <w:rPr>
          <w:sz w:val="24"/>
          <w:szCs w:val="24"/>
        </w:rPr>
        <w:t>.</w:t>
      </w:r>
    </w:p>
    <w:p w14:paraId="7EC0F6C6" w14:textId="77777777" w:rsidR="00C503FB" w:rsidRPr="001B58D7" w:rsidRDefault="00CE25DB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3</w:t>
      </w:r>
      <w:r w:rsidR="00C503FB" w:rsidRPr="00DB3C39">
        <w:rPr>
          <w:sz w:val="24"/>
          <w:szCs w:val="24"/>
        </w:rPr>
        <w:t>.</w:t>
      </w:r>
      <w:r w:rsidRPr="00DB3C39">
        <w:rPr>
          <w:sz w:val="24"/>
          <w:szCs w:val="24"/>
        </w:rPr>
        <w:t>1</w:t>
      </w:r>
      <w:r w:rsidR="00C503FB" w:rsidRPr="00DB3C39">
        <w:rPr>
          <w:sz w:val="24"/>
          <w:szCs w:val="24"/>
        </w:rPr>
        <w:t>.</w:t>
      </w:r>
      <w:r w:rsidR="00F46B72" w:rsidRPr="00EA40A2">
        <w:rPr>
          <w:sz w:val="24"/>
          <w:szCs w:val="24"/>
        </w:rPr>
        <w:t>1</w:t>
      </w:r>
      <w:r w:rsidR="00F46B72" w:rsidRPr="00EA40A2">
        <w:rPr>
          <w:sz w:val="24"/>
          <w:szCs w:val="24"/>
          <w:lang w:val="ru-RU"/>
        </w:rPr>
        <w:t>1</w:t>
      </w:r>
      <w:r w:rsidR="00C503FB" w:rsidRPr="000D229B">
        <w:rPr>
          <w:sz w:val="24"/>
          <w:szCs w:val="24"/>
        </w:rPr>
        <w:t xml:space="preserve">. Відслідковувати зміни </w:t>
      </w:r>
      <w:r w:rsidR="00FB471C" w:rsidRPr="000D229B">
        <w:rPr>
          <w:sz w:val="24"/>
          <w:szCs w:val="24"/>
        </w:rPr>
        <w:t xml:space="preserve">до </w:t>
      </w:r>
      <w:r w:rsidRPr="008323D7">
        <w:rPr>
          <w:sz w:val="24"/>
          <w:szCs w:val="24"/>
        </w:rPr>
        <w:t>т</w:t>
      </w:r>
      <w:r w:rsidR="00C503FB" w:rsidRPr="008323D7">
        <w:rPr>
          <w:sz w:val="24"/>
          <w:szCs w:val="24"/>
        </w:rPr>
        <w:t>арифів</w:t>
      </w:r>
      <w:r w:rsidRPr="008323D7">
        <w:rPr>
          <w:sz w:val="24"/>
          <w:szCs w:val="24"/>
        </w:rPr>
        <w:t xml:space="preserve"> на депозитарні послуги</w:t>
      </w:r>
      <w:r w:rsidR="00C503FB" w:rsidRPr="008323D7">
        <w:rPr>
          <w:sz w:val="24"/>
          <w:szCs w:val="24"/>
        </w:rPr>
        <w:t xml:space="preserve">, </w:t>
      </w:r>
      <w:r w:rsidR="00FB471C" w:rsidRPr="008323D7">
        <w:rPr>
          <w:sz w:val="24"/>
          <w:szCs w:val="24"/>
        </w:rPr>
        <w:t>нормативно-правових та розпорядчих актів</w:t>
      </w:r>
      <w:r w:rsidR="00C503FB" w:rsidRPr="008323D7">
        <w:rPr>
          <w:sz w:val="24"/>
          <w:szCs w:val="24"/>
        </w:rPr>
        <w:t xml:space="preserve"> Депозитарної установи</w:t>
      </w:r>
      <w:r w:rsidR="00830D60" w:rsidRPr="008323D7">
        <w:rPr>
          <w:sz w:val="24"/>
          <w:szCs w:val="24"/>
        </w:rPr>
        <w:t xml:space="preserve">, </w:t>
      </w:r>
      <w:r w:rsidR="00C503FB" w:rsidRPr="008323D7">
        <w:rPr>
          <w:sz w:val="24"/>
          <w:szCs w:val="24"/>
        </w:rPr>
        <w:t>шляхом відвідування</w:t>
      </w:r>
      <w:r w:rsidR="00830D60" w:rsidRPr="008323D7">
        <w:rPr>
          <w:sz w:val="24"/>
          <w:szCs w:val="24"/>
        </w:rPr>
        <w:t xml:space="preserve"> офіційного Інтернет-представництва Національного банку</w:t>
      </w:r>
      <w:r w:rsidR="002636F6" w:rsidRPr="008323D7">
        <w:rPr>
          <w:sz w:val="24"/>
          <w:szCs w:val="24"/>
        </w:rPr>
        <w:t xml:space="preserve"> України</w:t>
      </w:r>
      <w:r w:rsidR="00273024">
        <w:rPr>
          <w:sz w:val="24"/>
          <w:szCs w:val="24"/>
        </w:rPr>
        <w:t>,</w:t>
      </w:r>
      <w:r w:rsidR="00273024" w:rsidRPr="00226620">
        <w:t xml:space="preserve"> </w:t>
      </w:r>
      <w:r w:rsidR="00273024" w:rsidRPr="00226620">
        <w:rPr>
          <w:sz w:val="24"/>
          <w:szCs w:val="24"/>
        </w:rPr>
        <w:t>що</w:t>
      </w:r>
      <w:r w:rsidR="00273024">
        <w:rPr>
          <w:sz w:val="24"/>
          <w:szCs w:val="24"/>
        </w:rPr>
        <w:t xml:space="preserve"> </w:t>
      </w:r>
      <w:r w:rsidR="00273024" w:rsidRPr="00226620">
        <w:rPr>
          <w:sz w:val="24"/>
          <w:szCs w:val="24"/>
        </w:rPr>
        <w:t>знаходиться за посиланням  https://bank.gov.ua</w:t>
      </w:r>
      <w:r w:rsidR="00830D60" w:rsidRPr="008323D7">
        <w:rPr>
          <w:sz w:val="24"/>
          <w:szCs w:val="24"/>
        </w:rPr>
        <w:t>.</w:t>
      </w:r>
    </w:p>
    <w:p w14:paraId="4BC7F4A1" w14:textId="77777777" w:rsidR="00AE55A6" w:rsidRPr="001B58D7" w:rsidRDefault="00AE55A6" w:rsidP="00EC3CA8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14:paraId="51009124" w14:textId="77777777" w:rsidR="00EC3CA8" w:rsidRPr="00CF41BD" w:rsidRDefault="00EC3CA8" w:rsidP="00EC3CA8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CF41BD">
        <w:rPr>
          <w:b/>
          <w:sz w:val="24"/>
          <w:szCs w:val="24"/>
        </w:rPr>
        <w:t>3.2. Депонент має право:</w:t>
      </w:r>
    </w:p>
    <w:p w14:paraId="1DCCE4F4" w14:textId="77777777" w:rsidR="00EC3CA8" w:rsidRPr="00DB3C39" w:rsidRDefault="00EC3CA8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>3.2.</w:t>
      </w:r>
      <w:r w:rsidR="00581879" w:rsidRPr="00DB3C39">
        <w:rPr>
          <w:sz w:val="24"/>
          <w:szCs w:val="24"/>
        </w:rPr>
        <w:t>1</w:t>
      </w:r>
      <w:r w:rsidRPr="00DB3C39">
        <w:rPr>
          <w:sz w:val="24"/>
          <w:szCs w:val="24"/>
        </w:rPr>
        <w:t>. Призначити керуючого рахунком у цінних паперах</w:t>
      </w:r>
      <w:r w:rsidR="00E9241E" w:rsidRPr="00DB3C39">
        <w:rPr>
          <w:sz w:val="24"/>
          <w:szCs w:val="24"/>
        </w:rPr>
        <w:t xml:space="preserve"> Депонента</w:t>
      </w:r>
      <w:r w:rsidRPr="00DB3C39">
        <w:rPr>
          <w:sz w:val="24"/>
          <w:szCs w:val="24"/>
        </w:rPr>
        <w:t>.</w:t>
      </w:r>
    </w:p>
    <w:p w14:paraId="58781412" w14:textId="77777777" w:rsidR="002636F6" w:rsidRPr="00312A94" w:rsidRDefault="002636F6" w:rsidP="00EC3CA8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0D229B">
        <w:rPr>
          <w:sz w:val="24"/>
          <w:szCs w:val="24"/>
        </w:rPr>
        <w:t>3.2.</w:t>
      </w:r>
      <w:r w:rsidR="00F46B72" w:rsidRPr="00EA40A2">
        <w:rPr>
          <w:sz w:val="24"/>
          <w:szCs w:val="24"/>
        </w:rPr>
        <w:t>2</w:t>
      </w:r>
      <w:r w:rsidRPr="00EA40A2">
        <w:rPr>
          <w:sz w:val="24"/>
          <w:szCs w:val="24"/>
        </w:rPr>
        <w:t xml:space="preserve">. </w:t>
      </w:r>
      <w:r w:rsidR="00F46B72" w:rsidRPr="00EA40A2">
        <w:rPr>
          <w:sz w:val="24"/>
          <w:szCs w:val="24"/>
          <w:lang w:val="ru-RU"/>
        </w:rPr>
        <w:t>Запитувати та о</w:t>
      </w:r>
      <w:r w:rsidRPr="00EA40A2">
        <w:rPr>
          <w:sz w:val="24"/>
          <w:szCs w:val="24"/>
        </w:rPr>
        <w:t xml:space="preserve">тримувати від Депозитарної установи інформацію </w:t>
      </w:r>
      <w:r w:rsidR="00E9241E" w:rsidRPr="00EA40A2">
        <w:rPr>
          <w:sz w:val="24"/>
          <w:szCs w:val="24"/>
        </w:rPr>
        <w:t xml:space="preserve">з системи депозитарного </w:t>
      </w:r>
      <w:r w:rsidR="00E9241E" w:rsidRPr="00273024">
        <w:rPr>
          <w:sz w:val="24"/>
          <w:szCs w:val="24"/>
        </w:rPr>
        <w:t xml:space="preserve">обліку </w:t>
      </w:r>
      <w:r w:rsidRPr="00273024">
        <w:rPr>
          <w:sz w:val="24"/>
          <w:szCs w:val="24"/>
        </w:rPr>
        <w:t>щодо належних йому цінних паперів, за період, протягом строку дії цього Договору</w:t>
      </w:r>
      <w:r w:rsidR="00F46B72" w:rsidRPr="00273024">
        <w:rPr>
          <w:sz w:val="24"/>
          <w:szCs w:val="24"/>
          <w:lang w:val="ru-RU"/>
        </w:rPr>
        <w:t xml:space="preserve"> з оплатою послуг </w:t>
      </w:r>
      <w:r w:rsidR="00F46B72" w:rsidRPr="005120C3">
        <w:rPr>
          <w:sz w:val="24"/>
          <w:szCs w:val="24"/>
        </w:rPr>
        <w:t>відповідно до діючих тарифів на момент звернення</w:t>
      </w:r>
      <w:r w:rsidRPr="00273024">
        <w:rPr>
          <w:sz w:val="24"/>
          <w:szCs w:val="24"/>
        </w:rPr>
        <w:t>. Дану інформацію Депонент може отримати протягом строку дії Договору</w:t>
      </w:r>
      <w:r w:rsidR="004B62B3">
        <w:rPr>
          <w:sz w:val="24"/>
          <w:szCs w:val="24"/>
        </w:rPr>
        <w:t>, а також</w:t>
      </w:r>
      <w:r w:rsidRPr="00273024">
        <w:rPr>
          <w:sz w:val="24"/>
          <w:szCs w:val="24"/>
        </w:rPr>
        <w:t xml:space="preserve"> після закінчення</w:t>
      </w:r>
      <w:r w:rsidRPr="000D229B">
        <w:rPr>
          <w:sz w:val="24"/>
          <w:szCs w:val="24"/>
        </w:rPr>
        <w:t xml:space="preserve"> </w:t>
      </w:r>
      <w:r w:rsidRPr="00312A94">
        <w:rPr>
          <w:sz w:val="24"/>
          <w:szCs w:val="24"/>
        </w:rPr>
        <w:t>строку його дії та/або дострокового розірвання цього Договору</w:t>
      </w:r>
      <w:r w:rsidR="004B62B3">
        <w:rPr>
          <w:sz w:val="24"/>
          <w:szCs w:val="24"/>
        </w:rPr>
        <w:t xml:space="preserve"> у випадках, передбачених законодавством України</w:t>
      </w:r>
      <w:r w:rsidRPr="00312A94">
        <w:rPr>
          <w:sz w:val="24"/>
          <w:szCs w:val="24"/>
        </w:rPr>
        <w:t>.</w:t>
      </w:r>
      <w:r w:rsidR="00F46B72" w:rsidRPr="00312A94">
        <w:rPr>
          <w:sz w:val="24"/>
          <w:szCs w:val="24"/>
          <w:lang w:val="ru-RU"/>
        </w:rPr>
        <w:t xml:space="preserve"> У раз</w:t>
      </w:r>
      <w:r w:rsidR="00F46B72" w:rsidRPr="00312A94">
        <w:rPr>
          <w:sz w:val="24"/>
          <w:szCs w:val="24"/>
        </w:rPr>
        <w:t>і запиту нестандартної інформації Депонент може її отримати у разі згоди та технічної можливості Депозитарної установи її надати.</w:t>
      </w:r>
    </w:p>
    <w:p w14:paraId="11A6CF8F" w14:textId="77777777" w:rsidR="00B35AC5" w:rsidRPr="007D6617" w:rsidRDefault="00FE2CF9" w:rsidP="00EC3CA8">
      <w:pPr>
        <w:ind w:firstLine="567"/>
        <w:jc w:val="both"/>
        <w:rPr>
          <w:bCs/>
          <w:sz w:val="24"/>
          <w:szCs w:val="24"/>
        </w:rPr>
      </w:pPr>
      <w:r w:rsidRPr="00AF0590">
        <w:rPr>
          <w:bCs/>
          <w:sz w:val="24"/>
          <w:szCs w:val="24"/>
        </w:rPr>
        <w:t>3.2.</w:t>
      </w:r>
      <w:r w:rsidR="00F46B72" w:rsidRPr="00AF0590">
        <w:rPr>
          <w:bCs/>
          <w:sz w:val="24"/>
          <w:szCs w:val="24"/>
        </w:rPr>
        <w:t>3</w:t>
      </w:r>
      <w:r w:rsidRPr="00AF0590">
        <w:rPr>
          <w:bCs/>
          <w:sz w:val="24"/>
          <w:szCs w:val="24"/>
        </w:rPr>
        <w:t xml:space="preserve">. Отримувати </w:t>
      </w:r>
      <w:r w:rsidRPr="007D6617">
        <w:rPr>
          <w:bCs/>
          <w:sz w:val="24"/>
          <w:szCs w:val="24"/>
        </w:rPr>
        <w:t xml:space="preserve">доходи </w:t>
      </w:r>
      <w:r w:rsidR="00A03DFE" w:rsidRPr="007D6617">
        <w:rPr>
          <w:bCs/>
          <w:sz w:val="24"/>
          <w:szCs w:val="24"/>
        </w:rPr>
        <w:t>та</w:t>
      </w:r>
      <w:r w:rsidR="003D76CD" w:rsidRPr="007D6617">
        <w:rPr>
          <w:bCs/>
          <w:sz w:val="24"/>
          <w:szCs w:val="24"/>
        </w:rPr>
        <w:t>/або</w:t>
      </w:r>
      <w:r w:rsidR="00A03DFE" w:rsidRPr="007D6617">
        <w:rPr>
          <w:bCs/>
          <w:sz w:val="24"/>
          <w:szCs w:val="24"/>
        </w:rPr>
        <w:t xml:space="preserve"> погашення </w:t>
      </w:r>
      <w:r w:rsidR="00E9241E" w:rsidRPr="007D6617">
        <w:rPr>
          <w:bCs/>
          <w:sz w:val="24"/>
          <w:szCs w:val="24"/>
        </w:rPr>
        <w:t xml:space="preserve">за </w:t>
      </w:r>
      <w:r w:rsidRPr="007D6617">
        <w:rPr>
          <w:bCs/>
          <w:sz w:val="24"/>
          <w:szCs w:val="24"/>
        </w:rPr>
        <w:t>цінни</w:t>
      </w:r>
      <w:r w:rsidR="00E9241E" w:rsidRPr="007D6617">
        <w:rPr>
          <w:bCs/>
          <w:sz w:val="24"/>
          <w:szCs w:val="24"/>
        </w:rPr>
        <w:t>ми</w:t>
      </w:r>
      <w:r w:rsidRPr="007D6617">
        <w:rPr>
          <w:bCs/>
          <w:sz w:val="24"/>
          <w:szCs w:val="24"/>
        </w:rPr>
        <w:t xml:space="preserve"> папера</w:t>
      </w:r>
      <w:r w:rsidR="00E9241E" w:rsidRPr="007D6617">
        <w:rPr>
          <w:bCs/>
          <w:sz w:val="24"/>
          <w:szCs w:val="24"/>
        </w:rPr>
        <w:t>ми</w:t>
      </w:r>
      <w:r w:rsidRPr="007D6617">
        <w:rPr>
          <w:bCs/>
          <w:sz w:val="24"/>
          <w:szCs w:val="24"/>
        </w:rPr>
        <w:t xml:space="preserve"> в грошовій формі</w:t>
      </w:r>
      <w:r w:rsidR="00B35AC5" w:rsidRPr="007D6617">
        <w:rPr>
          <w:bCs/>
          <w:sz w:val="24"/>
          <w:szCs w:val="24"/>
        </w:rPr>
        <w:t>:</w:t>
      </w:r>
    </w:p>
    <w:p w14:paraId="47754C55" w14:textId="77777777" w:rsidR="007F7F5C" w:rsidRPr="007D6617" w:rsidRDefault="00B35AC5" w:rsidP="007F7F5C">
      <w:pPr>
        <w:ind w:firstLine="567"/>
        <w:jc w:val="both"/>
        <w:rPr>
          <w:bCs/>
          <w:sz w:val="24"/>
          <w:szCs w:val="24"/>
        </w:rPr>
      </w:pPr>
      <w:r w:rsidRPr="007D6617">
        <w:rPr>
          <w:bCs/>
          <w:sz w:val="24"/>
          <w:szCs w:val="24"/>
        </w:rPr>
        <w:t>-</w:t>
      </w:r>
      <w:r w:rsidR="00D173F1" w:rsidRPr="007D6617">
        <w:rPr>
          <w:bCs/>
          <w:sz w:val="24"/>
          <w:szCs w:val="24"/>
        </w:rPr>
        <w:t xml:space="preserve"> </w:t>
      </w:r>
      <w:r w:rsidRPr="007D6617">
        <w:rPr>
          <w:bCs/>
          <w:sz w:val="24"/>
          <w:szCs w:val="24"/>
        </w:rPr>
        <w:t xml:space="preserve">виключно </w:t>
      </w:r>
      <w:r w:rsidRPr="007D6617">
        <w:rPr>
          <w:sz w:val="24"/>
          <w:szCs w:val="24"/>
        </w:rPr>
        <w:t xml:space="preserve">на відкритий(і) окремий(і) рахунок(и) Депонента в Національному банку України, </w:t>
      </w:r>
      <w:r w:rsidR="00FE558D" w:rsidRPr="007D6617">
        <w:rPr>
          <w:sz w:val="24"/>
          <w:szCs w:val="24"/>
        </w:rPr>
        <w:t>зазначений</w:t>
      </w:r>
      <w:r w:rsidRPr="007D6617">
        <w:rPr>
          <w:sz w:val="24"/>
          <w:szCs w:val="24"/>
        </w:rPr>
        <w:t>(і) в анкеті рахунку у цінних паперах</w:t>
      </w:r>
      <w:r w:rsidRPr="007D6617">
        <w:rPr>
          <w:bCs/>
          <w:sz w:val="24"/>
          <w:szCs w:val="24"/>
        </w:rPr>
        <w:t xml:space="preserve"> за </w:t>
      </w:r>
      <w:r w:rsidRPr="007D6617">
        <w:rPr>
          <w:sz w:val="24"/>
          <w:szCs w:val="24"/>
        </w:rPr>
        <w:t xml:space="preserve">заставленими цінними паперами </w:t>
      </w:r>
      <w:r w:rsidRPr="007D6617">
        <w:rPr>
          <w:bCs/>
          <w:sz w:val="24"/>
          <w:szCs w:val="24"/>
        </w:rPr>
        <w:t xml:space="preserve">на користь Національного </w:t>
      </w:r>
      <w:r w:rsidRPr="007D6617">
        <w:rPr>
          <w:sz w:val="24"/>
          <w:szCs w:val="24"/>
        </w:rPr>
        <w:t>банку України</w:t>
      </w:r>
      <w:r w:rsidR="007F7F5C" w:rsidRPr="007D6617">
        <w:rPr>
          <w:sz w:val="24"/>
          <w:szCs w:val="24"/>
        </w:rPr>
        <w:t>;</w:t>
      </w:r>
    </w:p>
    <w:p w14:paraId="79FE393C" w14:textId="77777777" w:rsidR="007F7F5C" w:rsidRDefault="007F7F5C" w:rsidP="007F7F5C">
      <w:pPr>
        <w:ind w:firstLine="567"/>
        <w:jc w:val="both"/>
        <w:rPr>
          <w:bCs/>
          <w:sz w:val="24"/>
          <w:szCs w:val="24"/>
        </w:rPr>
      </w:pPr>
      <w:r w:rsidRPr="007D6617">
        <w:rPr>
          <w:bCs/>
          <w:sz w:val="24"/>
          <w:szCs w:val="24"/>
        </w:rPr>
        <w:t>- на банківський рахунок, зазначений в анкеті рахунку у цінних паперах</w:t>
      </w:r>
      <w:r w:rsidR="007E2C6D" w:rsidRPr="007D6617">
        <w:rPr>
          <w:sz w:val="24"/>
          <w:szCs w:val="24"/>
        </w:rPr>
        <w:t>,  за цінними паперами, які не є предметом застави на користь Національного банку України.</w:t>
      </w:r>
    </w:p>
    <w:p w14:paraId="28E6A344" w14:textId="77777777" w:rsidR="00F46B72" w:rsidRPr="00EA40A2" w:rsidRDefault="00F46B72" w:rsidP="00BA6548">
      <w:pPr>
        <w:ind w:firstLine="567"/>
        <w:jc w:val="both"/>
        <w:rPr>
          <w:bCs/>
          <w:color w:val="FF0000"/>
          <w:sz w:val="24"/>
          <w:szCs w:val="24"/>
        </w:rPr>
      </w:pPr>
      <w:r w:rsidRPr="00E4514E">
        <w:rPr>
          <w:sz w:val="24"/>
          <w:szCs w:val="24"/>
        </w:rPr>
        <w:t>3.2.4.</w:t>
      </w:r>
      <w:r w:rsidRPr="000D229B">
        <w:rPr>
          <w:sz w:val="24"/>
          <w:szCs w:val="24"/>
        </w:rPr>
        <w:t xml:space="preserve"> </w:t>
      </w:r>
      <w:r w:rsidR="00273024" w:rsidRPr="00273024">
        <w:rPr>
          <w:sz w:val="24"/>
          <w:szCs w:val="24"/>
        </w:rPr>
        <w:t>Подавати Депозитарній установі розпорядження, запити,</w:t>
      </w:r>
      <w:r w:rsidR="005120C3">
        <w:rPr>
          <w:sz w:val="24"/>
          <w:szCs w:val="24"/>
        </w:rPr>
        <w:t xml:space="preserve"> </w:t>
      </w:r>
      <w:r w:rsidR="00273024" w:rsidRPr="00273024">
        <w:rPr>
          <w:sz w:val="24"/>
          <w:szCs w:val="24"/>
        </w:rPr>
        <w:t xml:space="preserve">інші документи та отримувати від неї інформацію, виписки, довідки, тощо як в паперовому, так і в електронному вигляді з використанням електронного підпису керівника Депонента або розпорядників рахунку з урахуванням вимог </w:t>
      </w:r>
      <w:r w:rsidR="00273024" w:rsidRPr="007D6617">
        <w:rPr>
          <w:sz w:val="24"/>
          <w:szCs w:val="24"/>
        </w:rPr>
        <w:t>законодавства</w:t>
      </w:r>
      <w:r w:rsidR="00E4514E" w:rsidRPr="007D6617">
        <w:rPr>
          <w:sz w:val="24"/>
          <w:szCs w:val="24"/>
        </w:rPr>
        <w:t>, окрім розпорядження на виконання адміністративної депозитарної операції внесення змін до анкети рахунку у цінних паперах щодо зміни реквізитів відкритого(</w:t>
      </w:r>
      <w:r w:rsidR="00487251" w:rsidRPr="007D6617">
        <w:rPr>
          <w:sz w:val="24"/>
          <w:szCs w:val="24"/>
        </w:rPr>
        <w:t>х</w:t>
      </w:r>
      <w:r w:rsidR="00E4514E" w:rsidRPr="007D6617">
        <w:rPr>
          <w:sz w:val="24"/>
          <w:szCs w:val="24"/>
        </w:rPr>
        <w:t>) окремого(</w:t>
      </w:r>
      <w:r w:rsidR="00487251" w:rsidRPr="007D6617">
        <w:rPr>
          <w:sz w:val="24"/>
          <w:szCs w:val="24"/>
        </w:rPr>
        <w:t>х</w:t>
      </w:r>
      <w:r w:rsidR="00E4514E" w:rsidRPr="007D6617">
        <w:rPr>
          <w:sz w:val="24"/>
          <w:szCs w:val="24"/>
        </w:rPr>
        <w:t>) рахунку(</w:t>
      </w:r>
      <w:r w:rsidR="00487251" w:rsidRPr="007D6617">
        <w:rPr>
          <w:sz w:val="24"/>
          <w:szCs w:val="24"/>
        </w:rPr>
        <w:t>ів</w:t>
      </w:r>
      <w:r w:rsidR="00E4514E" w:rsidRPr="007D6617">
        <w:rPr>
          <w:sz w:val="24"/>
          <w:szCs w:val="24"/>
        </w:rPr>
        <w:t xml:space="preserve">) Депонента в Національному банку України, </w:t>
      </w:r>
      <w:r w:rsidR="00FE558D" w:rsidRPr="007D6617">
        <w:rPr>
          <w:sz w:val="24"/>
          <w:szCs w:val="24"/>
        </w:rPr>
        <w:t>зазначених</w:t>
      </w:r>
      <w:r w:rsidR="00E4514E" w:rsidRPr="007D6617">
        <w:rPr>
          <w:sz w:val="24"/>
          <w:szCs w:val="24"/>
        </w:rPr>
        <w:t xml:space="preserve"> в анкеті рахунку у цінних паперах, якщо ці зміни не погоджені Національним банком як заставодержателем.</w:t>
      </w:r>
      <w:r w:rsidR="00273024" w:rsidRPr="007D6617">
        <w:rPr>
          <w:sz w:val="24"/>
          <w:szCs w:val="24"/>
        </w:rPr>
        <w:t xml:space="preserve"> Для подання електронних документів можуть використовуватись спеціалізовані програмно-технічні комплекси Депозитарної устано</w:t>
      </w:r>
      <w:r w:rsidR="00273024" w:rsidRPr="00273024">
        <w:rPr>
          <w:sz w:val="24"/>
          <w:szCs w:val="24"/>
        </w:rPr>
        <w:t>ви та інші засоби електронної комунікації визначені нормативно-правовими актами Депозитарної установи</w:t>
      </w:r>
      <w:r w:rsidRPr="00DD1945">
        <w:rPr>
          <w:sz w:val="24"/>
          <w:szCs w:val="24"/>
        </w:rPr>
        <w:t>.</w:t>
      </w:r>
    </w:p>
    <w:p w14:paraId="331233E8" w14:textId="77777777" w:rsidR="0096306D" w:rsidRPr="000D229B" w:rsidRDefault="0096306D" w:rsidP="00EC3CA8">
      <w:pPr>
        <w:numPr>
          <w:ilvl w:val="0"/>
          <w:numId w:val="19"/>
        </w:numPr>
        <w:tabs>
          <w:tab w:val="clear" w:pos="360"/>
          <w:tab w:val="num" w:pos="0"/>
        </w:tabs>
        <w:autoSpaceDE/>
        <w:autoSpaceDN/>
        <w:ind w:left="0" w:firstLine="0"/>
        <w:jc w:val="center"/>
        <w:rPr>
          <w:b/>
          <w:sz w:val="24"/>
          <w:szCs w:val="24"/>
        </w:rPr>
      </w:pPr>
    </w:p>
    <w:p w14:paraId="5C5E1AB4" w14:textId="77777777" w:rsidR="00EC3CA8" w:rsidRPr="00066E21" w:rsidRDefault="00EC3CA8" w:rsidP="00EC3CA8">
      <w:pPr>
        <w:numPr>
          <w:ilvl w:val="0"/>
          <w:numId w:val="19"/>
        </w:numPr>
        <w:tabs>
          <w:tab w:val="clear" w:pos="360"/>
          <w:tab w:val="num" w:pos="0"/>
        </w:tabs>
        <w:autoSpaceDE/>
        <w:autoSpaceDN/>
        <w:ind w:left="0" w:firstLine="0"/>
        <w:jc w:val="center"/>
        <w:rPr>
          <w:b/>
          <w:sz w:val="24"/>
          <w:szCs w:val="24"/>
        </w:rPr>
      </w:pPr>
      <w:r w:rsidRPr="00066E21">
        <w:rPr>
          <w:b/>
          <w:sz w:val="24"/>
          <w:szCs w:val="24"/>
        </w:rPr>
        <w:t xml:space="preserve">4. </w:t>
      </w:r>
      <w:r w:rsidR="005A5A7E" w:rsidRPr="00066E21">
        <w:rPr>
          <w:b/>
          <w:sz w:val="24"/>
          <w:szCs w:val="24"/>
        </w:rPr>
        <w:t>ВАРТІСТЬ</w:t>
      </w:r>
      <w:r w:rsidRPr="00066E21">
        <w:rPr>
          <w:b/>
          <w:sz w:val="24"/>
          <w:szCs w:val="24"/>
        </w:rPr>
        <w:t xml:space="preserve"> ПОСЛУГ ТА ПОРЯДОК РОЗРАХУНКІВ</w:t>
      </w:r>
    </w:p>
    <w:p w14:paraId="213359E9" w14:textId="77777777" w:rsidR="008A4612" w:rsidRPr="00066E21" w:rsidRDefault="008A4612" w:rsidP="008A4612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4.1. Депонент оплачує послуги Депозитарної установи згідно з цим Договором та відповідно до тарифів</w:t>
      </w:r>
      <w:r w:rsidR="004661C5" w:rsidRPr="00066E21">
        <w:rPr>
          <w:sz w:val="24"/>
          <w:szCs w:val="24"/>
        </w:rPr>
        <w:t xml:space="preserve"> на депозитарні послуги</w:t>
      </w:r>
      <w:r w:rsidRPr="00066E21">
        <w:rPr>
          <w:sz w:val="24"/>
          <w:szCs w:val="24"/>
        </w:rPr>
        <w:t xml:space="preserve">, </w:t>
      </w:r>
      <w:r w:rsidR="00430B9D" w:rsidRPr="00066E21">
        <w:rPr>
          <w:sz w:val="24"/>
          <w:szCs w:val="24"/>
        </w:rPr>
        <w:t xml:space="preserve">затверджених </w:t>
      </w:r>
      <w:r w:rsidRPr="00066E21">
        <w:rPr>
          <w:sz w:val="24"/>
          <w:szCs w:val="24"/>
        </w:rPr>
        <w:t>Депозитарною установою</w:t>
      </w:r>
      <w:r w:rsidR="00430B9D" w:rsidRPr="00066E21">
        <w:rPr>
          <w:sz w:val="24"/>
          <w:szCs w:val="24"/>
        </w:rPr>
        <w:t>, та розміщених на сторінці офіційного Інтернет-представництва Національного банку</w:t>
      </w:r>
      <w:r w:rsidR="00296160" w:rsidRPr="00066E21">
        <w:rPr>
          <w:sz w:val="24"/>
          <w:szCs w:val="24"/>
        </w:rPr>
        <w:t xml:space="preserve"> України</w:t>
      </w:r>
      <w:r w:rsidR="00430B9D" w:rsidRPr="00066E21">
        <w:rPr>
          <w:sz w:val="24"/>
          <w:szCs w:val="24"/>
        </w:rPr>
        <w:t>, що</w:t>
      </w:r>
      <w:r w:rsidR="00430B9D" w:rsidRPr="000D229B">
        <w:rPr>
          <w:sz w:val="24"/>
          <w:szCs w:val="24"/>
        </w:rPr>
        <w:t> </w:t>
      </w:r>
      <w:r w:rsidR="00430B9D" w:rsidRPr="00066E21">
        <w:rPr>
          <w:sz w:val="24"/>
          <w:szCs w:val="24"/>
        </w:rPr>
        <w:t xml:space="preserve"> знаходиться за посиланням</w:t>
      </w:r>
      <w:r w:rsidR="00430B9D" w:rsidRPr="000D229B">
        <w:rPr>
          <w:sz w:val="24"/>
          <w:szCs w:val="24"/>
        </w:rPr>
        <w:t> </w:t>
      </w:r>
      <w:r w:rsidR="00430B9D" w:rsidRPr="00066E21">
        <w:rPr>
          <w:sz w:val="24"/>
          <w:szCs w:val="24"/>
        </w:rPr>
        <w:t xml:space="preserve"> </w:t>
      </w:r>
      <w:hyperlink r:id="rId10" w:history="1">
        <w:r w:rsidR="00430B9D" w:rsidRPr="00066E21">
          <w:rPr>
            <w:rStyle w:val="afa"/>
            <w:sz w:val="24"/>
            <w:szCs w:val="24"/>
          </w:rPr>
          <w:t>https://bank.gov.ua</w:t>
        </w:r>
      </w:hyperlink>
      <w:r w:rsidRPr="00066E21">
        <w:rPr>
          <w:sz w:val="24"/>
          <w:szCs w:val="24"/>
        </w:rPr>
        <w:t xml:space="preserve">. </w:t>
      </w:r>
    </w:p>
    <w:p w14:paraId="4A0D1669" w14:textId="77777777" w:rsidR="005A5A7E" w:rsidRPr="00066E21" w:rsidRDefault="008A4612" w:rsidP="008A4612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lastRenderedPageBreak/>
        <w:t>Депонент погоджується з тарифами, встановленими Депозитарною установою на дату укладення Договору.</w:t>
      </w:r>
    </w:p>
    <w:p w14:paraId="7321A105" w14:textId="77777777" w:rsidR="00797FB1" w:rsidRPr="00066E21" w:rsidRDefault="00797FB1" w:rsidP="00797FB1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 xml:space="preserve">4.2. У разі прийняття Депозитарною установою відповідного рішення </w:t>
      </w:r>
      <w:r w:rsidR="004B62B3">
        <w:rPr>
          <w:sz w:val="24"/>
          <w:szCs w:val="24"/>
        </w:rPr>
        <w:t xml:space="preserve">про </w:t>
      </w:r>
      <w:r w:rsidR="007D2975" w:rsidRPr="00066E21">
        <w:rPr>
          <w:sz w:val="24"/>
          <w:szCs w:val="24"/>
        </w:rPr>
        <w:t>змін</w:t>
      </w:r>
      <w:r w:rsidR="002B641F">
        <w:rPr>
          <w:sz w:val="24"/>
          <w:szCs w:val="24"/>
        </w:rPr>
        <w:t>у</w:t>
      </w:r>
      <w:r w:rsidRPr="00066E21">
        <w:rPr>
          <w:sz w:val="24"/>
          <w:szCs w:val="24"/>
        </w:rPr>
        <w:t xml:space="preserve"> тарифі</w:t>
      </w:r>
      <w:r w:rsidR="004B62B3">
        <w:rPr>
          <w:sz w:val="24"/>
          <w:szCs w:val="24"/>
        </w:rPr>
        <w:t>в</w:t>
      </w:r>
      <w:r w:rsidR="00826A93" w:rsidRPr="00066E21">
        <w:rPr>
          <w:sz w:val="24"/>
          <w:szCs w:val="24"/>
        </w:rPr>
        <w:t xml:space="preserve"> </w:t>
      </w:r>
      <w:r w:rsidR="004B62B3">
        <w:rPr>
          <w:sz w:val="24"/>
          <w:szCs w:val="24"/>
        </w:rPr>
        <w:t xml:space="preserve">на </w:t>
      </w:r>
      <w:r w:rsidR="00826A93" w:rsidRPr="00066E21">
        <w:rPr>
          <w:sz w:val="24"/>
          <w:szCs w:val="24"/>
        </w:rPr>
        <w:t>послуг</w:t>
      </w:r>
      <w:r w:rsidR="004B62B3">
        <w:rPr>
          <w:sz w:val="24"/>
          <w:szCs w:val="24"/>
        </w:rPr>
        <w:t>и</w:t>
      </w:r>
      <w:r w:rsidRPr="00066E21">
        <w:rPr>
          <w:sz w:val="24"/>
          <w:szCs w:val="24"/>
        </w:rPr>
        <w:t xml:space="preserve"> </w:t>
      </w:r>
      <w:r w:rsidR="00826A93" w:rsidRPr="00066E21">
        <w:rPr>
          <w:sz w:val="24"/>
          <w:szCs w:val="24"/>
        </w:rPr>
        <w:t xml:space="preserve"> з</w:t>
      </w:r>
      <w:r w:rsidRPr="00066E21">
        <w:rPr>
          <w:sz w:val="24"/>
          <w:szCs w:val="24"/>
        </w:rPr>
        <w:t xml:space="preserve"> депозитарн</w:t>
      </w:r>
      <w:r w:rsidR="00826A93" w:rsidRPr="00066E21">
        <w:rPr>
          <w:sz w:val="24"/>
          <w:szCs w:val="24"/>
        </w:rPr>
        <w:t>ого</w:t>
      </w:r>
      <w:r w:rsidRPr="00066E21">
        <w:rPr>
          <w:sz w:val="24"/>
          <w:szCs w:val="24"/>
        </w:rPr>
        <w:t xml:space="preserve"> обслуговування рахунку в цін</w:t>
      </w:r>
      <w:r w:rsidR="00FA7176" w:rsidRPr="00066E21">
        <w:rPr>
          <w:sz w:val="24"/>
          <w:szCs w:val="24"/>
        </w:rPr>
        <w:t>н</w:t>
      </w:r>
      <w:r w:rsidRPr="00066E21">
        <w:rPr>
          <w:sz w:val="24"/>
          <w:szCs w:val="24"/>
        </w:rPr>
        <w:t>их паперах Депонента, Депозитарна установа зобов</w:t>
      </w:r>
      <w:r w:rsidRPr="000D229B">
        <w:rPr>
          <w:sz w:val="24"/>
          <w:szCs w:val="24"/>
        </w:rPr>
        <w:t>’</w:t>
      </w:r>
      <w:r w:rsidRPr="00066E21">
        <w:rPr>
          <w:sz w:val="24"/>
          <w:szCs w:val="24"/>
        </w:rPr>
        <w:t>язана повідомити Депонента</w:t>
      </w:r>
      <w:r w:rsidR="00524462" w:rsidRPr="00066E21">
        <w:rPr>
          <w:sz w:val="24"/>
          <w:szCs w:val="24"/>
        </w:rPr>
        <w:t xml:space="preserve">, </w:t>
      </w:r>
      <w:r w:rsidR="005B21F6" w:rsidRPr="00066E21">
        <w:rPr>
          <w:sz w:val="24"/>
          <w:szCs w:val="24"/>
        </w:rPr>
        <w:t xml:space="preserve">не пізніше ніж </w:t>
      </w:r>
      <w:r w:rsidR="007D2975" w:rsidRPr="00066E21">
        <w:rPr>
          <w:sz w:val="24"/>
          <w:szCs w:val="24"/>
        </w:rPr>
        <w:t>за п</w:t>
      </w:r>
      <w:r w:rsidR="007D2975" w:rsidRPr="000D229B">
        <w:rPr>
          <w:sz w:val="24"/>
          <w:szCs w:val="24"/>
        </w:rPr>
        <w:t>’</w:t>
      </w:r>
      <w:r w:rsidR="007D2975" w:rsidRPr="00066E21">
        <w:rPr>
          <w:sz w:val="24"/>
          <w:szCs w:val="24"/>
        </w:rPr>
        <w:t>ятнадцять</w:t>
      </w:r>
      <w:r w:rsidR="005B21F6" w:rsidRPr="00066E21">
        <w:rPr>
          <w:sz w:val="24"/>
          <w:szCs w:val="24"/>
        </w:rPr>
        <w:t xml:space="preserve"> </w:t>
      </w:r>
      <w:r w:rsidR="007D2975" w:rsidRPr="00066E21">
        <w:rPr>
          <w:sz w:val="24"/>
          <w:szCs w:val="24"/>
        </w:rPr>
        <w:t>робочих</w:t>
      </w:r>
      <w:r w:rsidR="006E6A13" w:rsidRPr="00066E21">
        <w:rPr>
          <w:sz w:val="24"/>
          <w:szCs w:val="24"/>
        </w:rPr>
        <w:t xml:space="preserve"> дні</w:t>
      </w:r>
      <w:r w:rsidR="007D2975" w:rsidRPr="00066E21">
        <w:rPr>
          <w:sz w:val="24"/>
          <w:szCs w:val="24"/>
        </w:rPr>
        <w:t>в</w:t>
      </w:r>
      <w:r w:rsidR="005B21F6" w:rsidRPr="00066E21">
        <w:rPr>
          <w:sz w:val="24"/>
          <w:szCs w:val="24"/>
        </w:rPr>
        <w:t xml:space="preserve"> </w:t>
      </w:r>
      <w:r w:rsidR="007D2975" w:rsidRPr="00066E21">
        <w:rPr>
          <w:sz w:val="24"/>
          <w:szCs w:val="24"/>
        </w:rPr>
        <w:t>до</w:t>
      </w:r>
      <w:r w:rsidR="004B62B3">
        <w:rPr>
          <w:sz w:val="24"/>
          <w:szCs w:val="24"/>
        </w:rPr>
        <w:t xml:space="preserve"> дня набрання чинності відповідних змін</w:t>
      </w:r>
      <w:r w:rsidR="005B21F6" w:rsidRPr="00066E21">
        <w:rPr>
          <w:sz w:val="24"/>
          <w:szCs w:val="24"/>
        </w:rPr>
        <w:t>.</w:t>
      </w:r>
    </w:p>
    <w:p w14:paraId="6C2B25B7" w14:textId="77777777" w:rsidR="00183646" w:rsidRPr="00066E21" w:rsidRDefault="00183646" w:rsidP="00797FB1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4.3. У разі незгоди з</w:t>
      </w:r>
      <w:r w:rsidR="008A4612" w:rsidRPr="00066E21">
        <w:rPr>
          <w:sz w:val="24"/>
          <w:szCs w:val="24"/>
        </w:rPr>
        <w:t>і</w:t>
      </w:r>
      <w:r w:rsidRPr="00066E21">
        <w:rPr>
          <w:sz w:val="24"/>
          <w:szCs w:val="24"/>
        </w:rPr>
        <w:t xml:space="preserve"> зміною тарифі</w:t>
      </w:r>
      <w:r w:rsidR="008A4612" w:rsidRPr="00066E21">
        <w:rPr>
          <w:sz w:val="24"/>
          <w:szCs w:val="24"/>
        </w:rPr>
        <w:t xml:space="preserve">в </w:t>
      </w:r>
      <w:r w:rsidR="00FA7176" w:rsidRPr="00066E21">
        <w:rPr>
          <w:sz w:val="24"/>
          <w:szCs w:val="24"/>
        </w:rPr>
        <w:t>Д</w:t>
      </w:r>
      <w:r w:rsidR="008A4612" w:rsidRPr="00066E21">
        <w:rPr>
          <w:sz w:val="24"/>
          <w:szCs w:val="24"/>
        </w:rPr>
        <w:t>епозитарної установи</w:t>
      </w:r>
      <w:r w:rsidRPr="00066E21">
        <w:rPr>
          <w:sz w:val="24"/>
          <w:szCs w:val="24"/>
        </w:rPr>
        <w:t>, Депонент зобов</w:t>
      </w:r>
      <w:r w:rsidRPr="000D229B">
        <w:rPr>
          <w:sz w:val="24"/>
          <w:szCs w:val="24"/>
        </w:rPr>
        <w:t>’</w:t>
      </w:r>
      <w:r w:rsidRPr="00066E21">
        <w:rPr>
          <w:sz w:val="24"/>
          <w:szCs w:val="24"/>
        </w:rPr>
        <w:t xml:space="preserve">язаний у строк, що не перевищує </w:t>
      </w:r>
      <w:r w:rsidR="008A4612" w:rsidRPr="00066E21">
        <w:rPr>
          <w:sz w:val="24"/>
          <w:szCs w:val="24"/>
        </w:rPr>
        <w:t>семи</w:t>
      </w:r>
      <w:r w:rsidRPr="00066E21">
        <w:rPr>
          <w:sz w:val="24"/>
          <w:szCs w:val="24"/>
        </w:rPr>
        <w:t xml:space="preserve"> робочих днів </w:t>
      </w:r>
      <w:r w:rsidR="008A4612" w:rsidRPr="00066E21">
        <w:rPr>
          <w:sz w:val="24"/>
          <w:szCs w:val="24"/>
        </w:rPr>
        <w:t>із</w:t>
      </w:r>
      <w:r w:rsidRPr="00066E21">
        <w:rPr>
          <w:sz w:val="24"/>
          <w:szCs w:val="24"/>
        </w:rPr>
        <w:t xml:space="preserve"> </w:t>
      </w:r>
      <w:r w:rsidR="008A4612" w:rsidRPr="00066E21">
        <w:rPr>
          <w:sz w:val="24"/>
          <w:szCs w:val="24"/>
        </w:rPr>
        <w:t>дня</w:t>
      </w:r>
      <w:r w:rsidRPr="00066E21">
        <w:rPr>
          <w:sz w:val="24"/>
          <w:szCs w:val="24"/>
        </w:rPr>
        <w:t xml:space="preserve"> повідомлення Депозитарно</w:t>
      </w:r>
      <w:r w:rsidR="004B62B3">
        <w:rPr>
          <w:sz w:val="24"/>
          <w:szCs w:val="24"/>
        </w:rPr>
        <w:t>ю</w:t>
      </w:r>
      <w:r w:rsidRPr="00066E21">
        <w:rPr>
          <w:sz w:val="24"/>
          <w:szCs w:val="24"/>
        </w:rPr>
        <w:t xml:space="preserve"> установ</w:t>
      </w:r>
      <w:r w:rsidR="004B62B3">
        <w:rPr>
          <w:sz w:val="24"/>
          <w:szCs w:val="24"/>
        </w:rPr>
        <w:t>ою</w:t>
      </w:r>
      <w:r w:rsidRPr="00066E21">
        <w:rPr>
          <w:sz w:val="24"/>
          <w:szCs w:val="24"/>
        </w:rPr>
        <w:t xml:space="preserve"> про </w:t>
      </w:r>
      <w:r w:rsidR="008A4612" w:rsidRPr="00066E21">
        <w:rPr>
          <w:sz w:val="24"/>
          <w:szCs w:val="24"/>
        </w:rPr>
        <w:t>внесення змін до тарифів Депозитарної установи</w:t>
      </w:r>
      <w:r w:rsidRPr="00066E21">
        <w:rPr>
          <w:sz w:val="24"/>
          <w:szCs w:val="24"/>
        </w:rPr>
        <w:t>, у письмовій формі звернутися до Депозитарної установи щодо здійснення дій по закриттю рахунку у цінних паперах</w:t>
      </w:r>
      <w:r w:rsidR="00E5493E" w:rsidRPr="00066E21">
        <w:rPr>
          <w:sz w:val="24"/>
          <w:szCs w:val="24"/>
          <w:lang w:val="ru-RU"/>
        </w:rPr>
        <w:t xml:space="preserve"> Депонента</w:t>
      </w:r>
      <w:r w:rsidRPr="00066E21">
        <w:rPr>
          <w:sz w:val="24"/>
          <w:szCs w:val="24"/>
        </w:rPr>
        <w:t>. Якщо протягом строку зазначеного в цьому пункті Депозитарна установа не отримала відповідного звернення Депонента, вважається, що Депонент погодився з нов</w:t>
      </w:r>
      <w:r w:rsidR="008210BD" w:rsidRPr="00066E21">
        <w:rPr>
          <w:sz w:val="24"/>
          <w:szCs w:val="24"/>
        </w:rPr>
        <w:t>ими</w:t>
      </w:r>
      <w:r w:rsidRPr="00066E21">
        <w:rPr>
          <w:sz w:val="24"/>
          <w:szCs w:val="24"/>
        </w:rPr>
        <w:t xml:space="preserve"> тариф</w:t>
      </w:r>
      <w:r w:rsidR="008210BD" w:rsidRPr="00066E21">
        <w:rPr>
          <w:sz w:val="24"/>
          <w:szCs w:val="24"/>
        </w:rPr>
        <w:t>ами</w:t>
      </w:r>
      <w:r w:rsidRPr="00066E21">
        <w:rPr>
          <w:sz w:val="24"/>
          <w:szCs w:val="24"/>
        </w:rPr>
        <w:t xml:space="preserve"> Депозитарної установи.</w:t>
      </w:r>
    </w:p>
    <w:p w14:paraId="4E52C2B5" w14:textId="77777777" w:rsidR="007D2975" w:rsidRPr="00066E21" w:rsidRDefault="00183646" w:rsidP="008F5260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4.</w:t>
      </w:r>
      <w:r w:rsidR="008210BD" w:rsidRPr="00066E21">
        <w:rPr>
          <w:sz w:val="24"/>
          <w:szCs w:val="24"/>
        </w:rPr>
        <w:t>4</w:t>
      </w:r>
      <w:r w:rsidRPr="00066E21">
        <w:rPr>
          <w:sz w:val="24"/>
          <w:szCs w:val="24"/>
        </w:rPr>
        <w:t>.</w:t>
      </w:r>
      <w:r w:rsidR="007D2975" w:rsidRPr="00066E21">
        <w:rPr>
          <w:sz w:val="24"/>
          <w:szCs w:val="24"/>
        </w:rPr>
        <w:t xml:space="preserve"> Депозитарна установа щомісяця до 26 числа надсилає Депоненту </w:t>
      </w:r>
      <w:r w:rsidR="008F5260" w:rsidRPr="00066E21">
        <w:rPr>
          <w:sz w:val="24"/>
          <w:szCs w:val="24"/>
        </w:rPr>
        <w:t>на електронну адресу</w:t>
      </w:r>
      <w:r w:rsidR="00FB471C" w:rsidRPr="00066E21">
        <w:rPr>
          <w:sz w:val="24"/>
          <w:szCs w:val="24"/>
        </w:rPr>
        <w:t xml:space="preserve"> </w:t>
      </w:r>
      <w:r w:rsidR="00FA7176" w:rsidRPr="00066E21">
        <w:rPr>
          <w:sz w:val="24"/>
          <w:szCs w:val="24"/>
        </w:rPr>
        <w:t>,</w:t>
      </w:r>
      <w:r w:rsidR="008F5260" w:rsidRPr="00066E21">
        <w:rPr>
          <w:sz w:val="24"/>
          <w:szCs w:val="24"/>
        </w:rPr>
        <w:t xml:space="preserve"> зазначену</w:t>
      </w:r>
      <w:r w:rsidR="0059493E" w:rsidRPr="00066E21">
        <w:rPr>
          <w:sz w:val="24"/>
          <w:szCs w:val="24"/>
        </w:rPr>
        <w:t xml:space="preserve"> </w:t>
      </w:r>
      <w:r w:rsidR="008F5260" w:rsidRPr="00066E21">
        <w:rPr>
          <w:sz w:val="24"/>
          <w:szCs w:val="24"/>
        </w:rPr>
        <w:t xml:space="preserve">в анкеті рахунку </w:t>
      </w:r>
      <w:r w:rsidR="00C67977">
        <w:rPr>
          <w:sz w:val="24"/>
          <w:szCs w:val="24"/>
        </w:rPr>
        <w:t>у</w:t>
      </w:r>
      <w:r w:rsidR="00C67977" w:rsidRPr="00066E21">
        <w:rPr>
          <w:sz w:val="24"/>
          <w:szCs w:val="24"/>
        </w:rPr>
        <w:t xml:space="preserve"> </w:t>
      </w:r>
      <w:r w:rsidR="008F5260" w:rsidRPr="00066E21">
        <w:rPr>
          <w:sz w:val="24"/>
          <w:szCs w:val="24"/>
        </w:rPr>
        <w:t>ці</w:t>
      </w:r>
      <w:r w:rsidR="00FA7176" w:rsidRPr="00066E21">
        <w:rPr>
          <w:sz w:val="24"/>
          <w:szCs w:val="24"/>
        </w:rPr>
        <w:t>н</w:t>
      </w:r>
      <w:r w:rsidR="008F5260" w:rsidRPr="00066E21">
        <w:rPr>
          <w:sz w:val="24"/>
          <w:szCs w:val="24"/>
        </w:rPr>
        <w:t>них паперах, акт</w:t>
      </w:r>
      <w:r w:rsidR="00FB471C" w:rsidRPr="00066E21">
        <w:rPr>
          <w:sz w:val="24"/>
          <w:szCs w:val="24"/>
        </w:rPr>
        <w:t xml:space="preserve"> наданих</w:t>
      </w:r>
      <w:r w:rsidR="008F5260" w:rsidRPr="00066E21">
        <w:rPr>
          <w:sz w:val="24"/>
          <w:szCs w:val="24"/>
        </w:rPr>
        <w:t xml:space="preserve"> послуг </w:t>
      </w:r>
      <w:r w:rsidR="007D2975" w:rsidRPr="00066E21">
        <w:rPr>
          <w:sz w:val="24"/>
          <w:szCs w:val="24"/>
        </w:rPr>
        <w:t xml:space="preserve">(далі </w:t>
      </w:r>
      <w:r w:rsidR="007D2975" w:rsidRPr="000D229B">
        <w:rPr>
          <w:sz w:val="24"/>
          <w:szCs w:val="24"/>
        </w:rPr>
        <w:t>–</w:t>
      </w:r>
      <w:r w:rsidR="007D2975" w:rsidRPr="00066E21">
        <w:rPr>
          <w:sz w:val="24"/>
          <w:szCs w:val="24"/>
        </w:rPr>
        <w:t xml:space="preserve"> ак</w:t>
      </w:r>
      <w:r w:rsidR="008F5260" w:rsidRPr="00066E21">
        <w:rPr>
          <w:sz w:val="24"/>
          <w:szCs w:val="24"/>
        </w:rPr>
        <w:t>т</w:t>
      </w:r>
      <w:r w:rsidR="00246A54" w:rsidRPr="00066E21">
        <w:rPr>
          <w:sz w:val="24"/>
          <w:szCs w:val="24"/>
        </w:rPr>
        <w:t>-рахунок</w:t>
      </w:r>
      <w:r w:rsidR="008F5260" w:rsidRPr="00066E21">
        <w:rPr>
          <w:sz w:val="24"/>
          <w:szCs w:val="24"/>
        </w:rPr>
        <w:t>) згідно з тарифами Депозитарної установи</w:t>
      </w:r>
      <w:r w:rsidR="004B62B3">
        <w:rPr>
          <w:sz w:val="24"/>
          <w:szCs w:val="24"/>
        </w:rPr>
        <w:t>,</w:t>
      </w:r>
      <w:r w:rsidR="007D2975" w:rsidRPr="00066E21">
        <w:rPr>
          <w:sz w:val="24"/>
          <w:szCs w:val="24"/>
        </w:rPr>
        <w:t xml:space="preserve"> т</w:t>
      </w:r>
      <w:r w:rsidR="008F5260" w:rsidRPr="00066E21">
        <w:rPr>
          <w:sz w:val="24"/>
          <w:szCs w:val="24"/>
        </w:rPr>
        <w:t xml:space="preserve">а додатково надсилає до першого </w:t>
      </w:r>
      <w:r w:rsidR="007D2975" w:rsidRPr="00066E21">
        <w:rPr>
          <w:sz w:val="24"/>
          <w:szCs w:val="24"/>
        </w:rPr>
        <w:t xml:space="preserve">числа наступного місяця </w:t>
      </w:r>
      <w:r w:rsidR="008F5260" w:rsidRPr="00066E21">
        <w:rPr>
          <w:sz w:val="24"/>
          <w:szCs w:val="24"/>
        </w:rPr>
        <w:t>Депо</w:t>
      </w:r>
      <w:r w:rsidR="00D520AB" w:rsidRPr="00066E21">
        <w:rPr>
          <w:sz w:val="24"/>
          <w:szCs w:val="24"/>
        </w:rPr>
        <w:t>нен</w:t>
      </w:r>
      <w:r w:rsidR="008F5260" w:rsidRPr="00066E21">
        <w:rPr>
          <w:sz w:val="24"/>
          <w:szCs w:val="24"/>
        </w:rPr>
        <w:t>ту акт</w:t>
      </w:r>
      <w:r w:rsidR="00FB471C" w:rsidRPr="00066E21">
        <w:rPr>
          <w:sz w:val="24"/>
          <w:szCs w:val="24"/>
        </w:rPr>
        <w:t xml:space="preserve"> наданих послуг</w:t>
      </w:r>
      <w:r w:rsidR="008F5260" w:rsidRPr="00066E21">
        <w:rPr>
          <w:sz w:val="24"/>
          <w:szCs w:val="24"/>
        </w:rPr>
        <w:t xml:space="preserve">, засвідчений підписом </w:t>
      </w:r>
      <w:r w:rsidR="007D2975" w:rsidRPr="00066E21">
        <w:rPr>
          <w:sz w:val="24"/>
          <w:szCs w:val="24"/>
        </w:rPr>
        <w:t>уповноваженої особи Депози</w:t>
      </w:r>
      <w:r w:rsidR="008F5260" w:rsidRPr="00066E21">
        <w:rPr>
          <w:sz w:val="24"/>
          <w:szCs w:val="24"/>
        </w:rPr>
        <w:t>тарної установи</w:t>
      </w:r>
      <w:r w:rsidR="007D2975" w:rsidRPr="00066E21">
        <w:rPr>
          <w:sz w:val="24"/>
          <w:szCs w:val="24"/>
        </w:rPr>
        <w:t xml:space="preserve"> та відбитком печатки, засобами поштового</w:t>
      </w:r>
      <w:r w:rsidR="008F5260" w:rsidRPr="00066E21">
        <w:rPr>
          <w:sz w:val="24"/>
          <w:szCs w:val="24"/>
        </w:rPr>
        <w:t xml:space="preserve"> </w:t>
      </w:r>
      <w:r w:rsidR="007D2975" w:rsidRPr="00066E21">
        <w:rPr>
          <w:sz w:val="24"/>
          <w:szCs w:val="24"/>
        </w:rPr>
        <w:t>зв</w:t>
      </w:r>
      <w:r w:rsidR="007D2975" w:rsidRPr="000D229B">
        <w:rPr>
          <w:sz w:val="24"/>
          <w:szCs w:val="24"/>
        </w:rPr>
        <w:t>’</w:t>
      </w:r>
      <w:r w:rsidR="007D2975" w:rsidRPr="00066E21">
        <w:rPr>
          <w:sz w:val="24"/>
          <w:szCs w:val="24"/>
        </w:rPr>
        <w:t>язку</w:t>
      </w:r>
      <w:r w:rsidR="008F5260" w:rsidRPr="00066E21">
        <w:rPr>
          <w:sz w:val="24"/>
          <w:szCs w:val="24"/>
        </w:rPr>
        <w:t xml:space="preserve"> на адресу Депонента, зазначену</w:t>
      </w:r>
      <w:r w:rsidR="0059493E" w:rsidRPr="00066E21">
        <w:rPr>
          <w:sz w:val="24"/>
          <w:szCs w:val="24"/>
        </w:rPr>
        <w:t xml:space="preserve"> </w:t>
      </w:r>
      <w:r w:rsidR="007D2975" w:rsidRPr="00066E21">
        <w:rPr>
          <w:sz w:val="24"/>
          <w:szCs w:val="24"/>
        </w:rPr>
        <w:t xml:space="preserve">в анкеті рахунку </w:t>
      </w:r>
      <w:r w:rsidR="00C67977">
        <w:rPr>
          <w:sz w:val="24"/>
          <w:szCs w:val="24"/>
        </w:rPr>
        <w:t>у</w:t>
      </w:r>
      <w:r w:rsidR="00C67977" w:rsidRPr="00066E21">
        <w:rPr>
          <w:sz w:val="24"/>
          <w:szCs w:val="24"/>
        </w:rPr>
        <w:t xml:space="preserve"> </w:t>
      </w:r>
      <w:r w:rsidR="008F5260" w:rsidRPr="00066E21">
        <w:rPr>
          <w:sz w:val="24"/>
          <w:szCs w:val="24"/>
        </w:rPr>
        <w:t>цін</w:t>
      </w:r>
      <w:r w:rsidR="00FA7176" w:rsidRPr="00066E21">
        <w:rPr>
          <w:sz w:val="24"/>
          <w:szCs w:val="24"/>
        </w:rPr>
        <w:t>н</w:t>
      </w:r>
      <w:r w:rsidR="008F5260" w:rsidRPr="00066E21">
        <w:rPr>
          <w:sz w:val="24"/>
          <w:szCs w:val="24"/>
        </w:rPr>
        <w:t>их паперах</w:t>
      </w:r>
      <w:r w:rsidR="007D2975" w:rsidRPr="00066E21">
        <w:rPr>
          <w:sz w:val="24"/>
          <w:szCs w:val="24"/>
        </w:rPr>
        <w:t xml:space="preserve"> як адреса для поштових відправлень, або</w:t>
      </w:r>
      <w:r w:rsidR="008F5260" w:rsidRPr="00066E21">
        <w:rPr>
          <w:sz w:val="24"/>
          <w:szCs w:val="24"/>
        </w:rPr>
        <w:t>, якщо така адреса не зазначена</w:t>
      </w:r>
      <w:r w:rsidR="0059493E" w:rsidRPr="00066E21">
        <w:rPr>
          <w:sz w:val="24"/>
          <w:szCs w:val="24"/>
        </w:rPr>
        <w:t xml:space="preserve"> </w:t>
      </w:r>
      <w:r w:rsidR="008F5260" w:rsidRPr="00066E21">
        <w:rPr>
          <w:sz w:val="24"/>
          <w:szCs w:val="24"/>
        </w:rPr>
        <w:t>Депонентом</w:t>
      </w:r>
      <w:r w:rsidR="007D2975" w:rsidRPr="00066E21">
        <w:rPr>
          <w:sz w:val="24"/>
          <w:szCs w:val="24"/>
        </w:rPr>
        <w:t xml:space="preserve"> </w:t>
      </w:r>
      <w:r w:rsidR="007D2975" w:rsidRPr="000D229B">
        <w:rPr>
          <w:sz w:val="24"/>
          <w:szCs w:val="24"/>
        </w:rPr>
        <w:t>–</w:t>
      </w:r>
      <w:r w:rsidR="007D2975" w:rsidRPr="00066E21">
        <w:rPr>
          <w:sz w:val="24"/>
          <w:szCs w:val="24"/>
        </w:rPr>
        <w:t xml:space="preserve"> на а</w:t>
      </w:r>
      <w:r w:rsidR="008F5260" w:rsidRPr="00066E21">
        <w:rPr>
          <w:sz w:val="24"/>
          <w:szCs w:val="24"/>
        </w:rPr>
        <w:t>дресу місцезнаходження Депонента</w:t>
      </w:r>
      <w:r w:rsidR="007D2975" w:rsidRPr="00066E21">
        <w:rPr>
          <w:sz w:val="24"/>
          <w:szCs w:val="24"/>
        </w:rPr>
        <w:t>.</w:t>
      </w:r>
    </w:p>
    <w:p w14:paraId="580482E1" w14:textId="77777777" w:rsidR="008F5260" w:rsidRPr="00066E21" w:rsidRDefault="00183646" w:rsidP="008F5260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4.</w:t>
      </w:r>
      <w:r w:rsidR="008210BD" w:rsidRPr="00066E21">
        <w:rPr>
          <w:sz w:val="24"/>
          <w:szCs w:val="24"/>
        </w:rPr>
        <w:t>5</w:t>
      </w:r>
      <w:r w:rsidRPr="00066E21">
        <w:rPr>
          <w:sz w:val="24"/>
          <w:szCs w:val="24"/>
        </w:rPr>
        <w:t>.</w:t>
      </w:r>
      <w:r w:rsidR="008F5260" w:rsidRPr="00066E21">
        <w:rPr>
          <w:sz w:val="24"/>
          <w:szCs w:val="24"/>
        </w:rPr>
        <w:t xml:space="preserve"> </w:t>
      </w:r>
      <w:r w:rsidR="00E5402D" w:rsidRPr="00066E21">
        <w:rPr>
          <w:sz w:val="24"/>
          <w:szCs w:val="24"/>
        </w:rPr>
        <w:t>Оплата послуг Депозитарної установи здійснюється Депонентом щомісячно до 1числа місяця, наступного за місяцем, у якому надавались послуги, згідно акту</w:t>
      </w:r>
      <w:r w:rsidR="00017A77" w:rsidRPr="00066E21">
        <w:rPr>
          <w:sz w:val="24"/>
          <w:szCs w:val="24"/>
        </w:rPr>
        <w:t xml:space="preserve"> наданих послуг</w:t>
      </w:r>
      <w:r w:rsidR="00E5402D" w:rsidRPr="00066E21">
        <w:rPr>
          <w:sz w:val="24"/>
          <w:szCs w:val="24"/>
        </w:rPr>
        <w:t>.</w:t>
      </w:r>
    </w:p>
    <w:p w14:paraId="401DC582" w14:textId="77777777" w:rsidR="00246A54" w:rsidRPr="00066E21" w:rsidRDefault="00246A54" w:rsidP="00E5402D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4.6. Оплата за надані Депозитарною установою послуги здійснюється шляхом перерахування Депонентом грошових коштів на рахунок Депозитарної установи</w:t>
      </w:r>
      <w:r w:rsidR="002B641F">
        <w:rPr>
          <w:sz w:val="24"/>
          <w:szCs w:val="24"/>
        </w:rPr>
        <w:t>,</w:t>
      </w:r>
      <w:r w:rsidRPr="00066E21">
        <w:rPr>
          <w:sz w:val="24"/>
          <w:szCs w:val="24"/>
        </w:rPr>
        <w:t xml:space="preserve"> зазначений</w:t>
      </w:r>
      <w:r w:rsidR="0059493E" w:rsidRPr="00066E21">
        <w:rPr>
          <w:sz w:val="24"/>
          <w:szCs w:val="24"/>
        </w:rPr>
        <w:t xml:space="preserve"> </w:t>
      </w:r>
      <w:r w:rsidRPr="00066E21">
        <w:rPr>
          <w:sz w:val="24"/>
          <w:szCs w:val="24"/>
        </w:rPr>
        <w:t>в акті</w:t>
      </w:r>
      <w:r w:rsidR="00017A77" w:rsidRPr="00066E21">
        <w:rPr>
          <w:sz w:val="24"/>
          <w:szCs w:val="24"/>
        </w:rPr>
        <w:t xml:space="preserve"> наданих послуг</w:t>
      </w:r>
      <w:r w:rsidRPr="00066E21">
        <w:rPr>
          <w:sz w:val="24"/>
          <w:szCs w:val="24"/>
        </w:rPr>
        <w:t>, що надається Депозитарною установою Депоненту. Всі витрати, пов</w:t>
      </w:r>
      <w:r w:rsidRPr="000D229B">
        <w:rPr>
          <w:sz w:val="24"/>
          <w:szCs w:val="24"/>
        </w:rPr>
        <w:t>’</w:t>
      </w:r>
      <w:r w:rsidRPr="00066E21">
        <w:rPr>
          <w:sz w:val="24"/>
          <w:szCs w:val="24"/>
        </w:rPr>
        <w:t>язані з оплатою депозитарних послуг, покладаються на Депонента (розрахунково-касове обслуговування, комісії банків-кореспондентів, тощо).</w:t>
      </w:r>
    </w:p>
    <w:p w14:paraId="512EE8EA" w14:textId="77777777" w:rsidR="00D520AB" w:rsidRPr="00066E21" w:rsidRDefault="00D520AB" w:rsidP="00D520AB">
      <w:pPr>
        <w:pStyle w:val="Default"/>
        <w:ind w:firstLine="567"/>
        <w:rPr>
          <w:color w:val="auto"/>
        </w:rPr>
      </w:pPr>
      <w:r w:rsidRPr="00066E21">
        <w:rPr>
          <w:color w:val="auto"/>
        </w:rPr>
        <w:t>4.</w:t>
      </w:r>
      <w:r w:rsidR="00246A54" w:rsidRPr="00066E21">
        <w:rPr>
          <w:color w:val="auto"/>
        </w:rPr>
        <w:t>7</w:t>
      </w:r>
      <w:r w:rsidRPr="00066E21">
        <w:rPr>
          <w:color w:val="auto"/>
        </w:rPr>
        <w:t>. У разі надання розпорядження Депозитарній установі на списання з рахунку в цінних паперах</w:t>
      </w:r>
      <w:r w:rsidR="00E5493E" w:rsidRPr="00066E21">
        <w:rPr>
          <w:color w:val="auto"/>
        </w:rPr>
        <w:t xml:space="preserve"> Депонента</w:t>
      </w:r>
      <w:r w:rsidRPr="00066E21">
        <w:rPr>
          <w:color w:val="auto"/>
        </w:rPr>
        <w:t xml:space="preserve"> всіх цінних паперів, операція проводиться тільки після повної оплати зазначеної послуги та відсутності заборгованості </w:t>
      </w:r>
      <w:r w:rsidR="004B62B3">
        <w:rPr>
          <w:color w:val="auto"/>
        </w:rPr>
        <w:t xml:space="preserve"> з</w:t>
      </w:r>
      <w:r w:rsidRPr="00066E21">
        <w:rPr>
          <w:color w:val="auto"/>
        </w:rPr>
        <w:t xml:space="preserve"> оплат</w:t>
      </w:r>
      <w:r w:rsidR="004B62B3">
        <w:rPr>
          <w:color w:val="auto"/>
        </w:rPr>
        <w:t>и</w:t>
      </w:r>
      <w:r w:rsidRPr="00066E21">
        <w:rPr>
          <w:color w:val="auto"/>
        </w:rPr>
        <w:t xml:space="preserve"> за інші послуги Депозитарної установи, що були надані раніше. </w:t>
      </w:r>
    </w:p>
    <w:p w14:paraId="0FAA26F0" w14:textId="77777777" w:rsidR="00D520AB" w:rsidRPr="00066E21" w:rsidRDefault="00D520AB" w:rsidP="00D520AB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4.</w:t>
      </w:r>
      <w:r w:rsidR="00246A54" w:rsidRPr="00066E21">
        <w:rPr>
          <w:sz w:val="24"/>
          <w:szCs w:val="24"/>
        </w:rPr>
        <w:t>8</w:t>
      </w:r>
      <w:r w:rsidRPr="00066E21">
        <w:rPr>
          <w:sz w:val="24"/>
          <w:szCs w:val="24"/>
        </w:rPr>
        <w:t>. У разі припинення дії цього Договору Депонент зобов</w:t>
      </w:r>
      <w:r w:rsidRPr="000D229B">
        <w:rPr>
          <w:sz w:val="24"/>
          <w:szCs w:val="24"/>
        </w:rPr>
        <w:t>’</w:t>
      </w:r>
      <w:r w:rsidRPr="00066E21">
        <w:rPr>
          <w:sz w:val="24"/>
          <w:szCs w:val="24"/>
        </w:rPr>
        <w:t>язаний сплатити</w:t>
      </w:r>
      <w:r w:rsidR="004B62B3">
        <w:rPr>
          <w:sz w:val="24"/>
          <w:szCs w:val="24"/>
        </w:rPr>
        <w:t xml:space="preserve"> вартість послуг</w:t>
      </w:r>
      <w:r w:rsidR="006678AD">
        <w:rPr>
          <w:sz w:val="24"/>
          <w:szCs w:val="24"/>
        </w:rPr>
        <w:t>,</w:t>
      </w:r>
      <w:r w:rsidRPr="00066E21">
        <w:rPr>
          <w:sz w:val="24"/>
          <w:szCs w:val="24"/>
        </w:rPr>
        <w:t xml:space="preserve"> </w:t>
      </w:r>
      <w:r w:rsidR="006678AD">
        <w:rPr>
          <w:sz w:val="24"/>
          <w:szCs w:val="24"/>
        </w:rPr>
        <w:t xml:space="preserve"> наданих </w:t>
      </w:r>
      <w:r w:rsidRPr="00066E21">
        <w:rPr>
          <w:sz w:val="24"/>
          <w:szCs w:val="24"/>
        </w:rPr>
        <w:t>Депозитарною установою</w:t>
      </w:r>
      <w:r w:rsidR="004E5E01">
        <w:rPr>
          <w:sz w:val="24"/>
          <w:szCs w:val="24"/>
        </w:rPr>
        <w:t xml:space="preserve"> </w:t>
      </w:r>
      <w:r w:rsidRPr="00066E21">
        <w:rPr>
          <w:sz w:val="24"/>
          <w:szCs w:val="24"/>
        </w:rPr>
        <w:t xml:space="preserve">до </w:t>
      </w:r>
      <w:r w:rsidR="006678AD">
        <w:rPr>
          <w:sz w:val="24"/>
          <w:szCs w:val="24"/>
        </w:rPr>
        <w:t>дати</w:t>
      </w:r>
      <w:r w:rsidRPr="00066E21">
        <w:rPr>
          <w:sz w:val="24"/>
          <w:szCs w:val="24"/>
        </w:rPr>
        <w:t xml:space="preserve"> припинення дії цього Договору.</w:t>
      </w:r>
    </w:p>
    <w:p w14:paraId="0DA47512" w14:textId="77777777" w:rsidR="008210BD" w:rsidRPr="000D229B" w:rsidRDefault="008210BD" w:rsidP="00EC3CA8">
      <w:pPr>
        <w:jc w:val="center"/>
        <w:rPr>
          <w:b/>
          <w:sz w:val="24"/>
          <w:szCs w:val="24"/>
        </w:rPr>
      </w:pPr>
    </w:p>
    <w:p w14:paraId="792BE9A2" w14:textId="77777777" w:rsidR="00EC3CA8" w:rsidRPr="008323D7" w:rsidRDefault="00EC3CA8" w:rsidP="00EC3CA8">
      <w:pPr>
        <w:jc w:val="center"/>
        <w:rPr>
          <w:b/>
          <w:sz w:val="24"/>
          <w:szCs w:val="24"/>
        </w:rPr>
      </w:pPr>
      <w:r w:rsidRPr="008323D7">
        <w:rPr>
          <w:b/>
          <w:sz w:val="24"/>
          <w:szCs w:val="24"/>
        </w:rPr>
        <w:t>5. ВІДПОВІДАЛЬНІСТЬ СТОРІН ТА ПОРЯДОК ВИРІШЕННЯ СПОРІВ</w:t>
      </w:r>
    </w:p>
    <w:p w14:paraId="24AEF19A" w14:textId="77777777" w:rsidR="00EC3CA8" w:rsidRPr="00066E21" w:rsidRDefault="00EC3CA8" w:rsidP="00EC3CA8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5.1. Сторони несуть відповідальність за невиконання або неналежне виконання своїх зобов</w:t>
      </w:r>
      <w:r w:rsidRPr="000D229B">
        <w:rPr>
          <w:sz w:val="24"/>
          <w:szCs w:val="24"/>
        </w:rPr>
        <w:t>’</w:t>
      </w:r>
      <w:r w:rsidRPr="00066E21">
        <w:rPr>
          <w:sz w:val="24"/>
          <w:szCs w:val="24"/>
        </w:rPr>
        <w:t>язань за даним Договором відповідно до законодавства України, у тому числі нормативно-правових актів Національної комісії з цінних паперів та фондового ринку</w:t>
      </w:r>
      <w:r w:rsidR="00630877" w:rsidRPr="00066E21">
        <w:rPr>
          <w:sz w:val="24"/>
          <w:szCs w:val="24"/>
        </w:rPr>
        <w:t xml:space="preserve"> (далі </w:t>
      </w:r>
      <w:r w:rsidR="00630877" w:rsidRPr="000D229B">
        <w:rPr>
          <w:sz w:val="24"/>
          <w:szCs w:val="24"/>
        </w:rPr>
        <w:t>–</w:t>
      </w:r>
      <w:r w:rsidR="00630877" w:rsidRPr="00066E21">
        <w:rPr>
          <w:sz w:val="24"/>
          <w:szCs w:val="24"/>
        </w:rPr>
        <w:t xml:space="preserve"> НКЦПФР)</w:t>
      </w:r>
      <w:r w:rsidRPr="00066E21">
        <w:rPr>
          <w:sz w:val="24"/>
          <w:szCs w:val="24"/>
        </w:rPr>
        <w:t>.</w:t>
      </w:r>
    </w:p>
    <w:p w14:paraId="66775D43" w14:textId="77777777" w:rsidR="00EC3CA8" w:rsidRPr="00066E21" w:rsidRDefault="00EC3CA8" w:rsidP="00EC3CA8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Жодна із Сторін не несе відповідальності за невиконання або неналежне виконання своїх обов</w:t>
      </w:r>
      <w:r w:rsidRPr="000D229B">
        <w:rPr>
          <w:sz w:val="24"/>
          <w:szCs w:val="24"/>
        </w:rPr>
        <w:t>’</w:t>
      </w:r>
      <w:r w:rsidRPr="00066E21">
        <w:rPr>
          <w:sz w:val="24"/>
          <w:szCs w:val="24"/>
        </w:rPr>
        <w:t>язків за даним Договором, якщо це невиконання або неналежне виконання зумовлено дією обставин непереборної сили (форс-мажорних обставин)</w:t>
      </w:r>
      <w:r w:rsidR="007C45CC" w:rsidRPr="00066E21">
        <w:rPr>
          <w:sz w:val="24"/>
          <w:szCs w:val="24"/>
        </w:rPr>
        <w:t xml:space="preserve"> у розумінні частини другої статті 14</w:t>
      </w:r>
      <w:r w:rsidR="007C45CC" w:rsidRPr="00066E21">
        <w:rPr>
          <w:sz w:val="24"/>
          <w:szCs w:val="24"/>
          <w:vertAlign w:val="superscript"/>
        </w:rPr>
        <w:t>1</w:t>
      </w:r>
      <w:r w:rsidR="007C45CC" w:rsidRPr="00066E21">
        <w:rPr>
          <w:sz w:val="24"/>
          <w:szCs w:val="24"/>
        </w:rPr>
        <w:t xml:space="preserve"> Закону України «Про торгово-промислові палати в Україні»</w:t>
      </w:r>
      <w:r w:rsidRPr="00066E21">
        <w:rPr>
          <w:sz w:val="24"/>
          <w:szCs w:val="24"/>
        </w:rPr>
        <w:t>.</w:t>
      </w:r>
    </w:p>
    <w:p w14:paraId="0C41B5A6" w14:textId="77777777" w:rsidR="00EC3CA8" w:rsidRPr="00066E21" w:rsidRDefault="00EC3CA8" w:rsidP="00EC3CA8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 xml:space="preserve">5.2. Сторона, для якої склались форс-мажорні обставини, повинна не пізніше </w:t>
      </w:r>
      <w:r w:rsidR="005A5A7E" w:rsidRPr="00066E21">
        <w:rPr>
          <w:sz w:val="24"/>
          <w:szCs w:val="24"/>
        </w:rPr>
        <w:t>3</w:t>
      </w:r>
      <w:r w:rsidRPr="00066E21">
        <w:rPr>
          <w:sz w:val="24"/>
          <w:szCs w:val="24"/>
        </w:rPr>
        <w:t xml:space="preserve"> (</w:t>
      </w:r>
      <w:r w:rsidR="005A5A7E" w:rsidRPr="00066E21">
        <w:rPr>
          <w:sz w:val="24"/>
          <w:szCs w:val="24"/>
        </w:rPr>
        <w:t>трьох</w:t>
      </w:r>
      <w:r w:rsidRPr="00066E21">
        <w:rPr>
          <w:sz w:val="24"/>
          <w:szCs w:val="24"/>
        </w:rPr>
        <w:t>) календарних днів з дати настання таких обставини повідомити іншу Сторону у письмовій формі</w:t>
      </w:r>
      <w:r w:rsidR="002C08E6" w:rsidRPr="00066E21">
        <w:rPr>
          <w:sz w:val="24"/>
          <w:szCs w:val="24"/>
        </w:rPr>
        <w:t xml:space="preserve"> та протягом трьох днів з дня отримання сертифіката про форс-мажорні обставини (обставини непереборної сили), виданого Торгово-промисловою палатою України або уповноваженими нею регіональними торгово-промисловими палатами, надати його іншій Стороні</w:t>
      </w:r>
      <w:r w:rsidRPr="00066E21">
        <w:rPr>
          <w:sz w:val="24"/>
          <w:szCs w:val="24"/>
        </w:rPr>
        <w:t>.</w:t>
      </w:r>
    </w:p>
    <w:p w14:paraId="4FE260C5" w14:textId="77777777" w:rsidR="00EB3048" w:rsidRPr="00066E21" w:rsidRDefault="00EC3CA8" w:rsidP="00EC3CA8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5.3. Депозитарна установа не несе відповідальності перед Депонентом за шкоду, заподіяну діями або бездіяльністю Депозитарної установи, якщо ці дії (бездіяльність) здійснювались Депозитарною установою за письмовими розпорядженнями (наказами) Депонента</w:t>
      </w:r>
      <w:r w:rsidR="00F46B72" w:rsidRPr="00066E21">
        <w:rPr>
          <w:sz w:val="24"/>
          <w:szCs w:val="24"/>
        </w:rPr>
        <w:t xml:space="preserve"> або у інший спосіб передбачений Договором та/або законодавством</w:t>
      </w:r>
      <w:r w:rsidR="00066E21" w:rsidRPr="00066E21">
        <w:rPr>
          <w:sz w:val="24"/>
          <w:szCs w:val="24"/>
        </w:rPr>
        <w:t xml:space="preserve"> або які </w:t>
      </w:r>
      <w:r w:rsidRPr="00066E21">
        <w:rPr>
          <w:sz w:val="24"/>
          <w:szCs w:val="24"/>
        </w:rPr>
        <w:t>виникли внаслідок дій (бездіяльності) інших учасників депозитарної системи.</w:t>
      </w:r>
    </w:p>
    <w:p w14:paraId="3AA739A3" w14:textId="77777777" w:rsidR="006367BF" w:rsidRPr="006005C9" w:rsidRDefault="00EB3048" w:rsidP="00EB3048">
      <w:pPr>
        <w:pStyle w:val="Default"/>
        <w:ind w:firstLine="567"/>
        <w:jc w:val="both"/>
      </w:pPr>
      <w:r w:rsidRPr="00066E21">
        <w:lastRenderedPageBreak/>
        <w:t xml:space="preserve">5.4. У випадку порушення Депонентом строків проведення оплати послуг Депозитарної установи згідно п.4.5. Договору, Депонент виплачує Депозитарній установі </w:t>
      </w:r>
      <w:r w:rsidR="006367BF" w:rsidRPr="00066E21">
        <w:t>пеню в розмірі подвійної облікової ставки Національного банку, що  діяла  в період, за який сплачується пе</w:t>
      </w:r>
      <w:r w:rsidR="006367BF" w:rsidRPr="006005C9">
        <w:t>ня, від суми несвоєчасно перерахованих коштів за кожний день прострочення.</w:t>
      </w:r>
    </w:p>
    <w:p w14:paraId="3C5AF469" w14:textId="77777777" w:rsidR="00EC3CA8" w:rsidRPr="006005C9" w:rsidRDefault="00EB3048" w:rsidP="00EB3048">
      <w:pPr>
        <w:ind w:firstLine="567"/>
        <w:jc w:val="both"/>
        <w:rPr>
          <w:sz w:val="24"/>
          <w:szCs w:val="24"/>
        </w:rPr>
      </w:pPr>
      <w:r w:rsidRPr="006005C9">
        <w:rPr>
          <w:sz w:val="24"/>
          <w:szCs w:val="24"/>
        </w:rPr>
        <w:t>5.5. Сплата пені не звільняє Депонента від виконання обов'язків за цим Договором.</w:t>
      </w:r>
      <w:r w:rsidR="00EC3CA8" w:rsidRPr="006005C9">
        <w:rPr>
          <w:sz w:val="24"/>
          <w:szCs w:val="24"/>
        </w:rPr>
        <w:t xml:space="preserve"> </w:t>
      </w:r>
    </w:p>
    <w:p w14:paraId="085F43F4" w14:textId="77777777" w:rsidR="00EC3CA8" w:rsidRPr="006005C9" w:rsidRDefault="00EC3CA8" w:rsidP="00EC3CA8">
      <w:pPr>
        <w:ind w:firstLine="567"/>
        <w:jc w:val="both"/>
        <w:rPr>
          <w:sz w:val="24"/>
        </w:rPr>
      </w:pPr>
      <w:r w:rsidRPr="006005C9">
        <w:rPr>
          <w:sz w:val="24"/>
          <w:szCs w:val="24"/>
        </w:rPr>
        <w:t>5.</w:t>
      </w:r>
      <w:r w:rsidR="00EB3048" w:rsidRPr="006005C9">
        <w:rPr>
          <w:sz w:val="24"/>
          <w:szCs w:val="24"/>
        </w:rPr>
        <w:t>6</w:t>
      </w:r>
      <w:r w:rsidRPr="006005C9">
        <w:rPr>
          <w:sz w:val="24"/>
          <w:szCs w:val="24"/>
        </w:rPr>
        <w:t xml:space="preserve">. </w:t>
      </w:r>
      <w:r w:rsidRPr="006005C9">
        <w:rPr>
          <w:sz w:val="24"/>
        </w:rPr>
        <w:t>Усі спори, що виникають з даного Договору або пов'язані із ним, вирішуються шляхом переговорів між Сторонами.</w:t>
      </w:r>
    </w:p>
    <w:p w14:paraId="49BE9905" w14:textId="77777777" w:rsidR="00EC3CA8" w:rsidRPr="006005C9" w:rsidRDefault="00EC3CA8" w:rsidP="00EC3CA8">
      <w:pPr>
        <w:ind w:firstLine="567"/>
        <w:jc w:val="both"/>
        <w:rPr>
          <w:sz w:val="24"/>
        </w:rPr>
      </w:pPr>
      <w:r w:rsidRPr="006005C9">
        <w:rPr>
          <w:sz w:val="24"/>
        </w:rPr>
        <w:t>5.</w:t>
      </w:r>
      <w:r w:rsidR="00EB3048" w:rsidRPr="006005C9">
        <w:rPr>
          <w:sz w:val="24"/>
        </w:rPr>
        <w:t>7</w:t>
      </w:r>
      <w:r w:rsidR="00D8245C" w:rsidRPr="006005C9">
        <w:rPr>
          <w:sz w:val="24"/>
        </w:rPr>
        <w:t>.</w:t>
      </w:r>
      <w:r w:rsidRPr="006005C9">
        <w:rPr>
          <w:sz w:val="24"/>
        </w:rPr>
        <w:t xml:space="preserve">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законодавства України.</w:t>
      </w:r>
    </w:p>
    <w:p w14:paraId="30012331" w14:textId="77777777" w:rsidR="00EC3CA8" w:rsidRPr="000D229B" w:rsidRDefault="00EC3CA8" w:rsidP="000252FE">
      <w:pPr>
        <w:jc w:val="center"/>
        <w:rPr>
          <w:b/>
          <w:noProof/>
          <w:sz w:val="24"/>
          <w:szCs w:val="24"/>
        </w:rPr>
      </w:pPr>
    </w:p>
    <w:p w14:paraId="36AFE87E" w14:textId="77777777" w:rsidR="00EC3CA8" w:rsidRPr="006005C9" w:rsidRDefault="00EC3CA8" w:rsidP="00EC3CA8">
      <w:pPr>
        <w:ind w:firstLine="567"/>
        <w:jc w:val="center"/>
        <w:rPr>
          <w:b/>
          <w:sz w:val="24"/>
          <w:szCs w:val="24"/>
        </w:rPr>
      </w:pPr>
      <w:r w:rsidRPr="006005C9">
        <w:rPr>
          <w:b/>
          <w:sz w:val="24"/>
          <w:szCs w:val="24"/>
        </w:rPr>
        <w:t>6. СТРОК ДІЇ ДОГОВОРУ. ПОРЯДОК ВНЕСЕННЯ ЗМІН ДО ДОГОВОРУ ТА ПРИПИНЕННЯ ЙОГО ДІЇ. ІНШІ УМОВИ</w:t>
      </w:r>
    </w:p>
    <w:p w14:paraId="1576ED83" w14:textId="77777777" w:rsidR="00EC3CA8" w:rsidRPr="006005C9" w:rsidRDefault="00EC3CA8" w:rsidP="00EC3CA8">
      <w:pPr>
        <w:ind w:firstLine="567"/>
        <w:jc w:val="both"/>
        <w:rPr>
          <w:sz w:val="24"/>
          <w:szCs w:val="24"/>
        </w:rPr>
      </w:pPr>
      <w:r w:rsidRPr="006005C9">
        <w:rPr>
          <w:sz w:val="24"/>
          <w:szCs w:val="24"/>
        </w:rPr>
        <w:t xml:space="preserve">6.1. Даний Договір набирає чинності з моменту його підписання Сторонами та діє до </w:t>
      </w:r>
      <w:r w:rsidR="00011125" w:rsidRPr="006005C9">
        <w:rPr>
          <w:bCs/>
          <w:sz w:val="24"/>
          <w:szCs w:val="24"/>
        </w:rPr>
        <w:t>31 грудня календарного року (включно)</w:t>
      </w:r>
      <w:r w:rsidR="00011125" w:rsidRPr="006005C9">
        <w:rPr>
          <w:sz w:val="24"/>
          <w:szCs w:val="24"/>
        </w:rPr>
        <w:t>, в якому укладено цей Договір.</w:t>
      </w:r>
    </w:p>
    <w:p w14:paraId="0E8275DD" w14:textId="77777777" w:rsidR="00EC3CA8" w:rsidRPr="00066E21" w:rsidRDefault="00EC3CA8" w:rsidP="00EC3CA8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 xml:space="preserve">6.2. Договір вважається продовженим на кожний наступний рік, якщо </w:t>
      </w:r>
      <w:r w:rsidR="00F46B72" w:rsidRPr="00066E21">
        <w:rPr>
          <w:sz w:val="24"/>
          <w:szCs w:val="24"/>
        </w:rPr>
        <w:t xml:space="preserve">одна </w:t>
      </w:r>
      <w:r w:rsidR="001B58D7">
        <w:rPr>
          <w:sz w:val="24"/>
          <w:szCs w:val="24"/>
        </w:rPr>
        <w:t>і</w:t>
      </w:r>
      <w:r w:rsidR="00F46B72" w:rsidRPr="00066E21">
        <w:rPr>
          <w:sz w:val="24"/>
          <w:szCs w:val="24"/>
        </w:rPr>
        <w:t xml:space="preserve">з Сторін </w:t>
      </w:r>
      <w:r w:rsidRPr="00066E21">
        <w:rPr>
          <w:sz w:val="24"/>
          <w:szCs w:val="24"/>
        </w:rPr>
        <w:t>не пізніше ніж за 30 (тридцять) календарних днів до закінчення строку дії даного Договору</w:t>
      </w:r>
      <w:r w:rsidR="002E4712" w:rsidRPr="00066E21">
        <w:rPr>
          <w:sz w:val="24"/>
          <w:szCs w:val="24"/>
        </w:rPr>
        <w:t xml:space="preserve"> не виявила</w:t>
      </w:r>
      <w:r w:rsidRPr="00066E21">
        <w:rPr>
          <w:sz w:val="24"/>
          <w:szCs w:val="24"/>
        </w:rPr>
        <w:t xml:space="preserve"> бажання його розірвати.</w:t>
      </w:r>
    </w:p>
    <w:p w14:paraId="3DF04666" w14:textId="77777777" w:rsidR="00EC3CA8" w:rsidRPr="006005C9" w:rsidRDefault="00EC3CA8" w:rsidP="00EC3CA8">
      <w:pPr>
        <w:ind w:firstLine="567"/>
        <w:jc w:val="both"/>
        <w:rPr>
          <w:sz w:val="24"/>
          <w:szCs w:val="24"/>
        </w:rPr>
      </w:pPr>
      <w:r w:rsidRPr="006005C9">
        <w:rPr>
          <w:sz w:val="24"/>
          <w:szCs w:val="24"/>
        </w:rPr>
        <w:t>6.3. Зміни до умов даного Договору вносяться за взаємною згодою Сторін, оформленою в письмовій формі.</w:t>
      </w:r>
    </w:p>
    <w:p w14:paraId="45C989DA" w14:textId="77777777" w:rsidR="005B1316" w:rsidRPr="006005C9" w:rsidRDefault="005B1316" w:rsidP="00EC3CA8">
      <w:pPr>
        <w:ind w:firstLine="567"/>
        <w:jc w:val="both"/>
        <w:rPr>
          <w:sz w:val="24"/>
          <w:szCs w:val="24"/>
        </w:rPr>
      </w:pPr>
      <w:r w:rsidRPr="00312A94">
        <w:rPr>
          <w:sz w:val="24"/>
          <w:szCs w:val="24"/>
        </w:rPr>
        <w:t>6.4. Положення п.3.2.2 Договору є чинними на невизначений строк, в тому числі, після дострокового розірвання Договору згідно п.6.5. Договору.</w:t>
      </w:r>
      <w:r w:rsidRPr="006005C9">
        <w:rPr>
          <w:sz w:val="24"/>
          <w:szCs w:val="24"/>
        </w:rPr>
        <w:t xml:space="preserve"> </w:t>
      </w:r>
    </w:p>
    <w:p w14:paraId="5FBA3F05" w14:textId="77777777" w:rsidR="00EC3CA8" w:rsidRPr="006005C9" w:rsidRDefault="00EC3CA8" w:rsidP="00EC3CA8">
      <w:pPr>
        <w:ind w:firstLine="567"/>
        <w:jc w:val="both"/>
        <w:rPr>
          <w:sz w:val="24"/>
          <w:szCs w:val="24"/>
        </w:rPr>
      </w:pPr>
      <w:r w:rsidRPr="006005C9">
        <w:rPr>
          <w:sz w:val="24"/>
          <w:szCs w:val="24"/>
        </w:rPr>
        <w:t>6.</w:t>
      </w:r>
      <w:r w:rsidR="005B1316" w:rsidRPr="006005C9">
        <w:rPr>
          <w:sz w:val="24"/>
          <w:szCs w:val="24"/>
        </w:rPr>
        <w:t>5</w:t>
      </w:r>
      <w:r w:rsidRPr="006005C9">
        <w:rPr>
          <w:sz w:val="24"/>
          <w:szCs w:val="24"/>
        </w:rPr>
        <w:t>. Даний Договір може бути достроково розірваний:</w:t>
      </w:r>
    </w:p>
    <w:p w14:paraId="07107FF5" w14:textId="77777777" w:rsidR="006A5B73" w:rsidRDefault="006A5B73" w:rsidP="00EC3CA8">
      <w:pPr>
        <w:ind w:firstLine="567"/>
        <w:jc w:val="both"/>
        <w:rPr>
          <w:sz w:val="24"/>
          <w:szCs w:val="24"/>
        </w:rPr>
      </w:pPr>
      <w:r w:rsidRPr="00E22B04">
        <w:rPr>
          <w:sz w:val="24"/>
          <w:szCs w:val="24"/>
        </w:rPr>
        <w:t>6.</w:t>
      </w:r>
      <w:r w:rsidR="005B1316" w:rsidRPr="00E22B04">
        <w:rPr>
          <w:sz w:val="24"/>
          <w:szCs w:val="24"/>
        </w:rPr>
        <w:t>5</w:t>
      </w:r>
      <w:r w:rsidRPr="00E22B04">
        <w:rPr>
          <w:sz w:val="24"/>
          <w:szCs w:val="24"/>
        </w:rPr>
        <w:t>.1.</w:t>
      </w:r>
      <w:r w:rsidRPr="006005C9">
        <w:rPr>
          <w:sz w:val="24"/>
          <w:szCs w:val="24"/>
        </w:rPr>
        <w:t xml:space="preserve"> </w:t>
      </w:r>
      <w:r w:rsidR="00E94693" w:rsidRPr="006005C9">
        <w:rPr>
          <w:sz w:val="24"/>
          <w:szCs w:val="24"/>
        </w:rPr>
        <w:t>к</w:t>
      </w:r>
      <w:r w:rsidRPr="006005C9">
        <w:rPr>
          <w:sz w:val="24"/>
          <w:szCs w:val="24"/>
        </w:rPr>
        <w:t xml:space="preserve">ожною із Сторін в односторонньому порядку. Про дострокове розірвання цього Договору в односторонньому порядку Сторона, яка прийняла таке рішення, повинна повідомити надіславши відповідне письмове повідомлення іншій Стороні за її місцезнаходженням не менше ніж за </w:t>
      </w:r>
      <w:r w:rsidR="007047E6" w:rsidRPr="006005C9">
        <w:rPr>
          <w:sz w:val="24"/>
          <w:szCs w:val="24"/>
        </w:rPr>
        <w:t>30 (тридцять)</w:t>
      </w:r>
      <w:r w:rsidRPr="006005C9">
        <w:rPr>
          <w:sz w:val="24"/>
          <w:szCs w:val="24"/>
        </w:rPr>
        <w:t xml:space="preserve"> днів до дати припинення дії Договору внаслідок розірвання.</w:t>
      </w:r>
    </w:p>
    <w:p w14:paraId="1F098504" w14:textId="77777777" w:rsidR="00F0310E" w:rsidRPr="007D6617" w:rsidRDefault="00F0310E" w:rsidP="00EC3CA8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Депонент не може достроково розірвати Договір у разі наявності на рахунку у цінних паперах Депонента заставлених цінних паперів на користь Національного банку України.</w:t>
      </w:r>
    </w:p>
    <w:p w14:paraId="4B40A7F8" w14:textId="77777777" w:rsidR="00D76638" w:rsidRPr="00273024" w:rsidRDefault="00D76638" w:rsidP="00EC3CA8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 xml:space="preserve">Депозитарна установа надсилає </w:t>
      </w:r>
      <w:r w:rsidR="00FE558D" w:rsidRPr="007D6617">
        <w:rPr>
          <w:sz w:val="24"/>
          <w:szCs w:val="24"/>
        </w:rPr>
        <w:t xml:space="preserve">зазначене </w:t>
      </w:r>
      <w:r w:rsidRPr="007D6617">
        <w:rPr>
          <w:sz w:val="24"/>
          <w:szCs w:val="24"/>
        </w:rPr>
        <w:t>письмове повідомлення про розірвання договору в односторонньому порядку за місцезнаходження</w:t>
      </w:r>
      <w:r w:rsidR="000012C6" w:rsidRPr="007D6617">
        <w:rPr>
          <w:sz w:val="24"/>
          <w:szCs w:val="24"/>
        </w:rPr>
        <w:t>м</w:t>
      </w:r>
      <w:r w:rsidRPr="006005C9">
        <w:rPr>
          <w:sz w:val="24"/>
          <w:szCs w:val="24"/>
        </w:rPr>
        <w:t xml:space="preserve"> Депонента, що зазначен</w:t>
      </w:r>
      <w:r w:rsidR="000012C6" w:rsidRPr="006005C9">
        <w:rPr>
          <w:sz w:val="24"/>
          <w:szCs w:val="24"/>
        </w:rPr>
        <w:t>е</w:t>
      </w:r>
      <w:r w:rsidR="00FE558D">
        <w:rPr>
          <w:sz w:val="24"/>
          <w:szCs w:val="24"/>
        </w:rPr>
        <w:t xml:space="preserve">  </w:t>
      </w:r>
      <w:r w:rsidRPr="006005C9">
        <w:rPr>
          <w:sz w:val="24"/>
          <w:szCs w:val="24"/>
        </w:rPr>
        <w:t xml:space="preserve">в анкеті рахунку </w:t>
      </w:r>
      <w:r w:rsidR="00C67977">
        <w:rPr>
          <w:sz w:val="24"/>
          <w:szCs w:val="24"/>
        </w:rPr>
        <w:t>у</w:t>
      </w:r>
      <w:r w:rsidR="00C67977" w:rsidRPr="006005C9">
        <w:rPr>
          <w:sz w:val="24"/>
          <w:szCs w:val="24"/>
        </w:rPr>
        <w:t xml:space="preserve"> </w:t>
      </w:r>
      <w:r w:rsidRPr="006005C9">
        <w:rPr>
          <w:sz w:val="24"/>
          <w:szCs w:val="24"/>
        </w:rPr>
        <w:t>цінних паперах.</w:t>
      </w:r>
      <w:r w:rsidR="007047E6" w:rsidRPr="006005C9">
        <w:rPr>
          <w:sz w:val="24"/>
          <w:szCs w:val="24"/>
        </w:rPr>
        <w:t xml:space="preserve"> Розірвання Договору в односторонньому порядку можливе за умови виконання ініціюючою Стороною її зобов</w:t>
      </w:r>
      <w:r w:rsidR="007047E6" w:rsidRPr="000D229B">
        <w:rPr>
          <w:sz w:val="24"/>
          <w:szCs w:val="24"/>
        </w:rPr>
        <w:t>’</w:t>
      </w:r>
      <w:r w:rsidR="007047E6" w:rsidRPr="00273024">
        <w:rPr>
          <w:sz w:val="24"/>
          <w:szCs w:val="24"/>
        </w:rPr>
        <w:t>язань за Договором</w:t>
      </w:r>
      <w:r w:rsidR="00E94693" w:rsidRPr="00273024">
        <w:rPr>
          <w:sz w:val="24"/>
          <w:szCs w:val="24"/>
        </w:rPr>
        <w:t>;</w:t>
      </w:r>
    </w:p>
    <w:p w14:paraId="0A78B3CF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6.</w:t>
      </w:r>
      <w:r w:rsidR="005B1316" w:rsidRPr="00273024">
        <w:rPr>
          <w:sz w:val="24"/>
          <w:szCs w:val="24"/>
        </w:rPr>
        <w:t>5</w:t>
      </w:r>
      <w:r w:rsidRPr="00273024">
        <w:rPr>
          <w:sz w:val="24"/>
          <w:szCs w:val="24"/>
        </w:rPr>
        <w:t>.</w:t>
      </w:r>
      <w:r w:rsidR="00D5372B" w:rsidRPr="00273024">
        <w:rPr>
          <w:sz w:val="24"/>
          <w:szCs w:val="24"/>
        </w:rPr>
        <w:t>2</w:t>
      </w:r>
      <w:r w:rsidRPr="00273024">
        <w:rPr>
          <w:sz w:val="24"/>
          <w:szCs w:val="24"/>
        </w:rPr>
        <w:t xml:space="preserve">. </w:t>
      </w:r>
      <w:r w:rsidR="00E94693" w:rsidRPr="00273024">
        <w:rPr>
          <w:sz w:val="24"/>
          <w:szCs w:val="24"/>
        </w:rPr>
        <w:t>з</w:t>
      </w:r>
      <w:r w:rsidRPr="00273024">
        <w:rPr>
          <w:sz w:val="24"/>
          <w:szCs w:val="24"/>
        </w:rPr>
        <w:t>а згодою Сторін</w:t>
      </w:r>
      <w:r w:rsidR="00E94693" w:rsidRPr="00273024">
        <w:rPr>
          <w:sz w:val="24"/>
          <w:szCs w:val="24"/>
        </w:rPr>
        <w:t>;</w:t>
      </w:r>
    </w:p>
    <w:p w14:paraId="5396B017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6.</w:t>
      </w:r>
      <w:r w:rsidR="005B1316" w:rsidRPr="00273024">
        <w:rPr>
          <w:sz w:val="24"/>
          <w:szCs w:val="24"/>
        </w:rPr>
        <w:t>5</w:t>
      </w:r>
      <w:r w:rsidRPr="00273024">
        <w:rPr>
          <w:sz w:val="24"/>
          <w:szCs w:val="24"/>
        </w:rPr>
        <w:t>.</w:t>
      </w:r>
      <w:r w:rsidR="00D5372B" w:rsidRPr="00273024">
        <w:rPr>
          <w:sz w:val="24"/>
          <w:szCs w:val="24"/>
        </w:rPr>
        <w:t>3</w:t>
      </w:r>
      <w:r w:rsidRPr="00273024">
        <w:rPr>
          <w:sz w:val="24"/>
          <w:szCs w:val="24"/>
        </w:rPr>
        <w:t xml:space="preserve">. </w:t>
      </w:r>
      <w:r w:rsidR="00E94693" w:rsidRPr="00273024">
        <w:rPr>
          <w:sz w:val="24"/>
          <w:szCs w:val="24"/>
        </w:rPr>
        <w:t>з</w:t>
      </w:r>
      <w:r w:rsidRPr="00273024">
        <w:rPr>
          <w:sz w:val="24"/>
          <w:szCs w:val="24"/>
        </w:rPr>
        <w:t>а відповідним рішенням суду.</w:t>
      </w:r>
    </w:p>
    <w:p w14:paraId="56EE3C6B" w14:textId="77777777" w:rsidR="00D218FB" w:rsidRPr="00273024" w:rsidRDefault="00D218FB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6.</w:t>
      </w:r>
      <w:r w:rsidR="005B1316" w:rsidRPr="00273024">
        <w:rPr>
          <w:sz w:val="24"/>
          <w:szCs w:val="24"/>
        </w:rPr>
        <w:t>6</w:t>
      </w:r>
      <w:r w:rsidRPr="00273024">
        <w:rPr>
          <w:sz w:val="24"/>
          <w:szCs w:val="24"/>
        </w:rPr>
        <w:t>. Договір може бути розірваний за умови відсутності цінних паперів, прав на цінні папери на рахунку у цінних паперах Депонента.</w:t>
      </w:r>
    </w:p>
    <w:p w14:paraId="0C90BB74" w14:textId="77777777" w:rsidR="00B93D37" w:rsidRPr="00273024" w:rsidRDefault="00B93D37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6.</w:t>
      </w:r>
      <w:r w:rsidR="005B1316" w:rsidRPr="00273024">
        <w:rPr>
          <w:sz w:val="24"/>
          <w:szCs w:val="24"/>
        </w:rPr>
        <w:t>7</w:t>
      </w:r>
      <w:r w:rsidRPr="00273024">
        <w:rPr>
          <w:sz w:val="24"/>
          <w:szCs w:val="24"/>
        </w:rPr>
        <w:t xml:space="preserve">. Умови розірвання Договору та порядок закриття рахунку у цінних паперах </w:t>
      </w:r>
      <w:r w:rsidR="00EC2AAB" w:rsidRPr="00273024">
        <w:rPr>
          <w:sz w:val="24"/>
          <w:szCs w:val="24"/>
          <w:lang w:val="ru-RU"/>
        </w:rPr>
        <w:t xml:space="preserve">Депонента </w:t>
      </w:r>
      <w:r w:rsidRPr="00273024">
        <w:rPr>
          <w:sz w:val="24"/>
          <w:szCs w:val="24"/>
        </w:rPr>
        <w:t>визначаються законодавством України.</w:t>
      </w:r>
    </w:p>
    <w:p w14:paraId="2773F7CE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6.</w:t>
      </w:r>
      <w:r w:rsidR="005B1316" w:rsidRPr="00273024">
        <w:rPr>
          <w:sz w:val="24"/>
          <w:szCs w:val="24"/>
        </w:rPr>
        <w:t>8</w:t>
      </w:r>
      <w:r w:rsidRPr="00273024">
        <w:rPr>
          <w:sz w:val="24"/>
          <w:szCs w:val="24"/>
        </w:rPr>
        <w:t>. Депозитарна установа та Депонент зобов</w:t>
      </w:r>
      <w:r w:rsidRPr="000D229B">
        <w:rPr>
          <w:sz w:val="24"/>
          <w:szCs w:val="24"/>
        </w:rPr>
        <w:t>’</w:t>
      </w:r>
      <w:r w:rsidRPr="00273024">
        <w:rPr>
          <w:sz w:val="24"/>
          <w:szCs w:val="24"/>
        </w:rPr>
        <w:t>язані у разі розірвання даного Договору (у тому числі у зв</w:t>
      </w:r>
      <w:r w:rsidRPr="000D229B">
        <w:rPr>
          <w:sz w:val="24"/>
          <w:szCs w:val="24"/>
        </w:rPr>
        <w:t>’</w:t>
      </w:r>
      <w:r w:rsidRPr="00273024">
        <w:rPr>
          <w:sz w:val="24"/>
          <w:szCs w:val="24"/>
        </w:rPr>
        <w:t>язку з припиненням</w:t>
      </w:r>
      <w:r w:rsidR="00A303EB" w:rsidRPr="00273024">
        <w:rPr>
          <w:sz w:val="24"/>
          <w:szCs w:val="24"/>
        </w:rPr>
        <w:t xml:space="preserve"> провадження депозитарної діяльності</w:t>
      </w:r>
      <w:r w:rsidRPr="00273024">
        <w:rPr>
          <w:sz w:val="24"/>
          <w:szCs w:val="24"/>
        </w:rPr>
        <w:t xml:space="preserve"> Депозитарною установою) діяти відповідно до вимог законодавства</w:t>
      </w:r>
      <w:r w:rsidR="00D5372B" w:rsidRPr="00273024">
        <w:rPr>
          <w:sz w:val="24"/>
          <w:szCs w:val="24"/>
        </w:rPr>
        <w:t xml:space="preserve"> України</w:t>
      </w:r>
      <w:r w:rsidRPr="00273024">
        <w:rPr>
          <w:sz w:val="24"/>
          <w:szCs w:val="24"/>
        </w:rPr>
        <w:t xml:space="preserve"> та даного Договору.</w:t>
      </w:r>
    </w:p>
    <w:p w14:paraId="26F66930" w14:textId="77777777" w:rsidR="00EC3CA8" w:rsidRPr="000D229B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6.</w:t>
      </w:r>
      <w:r w:rsidR="005B1316" w:rsidRPr="00273024">
        <w:rPr>
          <w:sz w:val="24"/>
          <w:szCs w:val="24"/>
        </w:rPr>
        <w:t>9</w:t>
      </w:r>
      <w:r w:rsidRPr="00273024">
        <w:rPr>
          <w:sz w:val="24"/>
          <w:szCs w:val="24"/>
        </w:rPr>
        <w:t>. Питання</w:t>
      </w:r>
      <w:r w:rsidRPr="00273024">
        <w:rPr>
          <w:sz w:val="28"/>
          <w:szCs w:val="28"/>
        </w:rPr>
        <w:t xml:space="preserve">, </w:t>
      </w:r>
      <w:r w:rsidRPr="00273024">
        <w:rPr>
          <w:sz w:val="24"/>
          <w:szCs w:val="24"/>
        </w:rPr>
        <w:t xml:space="preserve">що виникають під час укладення, виконання, зміни, розірвання Договору і не врегульовані ним, регулюються Цивільним кодексом України, Господарським кодексом України, Законом України «Про депозитарну систему України», нормативно-правовими актами </w:t>
      </w:r>
      <w:r w:rsidR="00630877" w:rsidRPr="00273024">
        <w:rPr>
          <w:sz w:val="24"/>
          <w:szCs w:val="24"/>
        </w:rPr>
        <w:t>НКЦПФР</w:t>
      </w:r>
      <w:r w:rsidRPr="00273024">
        <w:rPr>
          <w:sz w:val="24"/>
          <w:szCs w:val="24"/>
        </w:rPr>
        <w:t xml:space="preserve"> </w:t>
      </w:r>
      <w:r w:rsidR="00630877" w:rsidRPr="00273024">
        <w:rPr>
          <w:sz w:val="24"/>
          <w:szCs w:val="24"/>
        </w:rPr>
        <w:t>та Національного банку</w:t>
      </w:r>
      <w:r w:rsidR="00296160" w:rsidRPr="00273024">
        <w:rPr>
          <w:sz w:val="24"/>
          <w:szCs w:val="24"/>
        </w:rPr>
        <w:t xml:space="preserve"> України</w:t>
      </w:r>
      <w:r w:rsidR="00630877" w:rsidRPr="00273024">
        <w:rPr>
          <w:sz w:val="24"/>
          <w:szCs w:val="24"/>
        </w:rPr>
        <w:t>.</w:t>
      </w:r>
    </w:p>
    <w:p w14:paraId="562E17A0" w14:textId="77777777" w:rsidR="00EC3CA8" w:rsidRPr="001B58D7" w:rsidRDefault="00EC3CA8" w:rsidP="00EC3CA8">
      <w:pPr>
        <w:jc w:val="both"/>
        <w:rPr>
          <w:sz w:val="24"/>
          <w:szCs w:val="24"/>
        </w:rPr>
      </w:pPr>
    </w:p>
    <w:p w14:paraId="414D3003" w14:textId="77777777" w:rsidR="00EC3CA8" w:rsidRPr="00273024" w:rsidRDefault="00EC3CA8" w:rsidP="00EC3CA8">
      <w:pPr>
        <w:ind w:firstLine="567"/>
        <w:jc w:val="center"/>
        <w:rPr>
          <w:b/>
          <w:sz w:val="24"/>
          <w:szCs w:val="24"/>
        </w:rPr>
      </w:pPr>
      <w:r w:rsidRPr="00273024">
        <w:rPr>
          <w:b/>
          <w:sz w:val="24"/>
          <w:szCs w:val="24"/>
        </w:rPr>
        <w:t>7. ПОРЯДОК РОЗКРИТТЯ ІНФОРМАЦІЇ, ЩО НАЛЕЖИТЬ ДО ІНФОРМАЦІЇ З ОБМЕЖЕНИМ ДОСТУПОМ</w:t>
      </w:r>
    </w:p>
    <w:p w14:paraId="4937C997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7.1. Інформація, що міститься у системі депозитарного обліку, є інформацією з обмеженим доступом, охороняється законом та не підлягає розголошенню Депозитарною установою, крім випадків, передбачених статтею 25 Закону України «Про депозитарну систему України».</w:t>
      </w:r>
    </w:p>
    <w:p w14:paraId="7C3D9246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lastRenderedPageBreak/>
        <w:t>7.2. Інформація, що міститься у системі депозитарного обліку, надається Депоненту або його представникові відповідно до умов Договору, або іншим особам у передбачених законом випадках.</w:t>
      </w:r>
    </w:p>
    <w:p w14:paraId="61218143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7.3. Депозитарна установа забезпечує нерозголошення інформації, що міститься у системі депозитарного обліку, шляхом:</w:t>
      </w:r>
    </w:p>
    <w:p w14:paraId="5D68CEAA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1) обмеження кола осіб, які мають доступ до зазначеної інформації;</w:t>
      </w:r>
    </w:p>
    <w:p w14:paraId="18CD3C1B" w14:textId="77777777" w:rsidR="00EC3CA8" w:rsidRPr="00273024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>2) організації спеціального діловодства у системі депозитарного обліку;</w:t>
      </w:r>
    </w:p>
    <w:p w14:paraId="1487A450" w14:textId="77777777" w:rsidR="00EC3CA8" w:rsidRPr="006005C9" w:rsidRDefault="00EC3CA8" w:rsidP="00EC3CA8">
      <w:pPr>
        <w:ind w:firstLine="567"/>
        <w:jc w:val="both"/>
        <w:rPr>
          <w:sz w:val="24"/>
          <w:szCs w:val="24"/>
        </w:rPr>
      </w:pPr>
      <w:r w:rsidRPr="00273024">
        <w:rPr>
          <w:sz w:val="24"/>
          <w:szCs w:val="24"/>
        </w:rPr>
        <w:t xml:space="preserve">3) застосування технічних та програмних засобів для запобігання несанкціонованому </w:t>
      </w:r>
      <w:r w:rsidRPr="006005C9">
        <w:rPr>
          <w:sz w:val="24"/>
          <w:szCs w:val="24"/>
        </w:rPr>
        <w:t>доступу до носіїв такої інформації.</w:t>
      </w:r>
    </w:p>
    <w:p w14:paraId="32B755FF" w14:textId="77777777" w:rsidR="00F46B72" w:rsidRPr="009C0BFD" w:rsidRDefault="00F46B72" w:rsidP="00EC3CA8">
      <w:pPr>
        <w:ind w:firstLine="567"/>
        <w:jc w:val="both"/>
        <w:rPr>
          <w:sz w:val="24"/>
          <w:szCs w:val="24"/>
        </w:rPr>
      </w:pPr>
      <w:r w:rsidRPr="00A513B9">
        <w:rPr>
          <w:sz w:val="24"/>
          <w:szCs w:val="24"/>
        </w:rPr>
        <w:t>7.4. Цим Договором Депонент надає право Депозитарній установі на розкриття будь-якої</w:t>
      </w:r>
      <w:r w:rsidR="006005C9" w:rsidRPr="00A513B9">
        <w:rPr>
          <w:sz w:val="24"/>
          <w:szCs w:val="24"/>
        </w:rPr>
        <w:t xml:space="preserve"> </w:t>
      </w:r>
      <w:r w:rsidR="009C0BFD" w:rsidRPr="00A513B9">
        <w:rPr>
          <w:sz w:val="24"/>
          <w:szCs w:val="24"/>
        </w:rPr>
        <w:t>і</w:t>
      </w:r>
      <w:r w:rsidRPr="00A513B9">
        <w:rPr>
          <w:sz w:val="24"/>
          <w:szCs w:val="24"/>
        </w:rPr>
        <w:t>нформації щодо його рахунку у цінних паперах, належних йому цінних паперів, операцій з цінними паперами, тощо службовцям Національного банку України для виконання ними службових обов’язків, зокрема з метою надання цінних паперів Депонента в заставу та/або щодо заблокованих цінних паперів, та будь-яких виплат доходів</w:t>
      </w:r>
      <w:r w:rsidR="009C0BFD" w:rsidRPr="00A513B9">
        <w:rPr>
          <w:sz w:val="24"/>
          <w:szCs w:val="24"/>
        </w:rPr>
        <w:t>,</w:t>
      </w:r>
      <w:r w:rsidRPr="00A513B9">
        <w:rPr>
          <w:sz w:val="24"/>
          <w:szCs w:val="24"/>
        </w:rPr>
        <w:t xml:space="preserve"> погашень за ними.</w:t>
      </w:r>
    </w:p>
    <w:p w14:paraId="3E6AF5AC" w14:textId="77777777" w:rsidR="00F46B72" w:rsidRPr="006005C9" w:rsidRDefault="00F46B72" w:rsidP="00EC3CA8">
      <w:pPr>
        <w:ind w:firstLine="567"/>
        <w:jc w:val="both"/>
        <w:rPr>
          <w:sz w:val="24"/>
          <w:szCs w:val="24"/>
        </w:rPr>
      </w:pPr>
      <w:r w:rsidRPr="009C0BFD">
        <w:rPr>
          <w:sz w:val="24"/>
          <w:szCs w:val="24"/>
        </w:rPr>
        <w:t>7.5. Депонент може отримувати інформацію за відкритим йому рахунком у цінних па</w:t>
      </w:r>
      <w:r w:rsidRPr="006005C9">
        <w:rPr>
          <w:sz w:val="24"/>
          <w:szCs w:val="24"/>
        </w:rPr>
        <w:t xml:space="preserve">перах одним з способів передбачених нормативно-правовими актами </w:t>
      </w:r>
      <w:r w:rsidR="00197A19">
        <w:rPr>
          <w:sz w:val="24"/>
          <w:szCs w:val="24"/>
        </w:rPr>
        <w:t>Національного банку</w:t>
      </w:r>
      <w:r w:rsidR="00537CA1">
        <w:rPr>
          <w:sz w:val="24"/>
          <w:szCs w:val="24"/>
        </w:rPr>
        <w:t xml:space="preserve"> України</w:t>
      </w:r>
      <w:r w:rsidR="00197A19">
        <w:rPr>
          <w:sz w:val="24"/>
          <w:szCs w:val="24"/>
        </w:rPr>
        <w:t xml:space="preserve"> з питань де</w:t>
      </w:r>
      <w:r w:rsidRPr="006005C9">
        <w:rPr>
          <w:sz w:val="24"/>
          <w:szCs w:val="24"/>
        </w:rPr>
        <w:t xml:space="preserve">позитарної </w:t>
      </w:r>
      <w:r w:rsidR="00197A19">
        <w:rPr>
          <w:sz w:val="24"/>
          <w:szCs w:val="24"/>
        </w:rPr>
        <w:t>діяльності</w:t>
      </w:r>
      <w:r w:rsidRPr="006005C9">
        <w:rPr>
          <w:sz w:val="24"/>
          <w:szCs w:val="24"/>
        </w:rPr>
        <w:t xml:space="preserve"> та/або Договором.</w:t>
      </w:r>
    </w:p>
    <w:p w14:paraId="285F9FC0" w14:textId="77777777" w:rsidR="0073767E" w:rsidRPr="000D229B" w:rsidRDefault="0073767E" w:rsidP="00EC3CA8">
      <w:pPr>
        <w:ind w:firstLine="567"/>
        <w:jc w:val="both"/>
        <w:rPr>
          <w:sz w:val="24"/>
          <w:szCs w:val="24"/>
        </w:rPr>
      </w:pPr>
      <w:r w:rsidRPr="009C0BFD">
        <w:rPr>
          <w:bCs/>
          <w:sz w:val="24"/>
          <w:szCs w:val="24"/>
        </w:rPr>
        <w:t>7.</w:t>
      </w:r>
      <w:r w:rsidR="00287AA2" w:rsidRPr="00110234">
        <w:rPr>
          <w:bCs/>
          <w:sz w:val="24"/>
          <w:szCs w:val="24"/>
          <w:lang w:val="ru-RU"/>
        </w:rPr>
        <w:t>6</w:t>
      </w:r>
      <w:r w:rsidRPr="009C0BFD">
        <w:rPr>
          <w:bCs/>
          <w:sz w:val="24"/>
          <w:szCs w:val="24"/>
        </w:rPr>
        <w:t>. Депонент підписанням цього Договору підтверджує, що ознайомлений з порядком розкриття Депозитарною установою інформації</w:t>
      </w:r>
      <w:r w:rsidR="00F46B72" w:rsidRPr="009C0BFD">
        <w:rPr>
          <w:bCs/>
          <w:sz w:val="24"/>
          <w:szCs w:val="24"/>
        </w:rPr>
        <w:t>, визначеним Договором</w:t>
      </w:r>
      <w:r w:rsidRPr="009C0BFD">
        <w:rPr>
          <w:bCs/>
          <w:sz w:val="24"/>
          <w:szCs w:val="24"/>
        </w:rPr>
        <w:t xml:space="preserve">, що належить до інформації з обмеженим доступом, та погоджується </w:t>
      </w:r>
      <w:r w:rsidRPr="007D6617">
        <w:rPr>
          <w:bCs/>
          <w:sz w:val="24"/>
          <w:szCs w:val="24"/>
        </w:rPr>
        <w:t xml:space="preserve">із </w:t>
      </w:r>
      <w:r w:rsidR="00BB3E84" w:rsidRPr="007D6617">
        <w:rPr>
          <w:bCs/>
          <w:sz w:val="24"/>
          <w:szCs w:val="24"/>
        </w:rPr>
        <w:t xml:space="preserve">зазначеним </w:t>
      </w:r>
      <w:r w:rsidRPr="007D6617">
        <w:rPr>
          <w:bCs/>
          <w:sz w:val="24"/>
          <w:szCs w:val="24"/>
        </w:rPr>
        <w:t>порядком.</w:t>
      </w:r>
      <w:r w:rsidRPr="009C0BFD">
        <w:rPr>
          <w:bCs/>
          <w:sz w:val="24"/>
          <w:szCs w:val="24"/>
        </w:rPr>
        <w:t xml:space="preserve"> </w:t>
      </w:r>
    </w:p>
    <w:p w14:paraId="77806189" w14:textId="77777777" w:rsidR="00EC3CA8" w:rsidRPr="001B58D7" w:rsidRDefault="00EC3CA8" w:rsidP="00EC3CA8">
      <w:pPr>
        <w:ind w:firstLine="567"/>
        <w:jc w:val="center"/>
        <w:rPr>
          <w:b/>
          <w:sz w:val="24"/>
          <w:szCs w:val="24"/>
        </w:rPr>
      </w:pPr>
    </w:p>
    <w:p w14:paraId="132ACE57" w14:textId="77777777" w:rsidR="00EC3CA8" w:rsidRPr="001B58D7" w:rsidRDefault="00EC3CA8" w:rsidP="00EC3CA8">
      <w:pPr>
        <w:ind w:firstLine="567"/>
        <w:jc w:val="center"/>
        <w:rPr>
          <w:b/>
          <w:sz w:val="24"/>
          <w:szCs w:val="24"/>
        </w:rPr>
      </w:pPr>
      <w:r w:rsidRPr="001B58D7">
        <w:rPr>
          <w:b/>
          <w:sz w:val="24"/>
          <w:szCs w:val="24"/>
        </w:rPr>
        <w:t>8. ІНШЕ</w:t>
      </w:r>
    </w:p>
    <w:p w14:paraId="6C3AA5F6" w14:textId="77777777" w:rsidR="00D47EAC" w:rsidRPr="000D229B" w:rsidRDefault="00EC3CA8" w:rsidP="00EC3CA8">
      <w:pPr>
        <w:ind w:firstLine="567"/>
        <w:jc w:val="both"/>
        <w:rPr>
          <w:sz w:val="24"/>
          <w:szCs w:val="24"/>
        </w:rPr>
      </w:pPr>
      <w:r w:rsidRPr="009C0BFD">
        <w:rPr>
          <w:sz w:val="24"/>
          <w:szCs w:val="24"/>
        </w:rPr>
        <w:t xml:space="preserve">8.1. Даний Договір укладено в </w:t>
      </w:r>
      <w:r w:rsidR="00DD1945">
        <w:rPr>
          <w:sz w:val="24"/>
          <w:szCs w:val="24"/>
        </w:rPr>
        <w:t>письмовій</w:t>
      </w:r>
      <w:r w:rsidR="00F46B72" w:rsidRPr="009C0BFD">
        <w:rPr>
          <w:sz w:val="24"/>
          <w:szCs w:val="24"/>
        </w:rPr>
        <w:t xml:space="preserve"> формі у </w:t>
      </w:r>
      <w:r w:rsidRPr="009C0BFD">
        <w:rPr>
          <w:sz w:val="24"/>
          <w:szCs w:val="24"/>
        </w:rPr>
        <w:t xml:space="preserve">двох примірниках, що мають однакову юридичну силу, по одному </w:t>
      </w:r>
      <w:r w:rsidRPr="000D229B">
        <w:rPr>
          <w:sz w:val="24"/>
          <w:szCs w:val="24"/>
        </w:rPr>
        <w:t>–</w:t>
      </w:r>
      <w:r w:rsidRPr="009C0BFD">
        <w:rPr>
          <w:sz w:val="24"/>
          <w:szCs w:val="24"/>
        </w:rPr>
        <w:t xml:space="preserve"> Депоненту та Депозитарній установі.</w:t>
      </w:r>
    </w:p>
    <w:p w14:paraId="20FDBDB6" w14:textId="77777777" w:rsidR="00EC3CA8" w:rsidRPr="00CF41BD" w:rsidRDefault="00EC3CA8" w:rsidP="00EC3CA8">
      <w:pPr>
        <w:ind w:firstLine="567"/>
        <w:jc w:val="both"/>
        <w:rPr>
          <w:i/>
          <w:sz w:val="24"/>
          <w:szCs w:val="24"/>
        </w:rPr>
      </w:pPr>
      <w:r w:rsidRPr="001B58D7">
        <w:rPr>
          <w:sz w:val="24"/>
          <w:szCs w:val="24"/>
        </w:rPr>
        <w:t>8.</w:t>
      </w:r>
      <w:r w:rsidR="00F46B72" w:rsidRPr="001B58D7">
        <w:rPr>
          <w:sz w:val="24"/>
          <w:szCs w:val="24"/>
        </w:rPr>
        <w:t>2</w:t>
      </w:r>
      <w:r w:rsidRPr="001B58D7">
        <w:rPr>
          <w:sz w:val="24"/>
          <w:szCs w:val="24"/>
        </w:rPr>
        <w:t>. Підписанням даного Договору Депонент підтверджує, що Депозитарна установа відповідно до ч. 2 ст. 12 Закону України «Про фінансові послуги та державне регулювання ринків фінансових послуг» до моменту укладення з Депонентом даного Договору надала йому повну інформацію стос</w:t>
      </w:r>
      <w:r w:rsidRPr="00CF41BD">
        <w:rPr>
          <w:sz w:val="24"/>
          <w:szCs w:val="24"/>
        </w:rPr>
        <w:t>овно:</w:t>
      </w:r>
    </w:p>
    <w:p w14:paraId="4163C5F6" w14:textId="77777777" w:rsidR="00EC3CA8" w:rsidRPr="00DB3C39" w:rsidRDefault="00EC3CA8" w:rsidP="00EC3CA8">
      <w:pPr>
        <w:ind w:firstLine="567"/>
        <w:jc w:val="both"/>
        <w:rPr>
          <w:sz w:val="24"/>
          <w:szCs w:val="24"/>
        </w:rPr>
      </w:pPr>
      <w:r w:rsidRPr="00DB3C39">
        <w:rPr>
          <w:sz w:val="24"/>
          <w:szCs w:val="24"/>
        </w:rPr>
        <w:t xml:space="preserve">а) запропонованих Депозитарною установою послуг, що надаються згідно умов даного Договору; </w:t>
      </w:r>
    </w:p>
    <w:p w14:paraId="2BAE35DA" w14:textId="77777777" w:rsidR="00EC3CA8" w:rsidRPr="00EA40A2" w:rsidRDefault="00EC3CA8" w:rsidP="00EC3CA8">
      <w:pPr>
        <w:ind w:firstLine="567"/>
        <w:jc w:val="both"/>
        <w:rPr>
          <w:sz w:val="24"/>
          <w:szCs w:val="24"/>
        </w:rPr>
      </w:pPr>
      <w:r w:rsidRPr="00EA40A2">
        <w:rPr>
          <w:sz w:val="24"/>
          <w:szCs w:val="24"/>
        </w:rPr>
        <w:t>б) умов надання можливих додаткових послуг</w:t>
      </w:r>
      <w:r w:rsidR="00D75152" w:rsidRPr="00EA40A2">
        <w:rPr>
          <w:sz w:val="24"/>
          <w:szCs w:val="24"/>
        </w:rPr>
        <w:t xml:space="preserve"> та їх вартості</w:t>
      </w:r>
      <w:r w:rsidRPr="00EA40A2">
        <w:rPr>
          <w:sz w:val="24"/>
          <w:szCs w:val="24"/>
        </w:rPr>
        <w:t xml:space="preserve">; </w:t>
      </w:r>
    </w:p>
    <w:p w14:paraId="5554AA9C" w14:textId="77777777" w:rsidR="00EC3CA8" w:rsidRPr="00EA40A2" w:rsidRDefault="00EC3CA8" w:rsidP="00EC3CA8">
      <w:pPr>
        <w:ind w:firstLine="567"/>
        <w:jc w:val="both"/>
        <w:rPr>
          <w:sz w:val="24"/>
          <w:szCs w:val="24"/>
        </w:rPr>
      </w:pPr>
      <w:r w:rsidRPr="00EA40A2">
        <w:rPr>
          <w:sz w:val="24"/>
          <w:szCs w:val="24"/>
        </w:rPr>
        <w:t xml:space="preserve">в) реквізитів органу (адреса, номер, телефону тощо), який здійснює державне регулювання </w:t>
      </w:r>
      <w:r w:rsidR="00D75152" w:rsidRPr="00EA40A2">
        <w:rPr>
          <w:sz w:val="24"/>
          <w:szCs w:val="24"/>
        </w:rPr>
        <w:t xml:space="preserve"> ринків фінансових </w:t>
      </w:r>
      <w:r w:rsidRPr="00EA40A2">
        <w:rPr>
          <w:sz w:val="24"/>
          <w:szCs w:val="24"/>
        </w:rPr>
        <w:t>послуг, що надаються Депозитарною установою за даним Договором;</w:t>
      </w:r>
    </w:p>
    <w:p w14:paraId="2C220847" w14:textId="77777777" w:rsidR="00EC3CA8" w:rsidRPr="00066E21" w:rsidRDefault="00EC3CA8" w:rsidP="00EC3CA8">
      <w:pPr>
        <w:ind w:firstLine="567"/>
        <w:jc w:val="both"/>
        <w:rPr>
          <w:sz w:val="24"/>
          <w:szCs w:val="24"/>
        </w:rPr>
      </w:pPr>
      <w:r w:rsidRPr="00EA40A2">
        <w:rPr>
          <w:sz w:val="24"/>
          <w:szCs w:val="24"/>
        </w:rPr>
        <w:t>Депонент також підтверджує, що Депозитарна установа до підписання даного Договору пов</w:t>
      </w:r>
      <w:r w:rsidRPr="00066E21">
        <w:rPr>
          <w:sz w:val="24"/>
          <w:szCs w:val="24"/>
        </w:rPr>
        <w:t xml:space="preserve">ідомила, що не буде пропонувати Депоненту будь-які послуги третіх осіб. </w:t>
      </w:r>
    </w:p>
    <w:p w14:paraId="30A44AF5" w14:textId="77777777" w:rsidR="00EC3CA8" w:rsidRDefault="00EC3CA8" w:rsidP="00EC3CA8">
      <w:pPr>
        <w:ind w:firstLine="567"/>
        <w:jc w:val="both"/>
        <w:rPr>
          <w:sz w:val="24"/>
          <w:szCs w:val="24"/>
        </w:rPr>
      </w:pPr>
      <w:r w:rsidRPr="00066E21">
        <w:rPr>
          <w:sz w:val="24"/>
          <w:szCs w:val="24"/>
        </w:rPr>
        <w:t>8.</w:t>
      </w:r>
      <w:r w:rsidR="00F46B72" w:rsidRPr="00143BF8">
        <w:rPr>
          <w:sz w:val="24"/>
          <w:szCs w:val="24"/>
        </w:rPr>
        <w:t>3</w:t>
      </w:r>
      <w:r w:rsidRPr="00143BF8">
        <w:rPr>
          <w:sz w:val="24"/>
          <w:szCs w:val="24"/>
        </w:rPr>
        <w:t xml:space="preserve">. Депонент підтверджує, що ознайомлений із </w:t>
      </w:r>
      <w:r w:rsidR="00017A77" w:rsidRPr="00143BF8">
        <w:rPr>
          <w:sz w:val="24"/>
          <w:szCs w:val="24"/>
        </w:rPr>
        <w:t>нормативно-правовими та розпорядчими актами</w:t>
      </w:r>
      <w:r w:rsidRPr="00143BF8">
        <w:rPr>
          <w:sz w:val="24"/>
          <w:szCs w:val="24"/>
        </w:rPr>
        <w:t xml:space="preserve"> Депозитарної установи</w:t>
      </w:r>
      <w:r w:rsidR="006023F1" w:rsidRPr="00143BF8">
        <w:rPr>
          <w:sz w:val="24"/>
          <w:szCs w:val="24"/>
        </w:rPr>
        <w:t xml:space="preserve"> та тарифами Деп</w:t>
      </w:r>
      <w:r w:rsidR="00A303EB" w:rsidRPr="00143BF8">
        <w:rPr>
          <w:sz w:val="24"/>
          <w:szCs w:val="24"/>
        </w:rPr>
        <w:t>озитарної установи</w:t>
      </w:r>
      <w:r w:rsidRPr="00143BF8">
        <w:rPr>
          <w:sz w:val="24"/>
          <w:szCs w:val="24"/>
        </w:rPr>
        <w:t>.</w:t>
      </w:r>
    </w:p>
    <w:p w14:paraId="29DC7791" w14:textId="77777777" w:rsidR="007C4287" w:rsidRPr="007D6617" w:rsidRDefault="00EC52F4" w:rsidP="008159EA">
      <w:pPr>
        <w:tabs>
          <w:tab w:val="left" w:pos="709"/>
        </w:tabs>
        <w:ind w:firstLine="567"/>
        <w:jc w:val="both"/>
        <w:rPr>
          <w:sz w:val="24"/>
        </w:rPr>
      </w:pPr>
      <w:r w:rsidRPr="007D6617">
        <w:rPr>
          <w:sz w:val="24"/>
          <w:szCs w:val="24"/>
        </w:rPr>
        <w:t>8.4.</w:t>
      </w:r>
      <w:r w:rsidR="007C4287" w:rsidRPr="007D6617">
        <w:rPr>
          <w:sz w:val="24"/>
          <w:szCs w:val="24"/>
        </w:rPr>
        <w:t xml:space="preserve"> Підписанням цього </w:t>
      </w:r>
      <w:r w:rsidR="004C1468" w:rsidRPr="007D6617">
        <w:rPr>
          <w:sz w:val="24"/>
          <w:szCs w:val="24"/>
        </w:rPr>
        <w:t>Д</w:t>
      </w:r>
      <w:r w:rsidR="007C4287" w:rsidRPr="007D6617">
        <w:rPr>
          <w:sz w:val="24"/>
          <w:szCs w:val="24"/>
        </w:rPr>
        <w:t xml:space="preserve">оговору Депонент надає  Депозитарній установі згоду на перерахування грошових коштів у національній та/або іноземній валюті, що перераховані як сплата доходу та/або погашення заставлених цінних паперів на користь Національного банку України на відкритий(і) окремий(і) рахунок(и) Депонента в Національному банку України, </w:t>
      </w:r>
      <w:r w:rsidR="00BB3E84" w:rsidRPr="007D6617">
        <w:rPr>
          <w:sz w:val="24"/>
          <w:szCs w:val="24"/>
        </w:rPr>
        <w:t>зазначений</w:t>
      </w:r>
      <w:r w:rsidR="007C4287" w:rsidRPr="007D6617">
        <w:rPr>
          <w:sz w:val="24"/>
          <w:szCs w:val="24"/>
        </w:rPr>
        <w:t>(і) в анкеті рахунку у цінних паперах</w:t>
      </w:r>
      <w:r w:rsidR="007C4287" w:rsidRPr="007D6617">
        <w:rPr>
          <w:sz w:val="24"/>
        </w:rPr>
        <w:t>.</w:t>
      </w:r>
    </w:p>
    <w:p w14:paraId="09E3B1FF" w14:textId="77777777" w:rsidR="007C4287" w:rsidRPr="007D6617" w:rsidRDefault="00EC52F4" w:rsidP="007C4287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8.5.</w:t>
      </w:r>
      <w:r w:rsidR="007C4287" w:rsidRPr="007D6617">
        <w:rPr>
          <w:sz w:val="24"/>
          <w:szCs w:val="24"/>
        </w:rPr>
        <w:t xml:space="preserve"> Підписанням цього </w:t>
      </w:r>
      <w:r w:rsidR="004C1468" w:rsidRPr="007D6617">
        <w:rPr>
          <w:sz w:val="24"/>
          <w:szCs w:val="24"/>
        </w:rPr>
        <w:t>Д</w:t>
      </w:r>
      <w:r w:rsidR="007C4287" w:rsidRPr="007D6617">
        <w:rPr>
          <w:sz w:val="24"/>
          <w:szCs w:val="24"/>
        </w:rPr>
        <w:t xml:space="preserve">оговору Депонент підтверджує Депозитарній установі, що </w:t>
      </w:r>
      <w:r w:rsidR="00E22B04" w:rsidRPr="007D6617">
        <w:rPr>
          <w:sz w:val="24"/>
          <w:szCs w:val="24"/>
        </w:rPr>
        <w:t xml:space="preserve">не </w:t>
      </w:r>
      <w:r w:rsidR="007E4F4C" w:rsidRPr="007D6617">
        <w:rPr>
          <w:sz w:val="24"/>
          <w:szCs w:val="24"/>
        </w:rPr>
        <w:t>буде ініціювати</w:t>
      </w:r>
      <w:r w:rsidR="00E22B04" w:rsidRPr="007D6617">
        <w:rPr>
          <w:sz w:val="24"/>
          <w:szCs w:val="24"/>
        </w:rPr>
        <w:t xml:space="preserve"> </w:t>
      </w:r>
      <w:r w:rsidR="007C4287" w:rsidRPr="007D6617">
        <w:rPr>
          <w:sz w:val="24"/>
          <w:szCs w:val="24"/>
        </w:rPr>
        <w:t>змін</w:t>
      </w:r>
      <w:r w:rsidR="008B6926" w:rsidRPr="007D6617">
        <w:rPr>
          <w:sz w:val="24"/>
          <w:szCs w:val="24"/>
        </w:rPr>
        <w:t>у</w:t>
      </w:r>
      <w:r w:rsidR="007C4287" w:rsidRPr="007D6617">
        <w:rPr>
          <w:sz w:val="24"/>
          <w:szCs w:val="24"/>
        </w:rPr>
        <w:t xml:space="preserve"> реквізитів  відкритого(</w:t>
      </w:r>
      <w:r w:rsidR="007E4F4C" w:rsidRPr="007D6617">
        <w:rPr>
          <w:sz w:val="24"/>
          <w:szCs w:val="24"/>
        </w:rPr>
        <w:t>х</w:t>
      </w:r>
      <w:r w:rsidR="007C4287" w:rsidRPr="007D6617">
        <w:rPr>
          <w:sz w:val="24"/>
          <w:szCs w:val="24"/>
        </w:rPr>
        <w:t>) окремого(</w:t>
      </w:r>
      <w:r w:rsidR="007E4F4C" w:rsidRPr="007D6617">
        <w:rPr>
          <w:sz w:val="24"/>
          <w:szCs w:val="24"/>
        </w:rPr>
        <w:t>х</w:t>
      </w:r>
      <w:r w:rsidR="007C4287" w:rsidRPr="007D6617">
        <w:rPr>
          <w:sz w:val="24"/>
          <w:szCs w:val="24"/>
        </w:rPr>
        <w:t>) рахунку(</w:t>
      </w:r>
      <w:r w:rsidR="007E4F4C" w:rsidRPr="007D6617">
        <w:rPr>
          <w:sz w:val="24"/>
          <w:szCs w:val="24"/>
        </w:rPr>
        <w:t>ів</w:t>
      </w:r>
      <w:r w:rsidR="007C4287" w:rsidRPr="007D6617">
        <w:rPr>
          <w:sz w:val="24"/>
          <w:szCs w:val="24"/>
        </w:rPr>
        <w:t xml:space="preserve">) Депонента в Національному банку України, </w:t>
      </w:r>
      <w:r w:rsidR="00BB3E84" w:rsidRPr="007D6617">
        <w:rPr>
          <w:sz w:val="24"/>
          <w:szCs w:val="24"/>
        </w:rPr>
        <w:t>зазначених</w:t>
      </w:r>
      <w:r w:rsidR="007C4287" w:rsidRPr="007D6617">
        <w:rPr>
          <w:sz w:val="24"/>
          <w:szCs w:val="24"/>
        </w:rPr>
        <w:t xml:space="preserve"> в анкеті рахунку у цінних паперах</w:t>
      </w:r>
      <w:r w:rsidR="00885A36" w:rsidRPr="007D6617">
        <w:t xml:space="preserve"> </w:t>
      </w:r>
      <w:r w:rsidR="00885A36" w:rsidRPr="007D6617">
        <w:rPr>
          <w:sz w:val="24"/>
          <w:szCs w:val="24"/>
        </w:rPr>
        <w:t>у разі наявності на рахунку у цінних паперах Депонента заставлених цінних паперів на користь Національного банку України</w:t>
      </w:r>
      <w:r w:rsidR="007C4287" w:rsidRPr="007D6617">
        <w:rPr>
          <w:sz w:val="24"/>
          <w:szCs w:val="24"/>
        </w:rPr>
        <w:t>.</w:t>
      </w:r>
    </w:p>
    <w:p w14:paraId="7F303F93" w14:textId="77777777" w:rsidR="00EC3CA8" w:rsidRPr="006005C9" w:rsidRDefault="00D47EAC" w:rsidP="00EC3CA8">
      <w:pPr>
        <w:ind w:firstLine="567"/>
        <w:jc w:val="both"/>
        <w:rPr>
          <w:color w:val="000000"/>
          <w:sz w:val="24"/>
          <w:szCs w:val="24"/>
        </w:rPr>
      </w:pPr>
      <w:r w:rsidRPr="007D6617">
        <w:rPr>
          <w:sz w:val="24"/>
          <w:szCs w:val="24"/>
        </w:rPr>
        <w:t>8.</w:t>
      </w:r>
      <w:r w:rsidR="00EC52F4" w:rsidRPr="007D6617">
        <w:rPr>
          <w:sz w:val="24"/>
          <w:szCs w:val="24"/>
        </w:rPr>
        <w:t>6</w:t>
      </w:r>
      <w:r w:rsidR="00EC3CA8" w:rsidRPr="007D6617">
        <w:rPr>
          <w:sz w:val="24"/>
          <w:szCs w:val="24"/>
        </w:rPr>
        <w:t xml:space="preserve">. </w:t>
      </w:r>
      <w:r w:rsidR="00EC3CA8" w:rsidRPr="007D6617">
        <w:rPr>
          <w:color w:val="000000"/>
          <w:sz w:val="24"/>
          <w:szCs w:val="24"/>
        </w:rPr>
        <w:t>При виконанні даного Договору Сторони керуються умовами Договору та  законодавством України.</w:t>
      </w:r>
    </w:p>
    <w:p w14:paraId="7903F697" w14:textId="77777777" w:rsidR="00EC3CA8" w:rsidRPr="006005C9" w:rsidRDefault="00D47EAC" w:rsidP="00EC3CA8">
      <w:pPr>
        <w:ind w:firstLine="567"/>
        <w:jc w:val="both"/>
        <w:rPr>
          <w:color w:val="000000"/>
          <w:sz w:val="24"/>
          <w:szCs w:val="24"/>
        </w:rPr>
      </w:pPr>
      <w:r w:rsidRPr="006005C9">
        <w:rPr>
          <w:color w:val="000000"/>
          <w:sz w:val="24"/>
          <w:szCs w:val="24"/>
        </w:rPr>
        <w:t>8.</w:t>
      </w:r>
      <w:r w:rsidR="00EC52F4">
        <w:rPr>
          <w:color w:val="000000"/>
          <w:sz w:val="24"/>
          <w:szCs w:val="24"/>
        </w:rPr>
        <w:t>7</w:t>
      </w:r>
      <w:r w:rsidR="00EC3CA8" w:rsidRPr="006005C9">
        <w:rPr>
          <w:color w:val="000000"/>
          <w:sz w:val="24"/>
          <w:szCs w:val="24"/>
        </w:rPr>
        <w:t>. Депонент бере на себе відповідальність за достовірність інформації, що міститься в документах, які подаються Депонентом Депозитарній установі, у тому числі документах, за якими Депозитарній установі Депонентом доручається проведення операцій за рахунком Депонента.</w:t>
      </w:r>
    </w:p>
    <w:p w14:paraId="2817F95D" w14:textId="77777777" w:rsidR="00EC3CA8" w:rsidRPr="007D6617" w:rsidRDefault="00F46B72" w:rsidP="00EC3CA8">
      <w:pPr>
        <w:ind w:firstLine="567"/>
        <w:jc w:val="both"/>
        <w:rPr>
          <w:sz w:val="24"/>
          <w:szCs w:val="24"/>
        </w:rPr>
      </w:pPr>
      <w:r w:rsidRPr="006005C9">
        <w:rPr>
          <w:color w:val="000000"/>
          <w:sz w:val="24"/>
          <w:szCs w:val="24"/>
        </w:rPr>
        <w:lastRenderedPageBreak/>
        <w:t>8.</w:t>
      </w:r>
      <w:r w:rsidR="00EC52F4">
        <w:rPr>
          <w:color w:val="000000"/>
          <w:sz w:val="24"/>
          <w:szCs w:val="24"/>
        </w:rPr>
        <w:t>8</w:t>
      </w:r>
      <w:r w:rsidRPr="006005C9">
        <w:rPr>
          <w:color w:val="000000"/>
          <w:sz w:val="24"/>
          <w:szCs w:val="24"/>
        </w:rPr>
        <w:t xml:space="preserve">. </w:t>
      </w:r>
      <w:r w:rsidR="00EC3CA8" w:rsidRPr="006005C9">
        <w:rPr>
          <w:sz w:val="24"/>
          <w:szCs w:val="24"/>
        </w:rPr>
        <w:t xml:space="preserve">Укладення даного Договору не тягне за собою переходу прав на цінні папери та прав за </w:t>
      </w:r>
      <w:r w:rsidR="00EC3CA8" w:rsidRPr="007D6617">
        <w:rPr>
          <w:sz w:val="24"/>
          <w:szCs w:val="24"/>
        </w:rPr>
        <w:t>цінними паперами Депонента до Депозитарної установи.</w:t>
      </w:r>
    </w:p>
    <w:p w14:paraId="3AC63E07" w14:textId="77777777" w:rsidR="00877DA6" w:rsidRPr="007D6617" w:rsidRDefault="00877DA6" w:rsidP="00877DA6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8.</w:t>
      </w:r>
      <w:r w:rsidR="00EC52F4" w:rsidRPr="007D6617">
        <w:rPr>
          <w:sz w:val="24"/>
          <w:szCs w:val="24"/>
        </w:rPr>
        <w:t>9</w:t>
      </w:r>
      <w:r w:rsidRPr="007D6617">
        <w:rPr>
          <w:sz w:val="24"/>
          <w:szCs w:val="24"/>
        </w:rPr>
        <w:t xml:space="preserve">. Грошові кошти, що надходять на банківський рахунок Депозитарної установи відповідно до законодавства України та умов даного Договору, не є власністю Депозитарної установи та перераховуються на </w:t>
      </w:r>
      <w:r w:rsidR="00A30488" w:rsidRPr="007D6617">
        <w:rPr>
          <w:sz w:val="24"/>
          <w:szCs w:val="24"/>
        </w:rPr>
        <w:t xml:space="preserve">відповідний(і) </w:t>
      </w:r>
      <w:r w:rsidRPr="007D6617">
        <w:rPr>
          <w:sz w:val="24"/>
          <w:szCs w:val="24"/>
        </w:rPr>
        <w:t>рахунок</w:t>
      </w:r>
      <w:r w:rsidR="00A30488" w:rsidRPr="007D6617">
        <w:rPr>
          <w:sz w:val="24"/>
          <w:szCs w:val="24"/>
        </w:rPr>
        <w:t>(и)</w:t>
      </w:r>
      <w:r w:rsidRPr="007D6617">
        <w:rPr>
          <w:sz w:val="24"/>
          <w:szCs w:val="24"/>
        </w:rPr>
        <w:t xml:space="preserve"> Депонента</w:t>
      </w:r>
      <w:r w:rsidR="00AC6985" w:rsidRPr="007D6617">
        <w:rPr>
          <w:sz w:val="24"/>
          <w:szCs w:val="24"/>
        </w:rPr>
        <w:t>,</w:t>
      </w:r>
      <w:r w:rsidRPr="007D6617">
        <w:rPr>
          <w:sz w:val="24"/>
          <w:szCs w:val="24"/>
        </w:rPr>
        <w:t xml:space="preserve"> </w:t>
      </w:r>
      <w:r w:rsidR="00BB3E84" w:rsidRPr="007D6617">
        <w:rPr>
          <w:sz w:val="24"/>
          <w:szCs w:val="24"/>
        </w:rPr>
        <w:t>зазначений</w:t>
      </w:r>
      <w:r w:rsidR="00A30488" w:rsidRPr="007D6617">
        <w:rPr>
          <w:sz w:val="24"/>
          <w:szCs w:val="24"/>
        </w:rPr>
        <w:t>(і)</w:t>
      </w:r>
      <w:r w:rsidRPr="007D6617">
        <w:rPr>
          <w:sz w:val="24"/>
          <w:szCs w:val="24"/>
        </w:rPr>
        <w:t xml:space="preserve"> в анкеті рахунку в цінних паперах, крім випадків передбачених законодавством</w:t>
      </w:r>
      <w:r w:rsidR="007E4F4C" w:rsidRPr="007D6617">
        <w:rPr>
          <w:sz w:val="24"/>
          <w:szCs w:val="24"/>
        </w:rPr>
        <w:t xml:space="preserve"> та даним Договором</w:t>
      </w:r>
      <w:r w:rsidRPr="007D6617">
        <w:rPr>
          <w:sz w:val="24"/>
          <w:szCs w:val="24"/>
        </w:rPr>
        <w:t xml:space="preserve">. </w:t>
      </w:r>
    </w:p>
    <w:p w14:paraId="624652D4" w14:textId="77777777" w:rsidR="00817B6C" w:rsidRPr="007D6617" w:rsidRDefault="00D47EAC" w:rsidP="00EC3CA8">
      <w:pPr>
        <w:ind w:firstLine="567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8.</w:t>
      </w:r>
      <w:r w:rsidR="00EC52F4" w:rsidRPr="007D6617">
        <w:rPr>
          <w:sz w:val="24"/>
          <w:szCs w:val="24"/>
        </w:rPr>
        <w:t>10</w:t>
      </w:r>
      <w:r w:rsidR="00EC3CA8" w:rsidRPr="007D6617">
        <w:rPr>
          <w:sz w:val="24"/>
          <w:szCs w:val="24"/>
        </w:rPr>
        <w:t xml:space="preserve">. Обмін розпорядженнями, повідомленнями, інформацією, що надається у зв’язку з виконанням Сторонами Договору може </w:t>
      </w:r>
      <w:r w:rsidR="00292B79" w:rsidRPr="007D6617">
        <w:rPr>
          <w:sz w:val="24"/>
          <w:szCs w:val="24"/>
        </w:rPr>
        <w:t>здійснюватися</w:t>
      </w:r>
      <w:r w:rsidR="00EC3CA8" w:rsidRPr="007D6617">
        <w:rPr>
          <w:sz w:val="24"/>
          <w:szCs w:val="24"/>
        </w:rPr>
        <w:t xml:space="preserve"> </w:t>
      </w:r>
      <w:r w:rsidR="00F46B72" w:rsidRPr="007D6617">
        <w:rPr>
          <w:sz w:val="24"/>
          <w:szCs w:val="24"/>
        </w:rPr>
        <w:t xml:space="preserve">у спосіб передбачений </w:t>
      </w:r>
      <w:r w:rsidR="00FB28D0" w:rsidRPr="007D6617">
        <w:rPr>
          <w:sz w:val="24"/>
          <w:szCs w:val="24"/>
        </w:rPr>
        <w:t>Д</w:t>
      </w:r>
      <w:r w:rsidR="00F46B72" w:rsidRPr="007D6617">
        <w:rPr>
          <w:sz w:val="24"/>
          <w:szCs w:val="24"/>
        </w:rPr>
        <w:t xml:space="preserve">оговором та/або нормативно-правовими актами Депозитарної установи. </w:t>
      </w:r>
    </w:p>
    <w:p w14:paraId="3EE48960" w14:textId="77777777" w:rsidR="00EC3CA8" w:rsidRPr="007D6617" w:rsidRDefault="00D47EAC" w:rsidP="00EC3CA8">
      <w:pPr>
        <w:ind w:firstLine="567"/>
        <w:jc w:val="both"/>
        <w:rPr>
          <w:color w:val="000000"/>
          <w:sz w:val="24"/>
          <w:szCs w:val="24"/>
        </w:rPr>
      </w:pPr>
      <w:r w:rsidRPr="007D6617">
        <w:rPr>
          <w:color w:val="000000"/>
          <w:sz w:val="24"/>
          <w:szCs w:val="24"/>
        </w:rPr>
        <w:t>8.</w:t>
      </w:r>
      <w:r w:rsidR="00EC52F4" w:rsidRPr="007D6617">
        <w:rPr>
          <w:color w:val="000000"/>
          <w:sz w:val="24"/>
          <w:szCs w:val="24"/>
        </w:rPr>
        <w:t>11</w:t>
      </w:r>
      <w:r w:rsidR="00EC3CA8" w:rsidRPr="007D6617">
        <w:rPr>
          <w:color w:val="000000"/>
          <w:sz w:val="24"/>
          <w:szCs w:val="24"/>
        </w:rPr>
        <w:t>. Розпорядження Депонента або керуючого рахунком</w:t>
      </w:r>
      <w:r w:rsidR="008264DB" w:rsidRPr="007D6617">
        <w:rPr>
          <w:color w:val="000000"/>
          <w:sz w:val="24"/>
          <w:szCs w:val="24"/>
          <w:lang w:val="ru-RU"/>
        </w:rPr>
        <w:t xml:space="preserve"> у цінних паперах Депонента</w:t>
      </w:r>
      <w:r w:rsidR="00EC3CA8" w:rsidRPr="007D6617">
        <w:rPr>
          <w:color w:val="000000"/>
          <w:sz w:val="24"/>
          <w:szCs w:val="24"/>
        </w:rPr>
        <w:t xml:space="preserve"> має бути підписане розпорядником рахунку у цінних паперах</w:t>
      </w:r>
      <w:r w:rsidR="008264DB" w:rsidRPr="007D6617">
        <w:rPr>
          <w:color w:val="000000"/>
          <w:sz w:val="24"/>
          <w:szCs w:val="24"/>
        </w:rPr>
        <w:t xml:space="preserve"> Депонента</w:t>
      </w:r>
      <w:r w:rsidR="00EC3CA8" w:rsidRPr="007D6617">
        <w:rPr>
          <w:color w:val="000000"/>
          <w:sz w:val="24"/>
          <w:szCs w:val="24"/>
        </w:rPr>
        <w:t xml:space="preserve">. </w:t>
      </w:r>
      <w:r w:rsidR="00EC3CA8" w:rsidRPr="007D6617">
        <w:rPr>
          <w:sz w:val="24"/>
          <w:szCs w:val="24"/>
        </w:rPr>
        <w:t>Підпис розпорядника рахунку у цінних паперах Депонент</w:t>
      </w:r>
      <w:r w:rsidR="009F0C03" w:rsidRPr="007D6617">
        <w:rPr>
          <w:sz w:val="24"/>
          <w:szCs w:val="24"/>
        </w:rPr>
        <w:t>а</w:t>
      </w:r>
      <w:r w:rsidR="00EC3CA8" w:rsidRPr="007D6617">
        <w:rPr>
          <w:sz w:val="24"/>
          <w:szCs w:val="24"/>
        </w:rPr>
        <w:t xml:space="preserve"> засвідчується печаткою </w:t>
      </w:r>
      <w:r w:rsidR="008264DB" w:rsidRPr="007D6617">
        <w:rPr>
          <w:sz w:val="24"/>
          <w:szCs w:val="24"/>
        </w:rPr>
        <w:t xml:space="preserve">юридичної </w:t>
      </w:r>
      <w:r w:rsidR="00EC3CA8" w:rsidRPr="007D6617">
        <w:rPr>
          <w:sz w:val="24"/>
          <w:szCs w:val="24"/>
        </w:rPr>
        <w:t>особи</w:t>
      </w:r>
      <w:r w:rsidR="002E4712" w:rsidRPr="007D6617">
        <w:rPr>
          <w:sz w:val="24"/>
          <w:szCs w:val="24"/>
        </w:rPr>
        <w:t xml:space="preserve"> </w:t>
      </w:r>
      <w:r w:rsidR="00F21A44" w:rsidRPr="007D6617">
        <w:rPr>
          <w:sz w:val="24"/>
          <w:szCs w:val="24"/>
        </w:rPr>
        <w:t>(якщо це вимагається законодавством)</w:t>
      </w:r>
      <w:r w:rsidR="00EC3CA8" w:rsidRPr="007D6617">
        <w:rPr>
          <w:sz w:val="24"/>
          <w:szCs w:val="24"/>
        </w:rPr>
        <w:t>.</w:t>
      </w:r>
    </w:p>
    <w:p w14:paraId="6076F31A" w14:textId="77777777" w:rsidR="008B6926" w:rsidRPr="007D6617" w:rsidRDefault="00D47EAC" w:rsidP="00EC3CA8">
      <w:pPr>
        <w:ind w:firstLine="540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8.</w:t>
      </w:r>
      <w:r w:rsidR="00EC52F4" w:rsidRPr="007D6617">
        <w:rPr>
          <w:sz w:val="24"/>
          <w:szCs w:val="24"/>
        </w:rPr>
        <w:t>12</w:t>
      </w:r>
      <w:r w:rsidR="00EC3CA8" w:rsidRPr="007D6617">
        <w:rPr>
          <w:sz w:val="24"/>
          <w:szCs w:val="24"/>
        </w:rPr>
        <w:t xml:space="preserve">. Виплата доходів, отриманих Депонентом за результатами проведення корпоративних операцій емітента, здійснюється Депозитарною установою протягом </w:t>
      </w:r>
      <w:r w:rsidR="00F46B72" w:rsidRPr="007D6617">
        <w:rPr>
          <w:sz w:val="24"/>
          <w:szCs w:val="24"/>
        </w:rPr>
        <w:t xml:space="preserve">2 </w:t>
      </w:r>
      <w:r w:rsidR="00EC3CA8" w:rsidRPr="007D6617">
        <w:rPr>
          <w:sz w:val="24"/>
          <w:szCs w:val="24"/>
        </w:rPr>
        <w:t>(</w:t>
      </w:r>
      <w:r w:rsidR="00F46B72" w:rsidRPr="007D6617">
        <w:rPr>
          <w:sz w:val="24"/>
          <w:szCs w:val="24"/>
        </w:rPr>
        <w:t>двох</w:t>
      </w:r>
      <w:r w:rsidR="00EC3CA8" w:rsidRPr="007D6617">
        <w:rPr>
          <w:sz w:val="24"/>
          <w:szCs w:val="24"/>
        </w:rPr>
        <w:t>) робочих днів шляхом перерахування грошових коштів на</w:t>
      </w:r>
      <w:r w:rsidR="008B6926" w:rsidRPr="007D6617">
        <w:rPr>
          <w:sz w:val="24"/>
          <w:szCs w:val="24"/>
        </w:rPr>
        <w:t>:</w:t>
      </w:r>
    </w:p>
    <w:p w14:paraId="4E59145F" w14:textId="77777777" w:rsidR="008B6926" w:rsidRPr="007D6617" w:rsidRDefault="008B6926" w:rsidP="008B6926">
      <w:pPr>
        <w:ind w:firstLine="567"/>
        <w:jc w:val="both"/>
        <w:rPr>
          <w:bCs/>
          <w:sz w:val="24"/>
          <w:szCs w:val="24"/>
        </w:rPr>
      </w:pPr>
      <w:r w:rsidRPr="007D6617">
        <w:rPr>
          <w:bCs/>
          <w:sz w:val="24"/>
          <w:szCs w:val="24"/>
        </w:rPr>
        <w:t xml:space="preserve">- виключно </w:t>
      </w:r>
      <w:r w:rsidRPr="007D6617">
        <w:rPr>
          <w:sz w:val="24"/>
          <w:szCs w:val="24"/>
        </w:rPr>
        <w:t xml:space="preserve">на відкритий(і) окремий(і) рахунок(и) Депонента в Національному банку України, </w:t>
      </w:r>
      <w:r w:rsidR="00BB3E84" w:rsidRPr="007D6617">
        <w:rPr>
          <w:sz w:val="24"/>
          <w:szCs w:val="24"/>
        </w:rPr>
        <w:t>зазначений</w:t>
      </w:r>
      <w:r w:rsidRPr="007D6617">
        <w:rPr>
          <w:sz w:val="24"/>
          <w:szCs w:val="24"/>
        </w:rPr>
        <w:t>(і) в анкеті рахунку у цінних паперах</w:t>
      </w:r>
      <w:r w:rsidRPr="007D6617">
        <w:rPr>
          <w:bCs/>
          <w:sz w:val="24"/>
          <w:szCs w:val="24"/>
        </w:rPr>
        <w:t xml:space="preserve"> за </w:t>
      </w:r>
      <w:r w:rsidRPr="007D6617">
        <w:rPr>
          <w:sz w:val="24"/>
          <w:szCs w:val="24"/>
        </w:rPr>
        <w:t xml:space="preserve">заставленими цінними паперами </w:t>
      </w:r>
      <w:r w:rsidRPr="007D6617">
        <w:rPr>
          <w:bCs/>
          <w:sz w:val="24"/>
          <w:szCs w:val="24"/>
        </w:rPr>
        <w:t xml:space="preserve">на користь Національного </w:t>
      </w:r>
      <w:r w:rsidRPr="007D6617">
        <w:rPr>
          <w:sz w:val="24"/>
          <w:szCs w:val="24"/>
        </w:rPr>
        <w:t>банку України</w:t>
      </w:r>
      <w:r w:rsidR="007E4F4C" w:rsidRPr="007D6617">
        <w:rPr>
          <w:sz w:val="24"/>
          <w:szCs w:val="24"/>
        </w:rPr>
        <w:t>;</w:t>
      </w:r>
    </w:p>
    <w:p w14:paraId="4A6F57E1" w14:textId="77777777" w:rsidR="007E4F4C" w:rsidRPr="007D6617" w:rsidRDefault="007E4F4C" w:rsidP="007E4F4C">
      <w:pPr>
        <w:ind w:firstLine="567"/>
        <w:jc w:val="both"/>
        <w:rPr>
          <w:bCs/>
          <w:sz w:val="24"/>
          <w:szCs w:val="24"/>
        </w:rPr>
      </w:pPr>
      <w:r w:rsidRPr="007D6617">
        <w:rPr>
          <w:bCs/>
          <w:sz w:val="24"/>
          <w:szCs w:val="24"/>
        </w:rPr>
        <w:t xml:space="preserve">- на банківський рахунок, зазначений в анкеті рахунку у цінних паперах, </w:t>
      </w:r>
      <w:r w:rsidR="007E2C6D" w:rsidRPr="007D6617">
        <w:rPr>
          <w:sz w:val="24"/>
          <w:szCs w:val="24"/>
        </w:rPr>
        <w:t xml:space="preserve">за цінними паперами, </w:t>
      </w:r>
      <w:r w:rsidRPr="007D6617">
        <w:rPr>
          <w:sz w:val="24"/>
          <w:szCs w:val="24"/>
        </w:rPr>
        <w:t>які не є предметом застави на користь Національного банку України.</w:t>
      </w:r>
    </w:p>
    <w:p w14:paraId="2C8B24A3" w14:textId="77777777" w:rsidR="00EC3CA8" w:rsidRPr="007D6617" w:rsidRDefault="00D47EAC" w:rsidP="00EC3CA8">
      <w:pPr>
        <w:ind w:firstLine="540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8.</w:t>
      </w:r>
      <w:r w:rsidR="00EC52F4" w:rsidRPr="007D6617">
        <w:rPr>
          <w:sz w:val="24"/>
          <w:szCs w:val="24"/>
        </w:rPr>
        <w:t>13</w:t>
      </w:r>
      <w:r w:rsidR="00EC3CA8" w:rsidRPr="007D6617">
        <w:rPr>
          <w:sz w:val="24"/>
          <w:szCs w:val="24"/>
        </w:rPr>
        <w:t>. Уповноважені представники Сторін (підписанти), укладаючи даний Договір:</w:t>
      </w:r>
    </w:p>
    <w:p w14:paraId="71094925" w14:textId="77777777" w:rsidR="00EC3CA8" w:rsidRPr="001B58D7" w:rsidRDefault="00EC3CA8" w:rsidP="00EC3CA8">
      <w:pPr>
        <w:ind w:firstLine="540"/>
        <w:jc w:val="both"/>
        <w:rPr>
          <w:sz w:val="24"/>
          <w:szCs w:val="24"/>
        </w:rPr>
      </w:pPr>
      <w:r w:rsidRPr="007D6617">
        <w:rPr>
          <w:sz w:val="24"/>
          <w:szCs w:val="24"/>
        </w:rPr>
        <w:t>-</w:t>
      </w:r>
      <w:r w:rsidRPr="007D6617">
        <w:rPr>
          <w:sz w:val="24"/>
          <w:szCs w:val="24"/>
        </w:rPr>
        <w:tab/>
        <w:t>надають кожний іншій Стороні згоду на обробку  своїх  персональних даних  відповідно до мети, визначеної предметом та зобов’язаннями Сторін за даним Договором;</w:t>
      </w:r>
      <w:r w:rsidRPr="001B58D7">
        <w:rPr>
          <w:sz w:val="24"/>
          <w:szCs w:val="24"/>
        </w:rPr>
        <w:t xml:space="preserve"> </w:t>
      </w:r>
    </w:p>
    <w:p w14:paraId="0C47F8AC" w14:textId="5AFD11F7" w:rsidR="00F80FFA" w:rsidRPr="00EA40A2" w:rsidRDefault="00EC3CA8" w:rsidP="00EC3CA8">
      <w:pPr>
        <w:ind w:firstLine="540"/>
        <w:jc w:val="both"/>
        <w:rPr>
          <w:sz w:val="24"/>
          <w:szCs w:val="24"/>
        </w:rPr>
      </w:pPr>
      <w:bookmarkStart w:id="0" w:name="_GoBack"/>
      <w:r w:rsidRPr="00CF41BD">
        <w:rPr>
          <w:sz w:val="24"/>
          <w:szCs w:val="24"/>
        </w:rPr>
        <w:t>-</w:t>
      </w:r>
      <w:r w:rsidRPr="00CF41BD">
        <w:rPr>
          <w:sz w:val="24"/>
          <w:szCs w:val="24"/>
        </w:rPr>
        <w:tab/>
      </w:r>
      <w:r w:rsidRPr="00DB3C39">
        <w:rPr>
          <w:sz w:val="24"/>
          <w:szCs w:val="24"/>
        </w:rPr>
        <w:t>запевняють в отриманні кожним від іншої Сторони повідомлення про володільця персональних даних, склад та зміст зібраних персональних даних, прав</w:t>
      </w:r>
      <w:r w:rsidRPr="00EA40A2">
        <w:rPr>
          <w:sz w:val="24"/>
          <w:szCs w:val="24"/>
        </w:rPr>
        <w:t>а суб'єкта персональних даних, передбачені ст. 8 Закону України «Про захист персональних даних», мету збору персональних даних та осіб, яким передаються  персональні дані.</w:t>
      </w:r>
    </w:p>
    <w:bookmarkEnd w:id="0"/>
    <w:p w14:paraId="401B8513" w14:textId="77777777" w:rsidR="00EC3CA8" w:rsidRPr="001B58D7" w:rsidRDefault="00F80FFA" w:rsidP="00EC3CA8">
      <w:pPr>
        <w:ind w:firstLine="540"/>
        <w:jc w:val="both"/>
        <w:rPr>
          <w:sz w:val="24"/>
          <w:szCs w:val="24"/>
        </w:rPr>
      </w:pPr>
      <w:r w:rsidRPr="00EA40A2">
        <w:rPr>
          <w:sz w:val="24"/>
          <w:szCs w:val="24"/>
        </w:rPr>
        <w:t>8.</w:t>
      </w:r>
      <w:r w:rsidR="00EC52F4" w:rsidRPr="00EA40A2">
        <w:rPr>
          <w:sz w:val="24"/>
          <w:szCs w:val="24"/>
        </w:rPr>
        <w:t>1</w:t>
      </w:r>
      <w:r w:rsidR="00EC52F4">
        <w:rPr>
          <w:sz w:val="24"/>
          <w:szCs w:val="24"/>
        </w:rPr>
        <w:t>4</w:t>
      </w:r>
      <w:r w:rsidRPr="000D229B">
        <w:rPr>
          <w:sz w:val="24"/>
          <w:szCs w:val="24"/>
        </w:rPr>
        <w:t>. Депонент підтверджує, що всі умови цього Договору є для нього зрозумілими та розумними, що цей Договір містить всі умови, які Депонент вважає суттєвими для укладання цього Договору.</w:t>
      </w:r>
      <w:r w:rsidR="00EC3CA8" w:rsidRPr="001B58D7">
        <w:rPr>
          <w:sz w:val="24"/>
          <w:szCs w:val="24"/>
        </w:rPr>
        <w:t xml:space="preserve">  </w:t>
      </w:r>
    </w:p>
    <w:p w14:paraId="3F3B629B" w14:textId="77777777" w:rsidR="00D62FD0" w:rsidRDefault="00D62FD0" w:rsidP="008E2A09">
      <w:pPr>
        <w:ind w:firstLine="567"/>
        <w:jc w:val="center"/>
        <w:rPr>
          <w:b/>
          <w:sz w:val="24"/>
          <w:szCs w:val="24"/>
        </w:rPr>
      </w:pPr>
    </w:p>
    <w:p w14:paraId="64429EEF" w14:textId="77777777" w:rsidR="00EC3CA8" w:rsidRPr="001B58D7" w:rsidRDefault="00EC3CA8" w:rsidP="008E2A09">
      <w:pPr>
        <w:ind w:firstLine="567"/>
        <w:jc w:val="center"/>
        <w:rPr>
          <w:b/>
          <w:sz w:val="24"/>
          <w:szCs w:val="24"/>
        </w:rPr>
      </w:pPr>
      <w:r w:rsidRPr="001B58D7">
        <w:rPr>
          <w:b/>
          <w:sz w:val="24"/>
          <w:szCs w:val="24"/>
        </w:rPr>
        <w:t>9.</w:t>
      </w:r>
      <w:r w:rsidR="0087278B">
        <w:rPr>
          <w:b/>
          <w:sz w:val="24"/>
          <w:szCs w:val="24"/>
        </w:rPr>
        <w:t xml:space="preserve"> МІСЦЕЗНАХОДЖЕННЯ ТА БАНКІВСЬКІ</w:t>
      </w:r>
      <w:r w:rsidR="00915C39">
        <w:rPr>
          <w:b/>
          <w:sz w:val="24"/>
          <w:szCs w:val="24"/>
        </w:rPr>
        <w:t xml:space="preserve"> </w:t>
      </w:r>
      <w:r w:rsidRPr="001B58D7">
        <w:rPr>
          <w:b/>
          <w:sz w:val="24"/>
          <w:szCs w:val="24"/>
        </w:rPr>
        <w:t>РЕКВІЗИТИ СТОРІН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245"/>
      </w:tblGrid>
      <w:tr w:rsidR="00EC3CA8" w:rsidRPr="009C0BFD" w14:paraId="1756B955" w14:textId="77777777" w:rsidTr="005021C1">
        <w:trPr>
          <w:cantSplit/>
          <w:trHeight w:val="337"/>
        </w:trPr>
        <w:tc>
          <w:tcPr>
            <w:tcW w:w="5103" w:type="dxa"/>
          </w:tcPr>
          <w:p w14:paraId="6AD833BA" w14:textId="77777777" w:rsidR="00EC3CA8" w:rsidRPr="00CF41BD" w:rsidRDefault="00EC3CA8" w:rsidP="00733D9C">
            <w:pPr>
              <w:ind w:right="-108"/>
              <w:jc w:val="center"/>
              <w:rPr>
                <w:sz w:val="24"/>
                <w:szCs w:val="24"/>
              </w:rPr>
            </w:pPr>
            <w:r w:rsidRPr="00CF41BD">
              <w:rPr>
                <w:b/>
                <w:sz w:val="24"/>
                <w:szCs w:val="24"/>
              </w:rPr>
              <w:t>Депозитарна установа:</w:t>
            </w:r>
          </w:p>
        </w:tc>
        <w:tc>
          <w:tcPr>
            <w:tcW w:w="5245" w:type="dxa"/>
          </w:tcPr>
          <w:p w14:paraId="03455EE9" w14:textId="77777777" w:rsidR="00EC3CA8" w:rsidRPr="00DB3C39" w:rsidRDefault="00EC3CA8" w:rsidP="00733D9C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DB3C39">
              <w:rPr>
                <w:b/>
                <w:sz w:val="24"/>
                <w:szCs w:val="24"/>
              </w:rPr>
              <w:t>Депонент:</w:t>
            </w:r>
          </w:p>
        </w:tc>
      </w:tr>
      <w:tr w:rsidR="00EC3CA8" w:rsidRPr="009C0BFD" w14:paraId="5629A34E" w14:textId="77777777" w:rsidTr="005021C1">
        <w:trPr>
          <w:cantSplit/>
        </w:trPr>
        <w:tc>
          <w:tcPr>
            <w:tcW w:w="5103" w:type="dxa"/>
          </w:tcPr>
          <w:p w14:paraId="7510BD8E" w14:textId="77777777" w:rsidR="00EC3CA8" w:rsidRPr="009C0BFD" w:rsidRDefault="009F0C03" w:rsidP="008A301B">
            <w:pPr>
              <w:ind w:right="51"/>
              <w:jc w:val="center"/>
              <w:rPr>
                <w:b/>
                <w:sz w:val="24"/>
                <w:szCs w:val="24"/>
              </w:rPr>
            </w:pPr>
            <w:r w:rsidRPr="009C0BFD">
              <w:rPr>
                <w:b/>
                <w:caps/>
                <w:sz w:val="24"/>
                <w:szCs w:val="24"/>
              </w:rPr>
              <w:t>Національний банк України</w:t>
            </w:r>
          </w:p>
        </w:tc>
        <w:tc>
          <w:tcPr>
            <w:tcW w:w="5245" w:type="dxa"/>
          </w:tcPr>
          <w:p w14:paraId="1E44F2F7" w14:textId="77777777" w:rsidR="00EC3CA8" w:rsidRPr="009C0BFD" w:rsidRDefault="006A4659" w:rsidP="001713E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C0BFD">
              <w:rPr>
                <w:b/>
                <w:sz w:val="24"/>
                <w:szCs w:val="24"/>
              </w:rPr>
              <w:t>________________________________________</w:t>
            </w:r>
          </w:p>
        </w:tc>
      </w:tr>
      <w:tr w:rsidR="00785C15" w:rsidRPr="001F6882" w14:paraId="3E13EF14" w14:textId="77777777" w:rsidTr="005021C1">
        <w:trPr>
          <w:cantSplit/>
        </w:trPr>
        <w:tc>
          <w:tcPr>
            <w:tcW w:w="5103" w:type="dxa"/>
          </w:tcPr>
          <w:p w14:paraId="166ABC4F" w14:textId="77777777" w:rsidR="005021C1" w:rsidRPr="009C0BFD" w:rsidRDefault="00785C15" w:rsidP="00785C15">
            <w:pPr>
              <w:ind w:right="51"/>
              <w:rPr>
                <w:sz w:val="24"/>
                <w:szCs w:val="24"/>
              </w:rPr>
            </w:pPr>
            <w:r w:rsidRPr="009C0BFD">
              <w:rPr>
                <w:sz w:val="24"/>
                <w:szCs w:val="24"/>
              </w:rPr>
              <w:t xml:space="preserve">Місцезнаходження: </w:t>
            </w:r>
            <w:r w:rsidR="009A0F90" w:rsidRPr="009C0BFD">
              <w:rPr>
                <w:sz w:val="24"/>
                <w:szCs w:val="24"/>
              </w:rPr>
              <w:t xml:space="preserve">01601, м. Київ, вул. </w:t>
            </w:r>
          </w:p>
          <w:p w14:paraId="17C6D56E" w14:textId="77777777" w:rsidR="00785C15" w:rsidRPr="009C0BFD" w:rsidRDefault="009A0F90" w:rsidP="00785C15">
            <w:pPr>
              <w:ind w:right="51"/>
              <w:rPr>
                <w:sz w:val="24"/>
                <w:szCs w:val="24"/>
              </w:rPr>
            </w:pPr>
            <w:r w:rsidRPr="009C0BFD">
              <w:rPr>
                <w:sz w:val="24"/>
                <w:szCs w:val="24"/>
              </w:rPr>
              <w:t>Інститутська, 9</w:t>
            </w:r>
          </w:p>
          <w:p w14:paraId="41F68F50" w14:textId="77777777" w:rsidR="00785C15" w:rsidRPr="009C0BFD" w:rsidRDefault="00C2471A" w:rsidP="00785C15">
            <w:pPr>
              <w:ind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ідентифікаційний к</w:t>
            </w:r>
            <w:r w:rsidR="00785C15" w:rsidRPr="009C0BFD">
              <w:rPr>
                <w:sz w:val="24"/>
                <w:szCs w:val="24"/>
              </w:rPr>
              <w:t>од</w:t>
            </w:r>
            <w:r w:rsidR="00E95683" w:rsidRPr="009C0B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E95683" w:rsidRPr="009C0BFD">
              <w:rPr>
                <w:sz w:val="24"/>
                <w:szCs w:val="24"/>
              </w:rPr>
              <w:t xml:space="preserve"> ЄДРПОУ</w:t>
            </w:r>
            <w:r w:rsidR="00785C15" w:rsidRPr="009C0BFD">
              <w:rPr>
                <w:sz w:val="24"/>
                <w:szCs w:val="24"/>
              </w:rPr>
              <w:t xml:space="preserve">: </w:t>
            </w:r>
            <w:r w:rsidR="009A0F90" w:rsidRPr="009C0BFD">
              <w:rPr>
                <w:sz w:val="24"/>
                <w:szCs w:val="24"/>
              </w:rPr>
              <w:t>00032106</w:t>
            </w:r>
          </w:p>
          <w:p w14:paraId="2AE4CC4D" w14:textId="77777777" w:rsidR="009A0F90" w:rsidRPr="009C0BFD" w:rsidRDefault="009A0F90" w:rsidP="00785C15">
            <w:pPr>
              <w:ind w:right="51"/>
              <w:rPr>
                <w:sz w:val="24"/>
                <w:szCs w:val="24"/>
              </w:rPr>
            </w:pPr>
            <w:r w:rsidRPr="009C0BFD">
              <w:rPr>
                <w:sz w:val="24"/>
                <w:szCs w:val="24"/>
              </w:rPr>
              <w:t>р/р</w:t>
            </w:r>
            <w:r w:rsidR="00BE6E09" w:rsidRPr="009C0BFD">
              <w:rPr>
                <w:sz w:val="24"/>
                <w:szCs w:val="24"/>
              </w:rPr>
              <w:t xml:space="preserve"> </w:t>
            </w:r>
            <w:r w:rsidR="00172716" w:rsidRPr="009C0BFD">
              <w:rPr>
                <w:sz w:val="24"/>
                <w:szCs w:val="24"/>
                <w:lang w:val="en-US"/>
              </w:rPr>
              <w:t>UA</w:t>
            </w:r>
            <w:r w:rsidR="00172716" w:rsidRPr="009C0BFD">
              <w:rPr>
                <w:sz w:val="24"/>
                <w:szCs w:val="24"/>
                <w:lang w:val="ru-RU"/>
              </w:rPr>
              <w:t>64300001000000000</w:t>
            </w:r>
            <w:r w:rsidR="00647325" w:rsidRPr="009C0BFD">
              <w:rPr>
                <w:sz w:val="24"/>
                <w:szCs w:val="24"/>
                <w:lang w:val="ru-RU"/>
              </w:rPr>
              <w:t>4629822042</w:t>
            </w:r>
            <w:r w:rsidR="00BE6E09" w:rsidRPr="009C0BFD">
              <w:rPr>
                <w:sz w:val="24"/>
                <w:szCs w:val="24"/>
              </w:rPr>
              <w:t xml:space="preserve"> в </w:t>
            </w:r>
            <w:r w:rsidR="00762EBC" w:rsidRPr="009C0BFD">
              <w:rPr>
                <w:sz w:val="24"/>
                <w:szCs w:val="24"/>
              </w:rPr>
              <w:t>Національному банку України</w:t>
            </w:r>
          </w:p>
          <w:p w14:paraId="267E7074" w14:textId="77777777" w:rsidR="00785C15" w:rsidRPr="009C0BFD" w:rsidRDefault="00FB28D0" w:rsidP="00785C15">
            <w:pPr>
              <w:ind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54EA0">
              <w:rPr>
                <w:sz w:val="24"/>
                <w:szCs w:val="24"/>
              </w:rPr>
              <w:t>од банку</w:t>
            </w:r>
            <w:r w:rsidR="00BE6E09" w:rsidRPr="009C0BFD">
              <w:rPr>
                <w:sz w:val="24"/>
                <w:szCs w:val="24"/>
              </w:rPr>
              <w:t xml:space="preserve"> 3</w:t>
            </w:r>
            <w:r w:rsidR="00647325" w:rsidRPr="009C0BFD">
              <w:rPr>
                <w:sz w:val="24"/>
                <w:szCs w:val="24"/>
              </w:rPr>
              <w:t>00001</w:t>
            </w:r>
          </w:p>
          <w:p w14:paraId="5BACDABF" w14:textId="77777777" w:rsidR="00066179" w:rsidRPr="009C0BFD" w:rsidRDefault="00066179" w:rsidP="00066179">
            <w:pPr>
              <w:pStyle w:val="Default"/>
            </w:pPr>
            <w:r w:rsidRPr="009C0BFD">
              <w:t>Тел: (044) 254-06-16</w:t>
            </w:r>
          </w:p>
          <w:p w14:paraId="1150AB9B" w14:textId="77777777" w:rsidR="00066179" w:rsidRPr="000D229B" w:rsidRDefault="00066179" w:rsidP="00066179">
            <w:pPr>
              <w:ind w:right="51"/>
              <w:rPr>
                <w:sz w:val="24"/>
                <w:szCs w:val="24"/>
              </w:rPr>
            </w:pPr>
            <w:r w:rsidRPr="009C0BFD">
              <w:rPr>
                <w:sz w:val="24"/>
                <w:szCs w:val="24"/>
              </w:rPr>
              <w:t xml:space="preserve">e-mail: </w:t>
            </w:r>
            <w:hyperlink r:id="rId11" w:history="1">
              <w:r w:rsidRPr="000D229B">
                <w:rPr>
                  <w:rStyle w:val="afa"/>
                  <w:sz w:val="24"/>
                  <w:szCs w:val="24"/>
                </w:rPr>
                <w:t>custody@</w:t>
              </w:r>
              <w:r w:rsidRPr="001B58D7">
                <w:rPr>
                  <w:rStyle w:val="afa"/>
                  <w:sz w:val="24"/>
                  <w:szCs w:val="24"/>
                  <w:lang w:val="en-US"/>
                </w:rPr>
                <w:t>bank</w:t>
              </w:r>
              <w:r w:rsidRPr="001B58D7">
                <w:rPr>
                  <w:rStyle w:val="afa"/>
                  <w:sz w:val="24"/>
                  <w:szCs w:val="24"/>
                </w:rPr>
                <w:t>.</w:t>
              </w:r>
              <w:r w:rsidRPr="001B58D7">
                <w:rPr>
                  <w:rStyle w:val="afa"/>
                  <w:sz w:val="24"/>
                  <w:szCs w:val="24"/>
                  <w:lang w:val="en-US"/>
                </w:rPr>
                <w:t>gov</w:t>
              </w:r>
              <w:r w:rsidRPr="001B58D7">
                <w:rPr>
                  <w:rStyle w:val="afa"/>
                  <w:sz w:val="24"/>
                  <w:szCs w:val="24"/>
                </w:rPr>
                <w:t>.ua</w:t>
              </w:r>
            </w:hyperlink>
          </w:p>
          <w:p w14:paraId="5ED40118" w14:textId="77777777" w:rsidR="004A22EA" w:rsidRDefault="004A22EA" w:rsidP="00785C15">
            <w:pPr>
              <w:rPr>
                <w:sz w:val="24"/>
                <w:szCs w:val="24"/>
              </w:rPr>
            </w:pPr>
          </w:p>
          <w:p w14:paraId="063AE0DF" w14:textId="77777777" w:rsidR="000B1865" w:rsidRDefault="008D479B" w:rsidP="00785C15">
            <w:pPr>
              <w:rPr>
                <w:b/>
                <w:sz w:val="24"/>
                <w:szCs w:val="24"/>
              </w:rPr>
            </w:pPr>
            <w:r w:rsidRPr="004A22EA">
              <w:rPr>
                <w:b/>
                <w:sz w:val="24"/>
                <w:szCs w:val="24"/>
              </w:rPr>
              <w:t>Начальник Управління</w:t>
            </w:r>
            <w:r w:rsidR="000B1865">
              <w:rPr>
                <w:b/>
                <w:sz w:val="24"/>
                <w:szCs w:val="24"/>
              </w:rPr>
              <w:t xml:space="preserve"> </w:t>
            </w:r>
          </w:p>
          <w:p w14:paraId="1BD174C0" w14:textId="77777777" w:rsidR="008D479B" w:rsidRPr="004A22EA" w:rsidRDefault="000B1865" w:rsidP="00785C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корпоративних прав та</w:t>
            </w:r>
            <w:r w:rsidR="008D479B" w:rsidRPr="004A22EA">
              <w:rPr>
                <w:b/>
                <w:sz w:val="24"/>
                <w:szCs w:val="24"/>
              </w:rPr>
              <w:t xml:space="preserve"> депозитарної </w:t>
            </w:r>
          </w:p>
          <w:p w14:paraId="4D78A3E5" w14:textId="77777777" w:rsidR="00785C15" w:rsidRPr="004A22EA" w:rsidRDefault="008D479B" w:rsidP="00785C15">
            <w:pPr>
              <w:rPr>
                <w:b/>
                <w:sz w:val="24"/>
                <w:szCs w:val="24"/>
              </w:rPr>
            </w:pPr>
            <w:r w:rsidRPr="004A22EA">
              <w:rPr>
                <w:b/>
                <w:sz w:val="24"/>
                <w:szCs w:val="24"/>
              </w:rPr>
              <w:t xml:space="preserve">діяльності Національного банку України </w:t>
            </w:r>
          </w:p>
          <w:p w14:paraId="2834603C" w14:textId="77777777" w:rsidR="0003285D" w:rsidRDefault="0003285D" w:rsidP="00785C15">
            <w:pPr>
              <w:rPr>
                <w:sz w:val="24"/>
                <w:szCs w:val="24"/>
              </w:rPr>
            </w:pPr>
          </w:p>
          <w:p w14:paraId="7C5CA1AE" w14:textId="77777777" w:rsidR="004A22EA" w:rsidRPr="00EA40A2" w:rsidRDefault="004A22EA" w:rsidP="00785C15">
            <w:pPr>
              <w:rPr>
                <w:sz w:val="24"/>
                <w:szCs w:val="24"/>
              </w:rPr>
            </w:pPr>
          </w:p>
          <w:p w14:paraId="08B37FC8" w14:textId="77777777" w:rsidR="00785C15" w:rsidRPr="00EA40A2" w:rsidRDefault="00785C15" w:rsidP="00785C15">
            <w:pPr>
              <w:rPr>
                <w:sz w:val="24"/>
                <w:szCs w:val="24"/>
              </w:rPr>
            </w:pPr>
            <w:r w:rsidRPr="00EA40A2">
              <w:rPr>
                <w:sz w:val="24"/>
                <w:szCs w:val="24"/>
              </w:rPr>
              <w:t>__________________</w:t>
            </w:r>
            <w:r w:rsidR="0003285D" w:rsidRPr="00EA40A2">
              <w:rPr>
                <w:sz w:val="24"/>
                <w:szCs w:val="24"/>
              </w:rPr>
              <w:t>__</w:t>
            </w:r>
            <w:r w:rsidR="004A22EA">
              <w:rPr>
                <w:sz w:val="24"/>
                <w:szCs w:val="24"/>
              </w:rPr>
              <w:t xml:space="preserve">__ </w:t>
            </w:r>
            <w:r w:rsidR="004A22EA" w:rsidRPr="004A22EA">
              <w:rPr>
                <w:b/>
                <w:sz w:val="24"/>
                <w:szCs w:val="24"/>
              </w:rPr>
              <w:t>Андрій СУПРУН</w:t>
            </w:r>
          </w:p>
          <w:p w14:paraId="6939E0F6" w14:textId="77777777" w:rsidR="00785C15" w:rsidRPr="006005C9" w:rsidRDefault="00785C15" w:rsidP="009C189F">
            <w:pPr>
              <w:ind w:right="51"/>
              <w:rPr>
                <w:sz w:val="24"/>
                <w:szCs w:val="24"/>
              </w:rPr>
            </w:pPr>
            <w:r w:rsidRPr="00EA40A2">
              <w:rPr>
                <w:bCs/>
                <w:sz w:val="24"/>
                <w:szCs w:val="24"/>
              </w:rPr>
              <w:t xml:space="preserve">               </w:t>
            </w:r>
            <w:r w:rsidR="001F6882" w:rsidRPr="00EA40A2">
              <w:rPr>
                <w:bCs/>
                <w:sz w:val="24"/>
                <w:szCs w:val="24"/>
              </w:rPr>
              <w:t xml:space="preserve">        </w:t>
            </w:r>
            <w:r w:rsidRPr="006005C9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5245" w:type="dxa"/>
          </w:tcPr>
          <w:p w14:paraId="6C783E3E" w14:textId="77777777" w:rsidR="00785C15" w:rsidRPr="00273024" w:rsidRDefault="00785C15" w:rsidP="006A4659">
            <w:pPr>
              <w:ind w:left="72" w:right="51"/>
              <w:rPr>
                <w:sz w:val="24"/>
                <w:szCs w:val="24"/>
              </w:rPr>
            </w:pPr>
            <w:r w:rsidRPr="00273024">
              <w:rPr>
                <w:sz w:val="24"/>
                <w:szCs w:val="24"/>
              </w:rPr>
              <w:t>Місцезнаходження:</w:t>
            </w:r>
            <w:r w:rsidR="009A0F90" w:rsidRPr="00273024">
              <w:rPr>
                <w:sz w:val="24"/>
                <w:szCs w:val="24"/>
              </w:rPr>
              <w:t xml:space="preserve"> </w:t>
            </w:r>
            <w:r w:rsidR="006A4659" w:rsidRPr="00273024">
              <w:rPr>
                <w:sz w:val="24"/>
                <w:szCs w:val="24"/>
              </w:rPr>
              <w:t>________________________________________</w:t>
            </w:r>
          </w:p>
          <w:p w14:paraId="5BF8BA8C" w14:textId="77777777" w:rsidR="00785C15" w:rsidRPr="009C0BFD" w:rsidRDefault="00C2471A" w:rsidP="005021C1">
            <w:pPr>
              <w:ind w:left="7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ідентифікаційний к</w:t>
            </w:r>
            <w:r w:rsidR="00785C15" w:rsidRPr="00273024">
              <w:rPr>
                <w:sz w:val="24"/>
                <w:szCs w:val="24"/>
              </w:rPr>
              <w:t>од</w:t>
            </w:r>
            <w:r w:rsidR="00E95683" w:rsidRPr="00512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E95683" w:rsidRPr="005120C3">
              <w:rPr>
                <w:sz w:val="24"/>
                <w:szCs w:val="24"/>
              </w:rPr>
              <w:t xml:space="preserve"> ЄДРПОУ</w:t>
            </w:r>
            <w:r w:rsidR="00785C15" w:rsidRPr="005120C3">
              <w:rPr>
                <w:sz w:val="24"/>
                <w:szCs w:val="24"/>
              </w:rPr>
              <w:t xml:space="preserve">: </w:t>
            </w:r>
            <w:r w:rsidR="006A4659" w:rsidRPr="009C0BFD">
              <w:rPr>
                <w:sz w:val="24"/>
                <w:szCs w:val="24"/>
              </w:rPr>
              <w:t>_________________________</w:t>
            </w:r>
          </w:p>
          <w:p w14:paraId="70196798" w14:textId="77777777" w:rsidR="00785C15" w:rsidRPr="009C0BFD" w:rsidRDefault="00B77CA1" w:rsidP="00C21736">
            <w:pPr>
              <w:ind w:left="72" w:right="51"/>
              <w:rPr>
                <w:sz w:val="24"/>
                <w:szCs w:val="24"/>
              </w:rPr>
            </w:pPr>
            <w:r w:rsidRPr="009C0BFD">
              <w:rPr>
                <w:sz w:val="24"/>
                <w:szCs w:val="24"/>
              </w:rPr>
              <w:t>р</w:t>
            </w:r>
            <w:r w:rsidR="009A0F90" w:rsidRPr="009C0BFD">
              <w:rPr>
                <w:sz w:val="24"/>
                <w:szCs w:val="24"/>
              </w:rPr>
              <w:t xml:space="preserve">/р </w:t>
            </w:r>
            <w:r w:rsidR="006A4659" w:rsidRPr="009C0BFD">
              <w:rPr>
                <w:sz w:val="24"/>
                <w:szCs w:val="24"/>
              </w:rPr>
              <w:t>_____________________________________</w:t>
            </w:r>
          </w:p>
          <w:p w14:paraId="19A83126" w14:textId="77777777" w:rsidR="00785C15" w:rsidRPr="009C0BFD" w:rsidRDefault="00FB28D0" w:rsidP="008A301B">
            <w:pPr>
              <w:ind w:left="72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54EA0">
              <w:rPr>
                <w:sz w:val="24"/>
                <w:szCs w:val="24"/>
              </w:rPr>
              <w:t>од банку</w:t>
            </w:r>
            <w:r w:rsidR="006A4659" w:rsidRPr="009C0BFD">
              <w:rPr>
                <w:sz w:val="24"/>
                <w:szCs w:val="24"/>
              </w:rPr>
              <w:t>_________</w:t>
            </w:r>
            <w:r w:rsidR="004A22EA">
              <w:rPr>
                <w:sz w:val="24"/>
                <w:szCs w:val="24"/>
              </w:rPr>
              <w:t>_____</w:t>
            </w:r>
            <w:r w:rsidR="006A4659" w:rsidRPr="009C0BFD">
              <w:rPr>
                <w:sz w:val="24"/>
                <w:szCs w:val="24"/>
              </w:rPr>
              <w:t>_________________</w:t>
            </w:r>
          </w:p>
          <w:p w14:paraId="64724D41" w14:textId="77777777" w:rsidR="00113545" w:rsidRPr="009C0BFD" w:rsidRDefault="001713E4" w:rsidP="00113545">
            <w:pPr>
              <w:pStyle w:val="Default"/>
            </w:pPr>
            <w:r w:rsidRPr="009C0BFD">
              <w:t xml:space="preserve"> </w:t>
            </w:r>
            <w:r w:rsidR="00113545" w:rsidRPr="009C0BFD">
              <w:t xml:space="preserve">Тел:  </w:t>
            </w:r>
            <w:r w:rsidR="006A4659" w:rsidRPr="009C0BFD">
              <w:t>________________</w:t>
            </w:r>
            <w:r w:rsidR="004A22EA">
              <w:t>___</w:t>
            </w:r>
            <w:r w:rsidR="006A4659" w:rsidRPr="009C0BFD">
              <w:t>________________</w:t>
            </w:r>
          </w:p>
          <w:p w14:paraId="100A9746" w14:textId="77777777" w:rsidR="000E214A" w:rsidRPr="009C0BFD" w:rsidRDefault="001713E4" w:rsidP="001361DF">
            <w:pPr>
              <w:pStyle w:val="Default"/>
            </w:pPr>
            <w:r w:rsidRPr="009C0BFD">
              <w:t xml:space="preserve"> </w:t>
            </w:r>
          </w:p>
          <w:p w14:paraId="015A180C" w14:textId="77777777" w:rsidR="004A22EA" w:rsidRDefault="00113545" w:rsidP="001361DF">
            <w:pPr>
              <w:pStyle w:val="Default"/>
            </w:pPr>
            <w:r w:rsidRPr="009C0BFD">
              <w:t>e-mail:</w:t>
            </w:r>
            <w:r w:rsidR="004C69FD" w:rsidRPr="009C0BFD">
              <w:t xml:space="preserve"> </w:t>
            </w:r>
          </w:p>
          <w:p w14:paraId="78594000" w14:textId="77777777" w:rsidR="004A22EA" w:rsidRDefault="004A22EA" w:rsidP="001361DF">
            <w:pPr>
              <w:pStyle w:val="Default"/>
            </w:pPr>
          </w:p>
          <w:p w14:paraId="12F93052" w14:textId="77777777" w:rsidR="004A22EA" w:rsidRDefault="004A22EA" w:rsidP="001361DF">
            <w:pPr>
              <w:pStyle w:val="Default"/>
            </w:pPr>
          </w:p>
          <w:p w14:paraId="7CBF8397" w14:textId="77777777" w:rsidR="006A4659" w:rsidRPr="009C0BFD" w:rsidRDefault="006A4659" w:rsidP="001361DF">
            <w:pPr>
              <w:pStyle w:val="Default"/>
            </w:pPr>
            <w:r w:rsidRPr="009C0BFD">
              <w:t>_______________________________</w:t>
            </w:r>
            <w:r w:rsidR="001361DF" w:rsidRPr="009C0BFD">
              <w:rPr>
                <w:lang w:val="ru-RU"/>
              </w:rPr>
              <w:t>________</w:t>
            </w:r>
          </w:p>
          <w:p w14:paraId="5A2834D6" w14:textId="77777777" w:rsidR="006A4659" w:rsidRPr="009C0BFD" w:rsidRDefault="006A4659" w:rsidP="006A4659">
            <w:pPr>
              <w:rPr>
                <w:sz w:val="24"/>
                <w:szCs w:val="24"/>
              </w:rPr>
            </w:pPr>
          </w:p>
          <w:p w14:paraId="537FCEAE" w14:textId="77777777" w:rsidR="004A22EA" w:rsidRDefault="004A22EA" w:rsidP="006A4659">
            <w:pPr>
              <w:rPr>
                <w:sz w:val="24"/>
                <w:szCs w:val="24"/>
              </w:rPr>
            </w:pPr>
          </w:p>
          <w:p w14:paraId="6928DA5A" w14:textId="77777777" w:rsidR="006A4659" w:rsidRPr="009C0BFD" w:rsidRDefault="006A4659" w:rsidP="006A4659">
            <w:pPr>
              <w:rPr>
                <w:sz w:val="24"/>
                <w:szCs w:val="24"/>
              </w:rPr>
            </w:pPr>
            <w:r w:rsidRPr="009C0BFD">
              <w:rPr>
                <w:sz w:val="24"/>
                <w:szCs w:val="24"/>
              </w:rPr>
              <w:t>______________________/_______________/</w:t>
            </w:r>
          </w:p>
          <w:p w14:paraId="5F4D932C" w14:textId="77777777" w:rsidR="00785C15" w:rsidRPr="001F6882" w:rsidRDefault="006A4659" w:rsidP="009C189F">
            <w:pPr>
              <w:ind w:right="51"/>
              <w:rPr>
                <w:b/>
                <w:sz w:val="24"/>
                <w:szCs w:val="24"/>
              </w:rPr>
            </w:pPr>
            <w:r w:rsidRPr="009C0BFD">
              <w:rPr>
                <w:bCs/>
                <w:sz w:val="24"/>
                <w:szCs w:val="24"/>
              </w:rPr>
              <w:t xml:space="preserve">                       М.П.</w:t>
            </w:r>
          </w:p>
        </w:tc>
      </w:tr>
    </w:tbl>
    <w:p w14:paraId="1DC7A1EB" w14:textId="77777777" w:rsidR="00EC3CA8" w:rsidRDefault="00EC3CA8" w:rsidP="007F0027">
      <w:pPr>
        <w:pStyle w:val="aa"/>
        <w:outlineLvl w:val="0"/>
        <w:rPr>
          <w:rFonts w:ascii="Arial Narrow" w:hAnsi="Arial Narrow"/>
          <w:b w:val="0"/>
          <w:sz w:val="12"/>
          <w:szCs w:val="12"/>
          <w:lang w:val="ru-RU" w:eastAsia="x-none"/>
        </w:rPr>
      </w:pPr>
    </w:p>
    <w:p w14:paraId="0E9B6B12" w14:textId="77777777" w:rsidR="00785C15" w:rsidRDefault="00785C15" w:rsidP="007F0027">
      <w:pPr>
        <w:pStyle w:val="aa"/>
        <w:outlineLvl w:val="0"/>
        <w:rPr>
          <w:rFonts w:ascii="Arial Narrow" w:hAnsi="Arial Narrow"/>
          <w:b w:val="0"/>
          <w:sz w:val="12"/>
          <w:szCs w:val="12"/>
          <w:lang w:val="ru-RU" w:eastAsia="x-none"/>
        </w:rPr>
      </w:pPr>
    </w:p>
    <w:p w14:paraId="7B675BF1" w14:textId="77777777" w:rsidR="00785C15" w:rsidRDefault="00785C15" w:rsidP="007F0027">
      <w:pPr>
        <w:pStyle w:val="aa"/>
        <w:outlineLvl w:val="0"/>
        <w:rPr>
          <w:rFonts w:ascii="Arial Narrow" w:hAnsi="Arial Narrow"/>
          <w:b w:val="0"/>
          <w:sz w:val="12"/>
          <w:szCs w:val="12"/>
          <w:lang w:val="ru-RU" w:eastAsia="x-none"/>
        </w:rPr>
      </w:pPr>
    </w:p>
    <w:p w14:paraId="473F148D" w14:textId="77777777" w:rsidR="00EC3CA8" w:rsidRDefault="00EC3CA8" w:rsidP="007F0027">
      <w:pPr>
        <w:pStyle w:val="aa"/>
        <w:outlineLvl w:val="0"/>
        <w:rPr>
          <w:rFonts w:ascii="Arial Narrow" w:hAnsi="Arial Narrow"/>
          <w:b w:val="0"/>
          <w:sz w:val="12"/>
          <w:szCs w:val="12"/>
          <w:lang w:val="ru-RU" w:eastAsia="x-none"/>
        </w:rPr>
      </w:pPr>
    </w:p>
    <w:p w14:paraId="5A04438E" w14:textId="77777777" w:rsidR="00EC3CA8" w:rsidRDefault="00EC3CA8" w:rsidP="007F0027">
      <w:pPr>
        <w:pStyle w:val="aa"/>
        <w:outlineLvl w:val="0"/>
        <w:rPr>
          <w:rFonts w:ascii="Arial Narrow" w:hAnsi="Arial Narrow"/>
          <w:b w:val="0"/>
          <w:sz w:val="12"/>
          <w:szCs w:val="12"/>
          <w:lang w:val="ru-RU" w:eastAsia="x-none"/>
        </w:rPr>
      </w:pPr>
    </w:p>
    <w:sectPr w:rsidR="00EC3CA8" w:rsidSect="005021C1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851" w:right="1134" w:bottom="851" w:left="1134" w:header="227" w:footer="584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9217F" w14:textId="77777777" w:rsidR="00D55BD7" w:rsidRDefault="00D55BD7" w:rsidP="00287C5F">
      <w:r>
        <w:separator/>
      </w:r>
    </w:p>
  </w:endnote>
  <w:endnote w:type="continuationSeparator" w:id="0">
    <w:p w14:paraId="3F36085C" w14:textId="77777777" w:rsidR="00D55BD7" w:rsidRDefault="00D55BD7" w:rsidP="00287C5F">
      <w:r>
        <w:continuationSeparator/>
      </w:r>
    </w:p>
  </w:endnote>
  <w:endnote w:type="continuationNotice" w:id="1">
    <w:p w14:paraId="62423DEE" w14:textId="77777777" w:rsidR="00D55BD7" w:rsidRDefault="00D55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6816" w14:textId="77777777" w:rsidR="00D52368" w:rsidRDefault="00D52368" w:rsidP="00733D9C">
    <w:pPr>
      <w:pStyle w:val="a6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1D33E5AB" w14:textId="77777777" w:rsidR="00D52368" w:rsidRDefault="00D52368" w:rsidP="00EC3CA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7408" w14:textId="77777777" w:rsidR="00D52368" w:rsidRDefault="00D52368" w:rsidP="00AB6D21">
    <w:pPr>
      <w:pStyle w:val="a6"/>
      <w:ind w:right="360"/>
      <w:rPr>
        <w:lang w:val="en-US" w:eastAsia="x-none"/>
      </w:rPr>
    </w:pPr>
  </w:p>
  <w:p w14:paraId="151022A9" w14:textId="77777777" w:rsidR="00D52368" w:rsidRDefault="00D52368" w:rsidP="00AB6D21">
    <w:pPr>
      <w:pStyle w:val="a6"/>
      <w:ind w:right="360"/>
    </w:pPr>
    <w:r>
      <w:t>Депозитарна установа______________________</w:t>
    </w:r>
    <w:r>
      <w:tab/>
    </w:r>
    <w:r>
      <w:tab/>
      <w:t xml:space="preserve">       </w:t>
    </w:r>
    <w:r>
      <w:rPr>
        <w:lang w:val="en-US" w:eastAsia="x-none"/>
      </w:rPr>
      <w:t xml:space="preserve">                                      </w:t>
    </w:r>
    <w:r>
      <w:t>Депонент___________________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1264" w14:textId="77777777" w:rsidR="00D52368" w:rsidRPr="000504C9" w:rsidRDefault="00D52368" w:rsidP="00AB6D21">
    <w:pPr>
      <w:pStyle w:val="a6"/>
      <w:ind w:right="360"/>
    </w:pPr>
    <w:r>
      <w:t>Депозитарна установа______________________</w:t>
    </w:r>
    <w:r>
      <w:tab/>
    </w:r>
    <w:r>
      <w:tab/>
      <w:t xml:space="preserve">             Депонент___________________</w:t>
    </w:r>
  </w:p>
  <w:p w14:paraId="1AF58137" w14:textId="77777777" w:rsidR="00D52368" w:rsidRDefault="00D523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A879" w14:textId="77777777" w:rsidR="00D55BD7" w:rsidRDefault="00D55BD7" w:rsidP="00287C5F">
      <w:r>
        <w:separator/>
      </w:r>
    </w:p>
  </w:footnote>
  <w:footnote w:type="continuationSeparator" w:id="0">
    <w:p w14:paraId="1BEB4C2C" w14:textId="77777777" w:rsidR="00D55BD7" w:rsidRDefault="00D55BD7" w:rsidP="00287C5F">
      <w:r>
        <w:continuationSeparator/>
      </w:r>
    </w:p>
  </w:footnote>
  <w:footnote w:type="continuationNotice" w:id="1">
    <w:p w14:paraId="2442F55F" w14:textId="77777777" w:rsidR="00D55BD7" w:rsidRDefault="00D55B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B52A" w14:textId="57E2CDD0" w:rsidR="00D52368" w:rsidRDefault="00D52368" w:rsidP="00D116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065A3">
      <w:rPr>
        <w:noProof/>
      </w:rPr>
      <w:t>9</w:t>
    </w:r>
    <w:r>
      <w:fldChar w:fldCharType="end"/>
    </w:r>
  </w:p>
  <w:p w14:paraId="6FE5CFC4" w14:textId="77777777" w:rsidR="00D52368" w:rsidRDefault="00D52368" w:rsidP="00D1169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74102CC"/>
    <w:multiLevelType w:val="hybridMultilevel"/>
    <w:tmpl w:val="FE722910"/>
    <w:lvl w:ilvl="0" w:tplc="63B2138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5203"/>
    <w:multiLevelType w:val="hybridMultilevel"/>
    <w:tmpl w:val="0A7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A433A9"/>
    <w:multiLevelType w:val="hybridMultilevel"/>
    <w:tmpl w:val="47BA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02DCE"/>
    <w:multiLevelType w:val="singleLevel"/>
    <w:tmpl w:val="0C162B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2652C73"/>
    <w:multiLevelType w:val="hybridMultilevel"/>
    <w:tmpl w:val="36C80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370BDB"/>
    <w:multiLevelType w:val="hybridMultilevel"/>
    <w:tmpl w:val="714AADC8"/>
    <w:lvl w:ilvl="0" w:tplc="6388B9E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96C4F"/>
    <w:multiLevelType w:val="hybridMultilevel"/>
    <w:tmpl w:val="AD32C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F0DB0"/>
    <w:multiLevelType w:val="hybridMultilevel"/>
    <w:tmpl w:val="FBD26726"/>
    <w:lvl w:ilvl="0" w:tplc="96829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05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4916AC"/>
    <w:multiLevelType w:val="singleLevel"/>
    <w:tmpl w:val="08724736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9D016A4"/>
    <w:multiLevelType w:val="hybridMultilevel"/>
    <w:tmpl w:val="2618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7E264FF"/>
    <w:multiLevelType w:val="hybridMultilevel"/>
    <w:tmpl w:val="E85CCEBA"/>
    <w:lvl w:ilvl="0" w:tplc="381268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442E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8D93608"/>
    <w:multiLevelType w:val="multilevel"/>
    <w:tmpl w:val="06564D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384A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E738AD"/>
    <w:multiLevelType w:val="hybridMultilevel"/>
    <w:tmpl w:val="1A6CF790"/>
    <w:lvl w:ilvl="0" w:tplc="04190001">
      <w:start w:val="1"/>
      <w:numFmt w:val="bullet"/>
      <w:lvlText w:val=""/>
      <w:lvlJc w:val="left"/>
      <w:pPr>
        <w:tabs>
          <w:tab w:val="num" w:pos="970"/>
        </w:tabs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6" w15:restartNumberingAfterBreak="0">
    <w:nsid w:val="6305035C"/>
    <w:multiLevelType w:val="hybridMultilevel"/>
    <w:tmpl w:val="FA264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7289F"/>
    <w:multiLevelType w:val="hybridMultilevel"/>
    <w:tmpl w:val="0B423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852EB7"/>
    <w:multiLevelType w:val="hybridMultilevel"/>
    <w:tmpl w:val="C144F402"/>
    <w:lvl w:ilvl="0" w:tplc="2376E5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6C5F3804"/>
    <w:multiLevelType w:val="hybridMultilevel"/>
    <w:tmpl w:val="A294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4"/>
  </w:num>
  <w:num w:numId="5">
    <w:abstractNumId w:val="6"/>
  </w:num>
  <w:num w:numId="6">
    <w:abstractNumId w:val="7"/>
  </w:num>
  <w:num w:numId="7">
    <w:abstractNumId w:val="16"/>
  </w:num>
  <w:num w:numId="8">
    <w:abstractNumId w:val="17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  <w:num w:numId="14">
    <w:abstractNumId w:val="15"/>
  </w:num>
  <w:num w:numId="15">
    <w:abstractNumId w:val="2"/>
  </w:num>
  <w:num w:numId="16">
    <w:abstractNumId w:val="11"/>
  </w:num>
  <w:num w:numId="17">
    <w:abstractNumId w:val="19"/>
  </w:num>
  <w:num w:numId="18">
    <w:abstractNumId w:val="18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54"/>
    <w:rsid w:val="000012C6"/>
    <w:rsid w:val="000045B9"/>
    <w:rsid w:val="00004E8C"/>
    <w:rsid w:val="00004F4E"/>
    <w:rsid w:val="000061F1"/>
    <w:rsid w:val="00011125"/>
    <w:rsid w:val="00013C80"/>
    <w:rsid w:val="00017A77"/>
    <w:rsid w:val="00021ABD"/>
    <w:rsid w:val="000252FE"/>
    <w:rsid w:val="0002618E"/>
    <w:rsid w:val="00026FE0"/>
    <w:rsid w:val="000278D4"/>
    <w:rsid w:val="0003057D"/>
    <w:rsid w:val="0003285D"/>
    <w:rsid w:val="000354AF"/>
    <w:rsid w:val="00037E9F"/>
    <w:rsid w:val="00041001"/>
    <w:rsid w:val="000413FA"/>
    <w:rsid w:val="00046190"/>
    <w:rsid w:val="00046DF0"/>
    <w:rsid w:val="00047162"/>
    <w:rsid w:val="000477DF"/>
    <w:rsid w:val="000504C9"/>
    <w:rsid w:val="00051A58"/>
    <w:rsid w:val="000649B7"/>
    <w:rsid w:val="00066179"/>
    <w:rsid w:val="00066E21"/>
    <w:rsid w:val="000673B6"/>
    <w:rsid w:val="00067D3E"/>
    <w:rsid w:val="00071C26"/>
    <w:rsid w:val="000732B7"/>
    <w:rsid w:val="00075746"/>
    <w:rsid w:val="000767BC"/>
    <w:rsid w:val="00084A9C"/>
    <w:rsid w:val="00086983"/>
    <w:rsid w:val="0009068A"/>
    <w:rsid w:val="00092DE5"/>
    <w:rsid w:val="00093E9E"/>
    <w:rsid w:val="0009489A"/>
    <w:rsid w:val="000948D1"/>
    <w:rsid w:val="000A6D2F"/>
    <w:rsid w:val="000A713E"/>
    <w:rsid w:val="000B0194"/>
    <w:rsid w:val="000B0AEB"/>
    <w:rsid w:val="000B1865"/>
    <w:rsid w:val="000B34AC"/>
    <w:rsid w:val="000B51A4"/>
    <w:rsid w:val="000B6B66"/>
    <w:rsid w:val="000C2670"/>
    <w:rsid w:val="000C32B9"/>
    <w:rsid w:val="000C3863"/>
    <w:rsid w:val="000C4141"/>
    <w:rsid w:val="000C7B44"/>
    <w:rsid w:val="000D1376"/>
    <w:rsid w:val="000D229B"/>
    <w:rsid w:val="000E214A"/>
    <w:rsid w:val="000F2C24"/>
    <w:rsid w:val="00100000"/>
    <w:rsid w:val="00104051"/>
    <w:rsid w:val="00106E20"/>
    <w:rsid w:val="00107AF6"/>
    <w:rsid w:val="00110234"/>
    <w:rsid w:val="00110BA5"/>
    <w:rsid w:val="00113545"/>
    <w:rsid w:val="0011494B"/>
    <w:rsid w:val="00122C00"/>
    <w:rsid w:val="00124367"/>
    <w:rsid w:val="00133216"/>
    <w:rsid w:val="00134AAC"/>
    <w:rsid w:val="001361DF"/>
    <w:rsid w:val="001371CF"/>
    <w:rsid w:val="00143BF8"/>
    <w:rsid w:val="0014549D"/>
    <w:rsid w:val="00150B54"/>
    <w:rsid w:val="00150D07"/>
    <w:rsid w:val="00154090"/>
    <w:rsid w:val="0016126E"/>
    <w:rsid w:val="00162B71"/>
    <w:rsid w:val="00163739"/>
    <w:rsid w:val="00165875"/>
    <w:rsid w:val="00165F65"/>
    <w:rsid w:val="00167EC5"/>
    <w:rsid w:val="00170286"/>
    <w:rsid w:val="001707F6"/>
    <w:rsid w:val="001713E4"/>
    <w:rsid w:val="00172716"/>
    <w:rsid w:val="00172DF5"/>
    <w:rsid w:val="00182EE5"/>
    <w:rsid w:val="00183646"/>
    <w:rsid w:val="00190310"/>
    <w:rsid w:val="00191DF1"/>
    <w:rsid w:val="00192F20"/>
    <w:rsid w:val="00194962"/>
    <w:rsid w:val="00194FCE"/>
    <w:rsid w:val="00197A19"/>
    <w:rsid w:val="001A1A7A"/>
    <w:rsid w:val="001A456E"/>
    <w:rsid w:val="001A6EC3"/>
    <w:rsid w:val="001A77C9"/>
    <w:rsid w:val="001B060E"/>
    <w:rsid w:val="001B1592"/>
    <w:rsid w:val="001B2EBF"/>
    <w:rsid w:val="001B378F"/>
    <w:rsid w:val="001B39FB"/>
    <w:rsid w:val="001B58D7"/>
    <w:rsid w:val="001B59DD"/>
    <w:rsid w:val="001B7D20"/>
    <w:rsid w:val="001C13DB"/>
    <w:rsid w:val="001C4DB1"/>
    <w:rsid w:val="001D091A"/>
    <w:rsid w:val="001D2040"/>
    <w:rsid w:val="001D4960"/>
    <w:rsid w:val="001D6243"/>
    <w:rsid w:val="001F25D7"/>
    <w:rsid w:val="001F30CA"/>
    <w:rsid w:val="001F6882"/>
    <w:rsid w:val="0020175D"/>
    <w:rsid w:val="00202173"/>
    <w:rsid w:val="00206429"/>
    <w:rsid w:val="002065A3"/>
    <w:rsid w:val="00211D9A"/>
    <w:rsid w:val="00212B35"/>
    <w:rsid w:val="00213ACE"/>
    <w:rsid w:val="00214E22"/>
    <w:rsid w:val="002165BD"/>
    <w:rsid w:val="00220DB6"/>
    <w:rsid w:val="0022396E"/>
    <w:rsid w:val="00226620"/>
    <w:rsid w:val="0023044B"/>
    <w:rsid w:val="00234C36"/>
    <w:rsid w:val="0023742E"/>
    <w:rsid w:val="00237CA3"/>
    <w:rsid w:val="00240560"/>
    <w:rsid w:val="002405DA"/>
    <w:rsid w:val="0024138A"/>
    <w:rsid w:val="00241EC8"/>
    <w:rsid w:val="00241FF0"/>
    <w:rsid w:val="00242008"/>
    <w:rsid w:val="00243880"/>
    <w:rsid w:val="00244D1D"/>
    <w:rsid w:val="00246A54"/>
    <w:rsid w:val="00246D98"/>
    <w:rsid w:val="00252509"/>
    <w:rsid w:val="002543C4"/>
    <w:rsid w:val="002561C9"/>
    <w:rsid w:val="00256F67"/>
    <w:rsid w:val="00261E60"/>
    <w:rsid w:val="0026217C"/>
    <w:rsid w:val="002636F6"/>
    <w:rsid w:val="00266067"/>
    <w:rsid w:val="00266F80"/>
    <w:rsid w:val="00267C1B"/>
    <w:rsid w:val="00271262"/>
    <w:rsid w:val="00273024"/>
    <w:rsid w:val="00277E92"/>
    <w:rsid w:val="0028375F"/>
    <w:rsid w:val="00283D91"/>
    <w:rsid w:val="002856CD"/>
    <w:rsid w:val="00286473"/>
    <w:rsid w:val="00287AA2"/>
    <w:rsid w:val="00287C5F"/>
    <w:rsid w:val="00292B79"/>
    <w:rsid w:val="00294182"/>
    <w:rsid w:val="00296160"/>
    <w:rsid w:val="0029740B"/>
    <w:rsid w:val="002B536B"/>
    <w:rsid w:val="002B5B16"/>
    <w:rsid w:val="002B641F"/>
    <w:rsid w:val="002B7B98"/>
    <w:rsid w:val="002C08E6"/>
    <w:rsid w:val="002C4134"/>
    <w:rsid w:val="002D3189"/>
    <w:rsid w:val="002D3A2D"/>
    <w:rsid w:val="002D5EC3"/>
    <w:rsid w:val="002E4712"/>
    <w:rsid w:val="002F4236"/>
    <w:rsid w:val="00302311"/>
    <w:rsid w:val="00312A94"/>
    <w:rsid w:val="00312AED"/>
    <w:rsid w:val="00313B9D"/>
    <w:rsid w:val="0032124F"/>
    <w:rsid w:val="003226AF"/>
    <w:rsid w:val="003271CE"/>
    <w:rsid w:val="00327FF3"/>
    <w:rsid w:val="00331432"/>
    <w:rsid w:val="0033331D"/>
    <w:rsid w:val="00340582"/>
    <w:rsid w:val="003419BF"/>
    <w:rsid w:val="003449B5"/>
    <w:rsid w:val="00346872"/>
    <w:rsid w:val="003555AB"/>
    <w:rsid w:val="0036231A"/>
    <w:rsid w:val="00365F20"/>
    <w:rsid w:val="00370AE6"/>
    <w:rsid w:val="00370AEF"/>
    <w:rsid w:val="0037279D"/>
    <w:rsid w:val="00376C2B"/>
    <w:rsid w:val="0038208E"/>
    <w:rsid w:val="00382C8B"/>
    <w:rsid w:val="00384222"/>
    <w:rsid w:val="00391939"/>
    <w:rsid w:val="0039628B"/>
    <w:rsid w:val="0039699C"/>
    <w:rsid w:val="003977C8"/>
    <w:rsid w:val="003A0535"/>
    <w:rsid w:val="003A23FD"/>
    <w:rsid w:val="003A635F"/>
    <w:rsid w:val="003B26EA"/>
    <w:rsid w:val="003B491A"/>
    <w:rsid w:val="003B7DD1"/>
    <w:rsid w:val="003C74BF"/>
    <w:rsid w:val="003D4505"/>
    <w:rsid w:val="003D45FC"/>
    <w:rsid w:val="003D69C9"/>
    <w:rsid w:val="003D76CD"/>
    <w:rsid w:val="003E54B8"/>
    <w:rsid w:val="003E6C77"/>
    <w:rsid w:val="003F019B"/>
    <w:rsid w:val="003F0CA6"/>
    <w:rsid w:val="003F10A9"/>
    <w:rsid w:val="003F1A31"/>
    <w:rsid w:val="003F6FD3"/>
    <w:rsid w:val="00400C5B"/>
    <w:rsid w:val="0040253C"/>
    <w:rsid w:val="00404DD1"/>
    <w:rsid w:val="00410208"/>
    <w:rsid w:val="00420FCF"/>
    <w:rsid w:val="0042297B"/>
    <w:rsid w:val="00427708"/>
    <w:rsid w:val="00430B9D"/>
    <w:rsid w:val="00432CCE"/>
    <w:rsid w:val="00433175"/>
    <w:rsid w:val="0043341B"/>
    <w:rsid w:val="00435F68"/>
    <w:rsid w:val="00437790"/>
    <w:rsid w:val="004406E1"/>
    <w:rsid w:val="004471B6"/>
    <w:rsid w:val="00450036"/>
    <w:rsid w:val="0045302D"/>
    <w:rsid w:val="00453C45"/>
    <w:rsid w:val="004540A8"/>
    <w:rsid w:val="00456B68"/>
    <w:rsid w:val="00457850"/>
    <w:rsid w:val="0046009C"/>
    <w:rsid w:val="00462FCA"/>
    <w:rsid w:val="004661C5"/>
    <w:rsid w:val="004745D6"/>
    <w:rsid w:val="004753A2"/>
    <w:rsid w:val="0048192F"/>
    <w:rsid w:val="0048207E"/>
    <w:rsid w:val="00482592"/>
    <w:rsid w:val="00487251"/>
    <w:rsid w:val="004959D0"/>
    <w:rsid w:val="004A11B5"/>
    <w:rsid w:val="004A16DE"/>
    <w:rsid w:val="004A22EA"/>
    <w:rsid w:val="004A2571"/>
    <w:rsid w:val="004A39B9"/>
    <w:rsid w:val="004B2113"/>
    <w:rsid w:val="004B21B5"/>
    <w:rsid w:val="004B2AA9"/>
    <w:rsid w:val="004B62B3"/>
    <w:rsid w:val="004B6A2A"/>
    <w:rsid w:val="004B7C8F"/>
    <w:rsid w:val="004C1468"/>
    <w:rsid w:val="004C1800"/>
    <w:rsid w:val="004C19E7"/>
    <w:rsid w:val="004C50E6"/>
    <w:rsid w:val="004C69FD"/>
    <w:rsid w:val="004C6A36"/>
    <w:rsid w:val="004D2EB5"/>
    <w:rsid w:val="004D3A40"/>
    <w:rsid w:val="004D575A"/>
    <w:rsid w:val="004E0041"/>
    <w:rsid w:val="004E00DB"/>
    <w:rsid w:val="004E22D0"/>
    <w:rsid w:val="004E2A1B"/>
    <w:rsid w:val="004E37DF"/>
    <w:rsid w:val="004E5AB9"/>
    <w:rsid w:val="004E5E01"/>
    <w:rsid w:val="004E6684"/>
    <w:rsid w:val="004F08FA"/>
    <w:rsid w:val="004F0BAC"/>
    <w:rsid w:val="004F1285"/>
    <w:rsid w:val="004F13CE"/>
    <w:rsid w:val="004F6DF1"/>
    <w:rsid w:val="005021C1"/>
    <w:rsid w:val="0050267A"/>
    <w:rsid w:val="0050770D"/>
    <w:rsid w:val="00507FE1"/>
    <w:rsid w:val="005120C3"/>
    <w:rsid w:val="00515EE3"/>
    <w:rsid w:val="0051694B"/>
    <w:rsid w:val="005170A6"/>
    <w:rsid w:val="00517606"/>
    <w:rsid w:val="00521667"/>
    <w:rsid w:val="00522E64"/>
    <w:rsid w:val="00523779"/>
    <w:rsid w:val="00524462"/>
    <w:rsid w:val="0052692B"/>
    <w:rsid w:val="00527025"/>
    <w:rsid w:val="00533D5B"/>
    <w:rsid w:val="00537CA1"/>
    <w:rsid w:val="00542A4F"/>
    <w:rsid w:val="005445C9"/>
    <w:rsid w:val="00545065"/>
    <w:rsid w:val="0054762F"/>
    <w:rsid w:val="00547660"/>
    <w:rsid w:val="00554887"/>
    <w:rsid w:val="00555054"/>
    <w:rsid w:val="00561574"/>
    <w:rsid w:val="00561754"/>
    <w:rsid w:val="00563E1A"/>
    <w:rsid w:val="0057730A"/>
    <w:rsid w:val="0058054F"/>
    <w:rsid w:val="00581879"/>
    <w:rsid w:val="00582911"/>
    <w:rsid w:val="00584674"/>
    <w:rsid w:val="00584E04"/>
    <w:rsid w:val="00591CD9"/>
    <w:rsid w:val="0059242A"/>
    <w:rsid w:val="0059314F"/>
    <w:rsid w:val="0059493E"/>
    <w:rsid w:val="005A2B74"/>
    <w:rsid w:val="005A586B"/>
    <w:rsid w:val="005A5A7E"/>
    <w:rsid w:val="005A66BF"/>
    <w:rsid w:val="005A6B4B"/>
    <w:rsid w:val="005B081F"/>
    <w:rsid w:val="005B0ADE"/>
    <w:rsid w:val="005B1316"/>
    <w:rsid w:val="005B21F6"/>
    <w:rsid w:val="005B4D0C"/>
    <w:rsid w:val="005B795A"/>
    <w:rsid w:val="005B7CDD"/>
    <w:rsid w:val="005B7DFB"/>
    <w:rsid w:val="005C5CBD"/>
    <w:rsid w:val="005C7CD9"/>
    <w:rsid w:val="005D5C7C"/>
    <w:rsid w:val="005D6605"/>
    <w:rsid w:val="005E6CCF"/>
    <w:rsid w:val="005F2134"/>
    <w:rsid w:val="005F73A6"/>
    <w:rsid w:val="006005C9"/>
    <w:rsid w:val="00600AF3"/>
    <w:rsid w:val="006023F1"/>
    <w:rsid w:val="00603EA6"/>
    <w:rsid w:val="00607B36"/>
    <w:rsid w:val="00613D50"/>
    <w:rsid w:val="006208DE"/>
    <w:rsid w:val="006213F6"/>
    <w:rsid w:val="006233C4"/>
    <w:rsid w:val="0062354C"/>
    <w:rsid w:val="00623BB8"/>
    <w:rsid w:val="006265DA"/>
    <w:rsid w:val="00627160"/>
    <w:rsid w:val="00627210"/>
    <w:rsid w:val="00630535"/>
    <w:rsid w:val="006307FD"/>
    <w:rsid w:val="00630877"/>
    <w:rsid w:val="00630F56"/>
    <w:rsid w:val="00631FEB"/>
    <w:rsid w:val="006367BF"/>
    <w:rsid w:val="00636F53"/>
    <w:rsid w:val="006447CC"/>
    <w:rsid w:val="00644AA2"/>
    <w:rsid w:val="00645190"/>
    <w:rsid w:val="006461A1"/>
    <w:rsid w:val="00647325"/>
    <w:rsid w:val="0065309C"/>
    <w:rsid w:val="00653BAC"/>
    <w:rsid w:val="0065408F"/>
    <w:rsid w:val="00654C6C"/>
    <w:rsid w:val="00654D5E"/>
    <w:rsid w:val="0065576D"/>
    <w:rsid w:val="006646A3"/>
    <w:rsid w:val="006664B1"/>
    <w:rsid w:val="00666530"/>
    <w:rsid w:val="006678AD"/>
    <w:rsid w:val="00667B41"/>
    <w:rsid w:val="00677922"/>
    <w:rsid w:val="00680556"/>
    <w:rsid w:val="0068086E"/>
    <w:rsid w:val="00686EC3"/>
    <w:rsid w:val="00687DF7"/>
    <w:rsid w:val="00692BD6"/>
    <w:rsid w:val="00695108"/>
    <w:rsid w:val="006A0E6E"/>
    <w:rsid w:val="006A19A7"/>
    <w:rsid w:val="006A4659"/>
    <w:rsid w:val="006A4FF7"/>
    <w:rsid w:val="006A5B73"/>
    <w:rsid w:val="006A625C"/>
    <w:rsid w:val="006A6375"/>
    <w:rsid w:val="006B366A"/>
    <w:rsid w:val="006B489C"/>
    <w:rsid w:val="006B760C"/>
    <w:rsid w:val="006C101F"/>
    <w:rsid w:val="006C2E4E"/>
    <w:rsid w:val="006C3CCA"/>
    <w:rsid w:val="006C6145"/>
    <w:rsid w:val="006C6219"/>
    <w:rsid w:val="006C740B"/>
    <w:rsid w:val="006C7814"/>
    <w:rsid w:val="006D0377"/>
    <w:rsid w:val="006D3514"/>
    <w:rsid w:val="006D5BC8"/>
    <w:rsid w:val="006D66D5"/>
    <w:rsid w:val="006E4B3D"/>
    <w:rsid w:val="006E69E8"/>
    <w:rsid w:val="006E6A13"/>
    <w:rsid w:val="006E7A36"/>
    <w:rsid w:val="006F58F0"/>
    <w:rsid w:val="006F60AE"/>
    <w:rsid w:val="00702702"/>
    <w:rsid w:val="007047E6"/>
    <w:rsid w:val="00710F46"/>
    <w:rsid w:val="00711D1F"/>
    <w:rsid w:val="00716A77"/>
    <w:rsid w:val="00716E9D"/>
    <w:rsid w:val="0072256F"/>
    <w:rsid w:val="007229D3"/>
    <w:rsid w:val="00724A6F"/>
    <w:rsid w:val="00725CBD"/>
    <w:rsid w:val="00726A85"/>
    <w:rsid w:val="007278E1"/>
    <w:rsid w:val="00732F4E"/>
    <w:rsid w:val="00733D9C"/>
    <w:rsid w:val="007342CA"/>
    <w:rsid w:val="0073767E"/>
    <w:rsid w:val="007401D5"/>
    <w:rsid w:val="00741B49"/>
    <w:rsid w:val="007430AF"/>
    <w:rsid w:val="00752655"/>
    <w:rsid w:val="007528B1"/>
    <w:rsid w:val="00752B7D"/>
    <w:rsid w:val="00760587"/>
    <w:rsid w:val="00760D4B"/>
    <w:rsid w:val="00762EBC"/>
    <w:rsid w:val="0076545F"/>
    <w:rsid w:val="00767053"/>
    <w:rsid w:val="0076718B"/>
    <w:rsid w:val="00770868"/>
    <w:rsid w:val="0077195B"/>
    <w:rsid w:val="00771E05"/>
    <w:rsid w:val="00772E33"/>
    <w:rsid w:val="00782155"/>
    <w:rsid w:val="00782581"/>
    <w:rsid w:val="00782BBE"/>
    <w:rsid w:val="00783656"/>
    <w:rsid w:val="00785C15"/>
    <w:rsid w:val="00786F53"/>
    <w:rsid w:val="00792998"/>
    <w:rsid w:val="00794D58"/>
    <w:rsid w:val="00796C52"/>
    <w:rsid w:val="00797FB1"/>
    <w:rsid w:val="007A0816"/>
    <w:rsid w:val="007A1AD2"/>
    <w:rsid w:val="007A5E09"/>
    <w:rsid w:val="007B091E"/>
    <w:rsid w:val="007C0177"/>
    <w:rsid w:val="007C4287"/>
    <w:rsid w:val="007C45CC"/>
    <w:rsid w:val="007C4723"/>
    <w:rsid w:val="007C4D10"/>
    <w:rsid w:val="007C51B5"/>
    <w:rsid w:val="007C77FD"/>
    <w:rsid w:val="007C7F1E"/>
    <w:rsid w:val="007D1367"/>
    <w:rsid w:val="007D2975"/>
    <w:rsid w:val="007D2CBE"/>
    <w:rsid w:val="007D3FAA"/>
    <w:rsid w:val="007D5E56"/>
    <w:rsid w:val="007D6617"/>
    <w:rsid w:val="007E2C6D"/>
    <w:rsid w:val="007E2F29"/>
    <w:rsid w:val="007E4F4C"/>
    <w:rsid w:val="007E6176"/>
    <w:rsid w:val="007F0027"/>
    <w:rsid w:val="007F2303"/>
    <w:rsid w:val="007F3EFB"/>
    <w:rsid w:val="007F4B13"/>
    <w:rsid w:val="007F58EF"/>
    <w:rsid w:val="007F7F5C"/>
    <w:rsid w:val="008005EF"/>
    <w:rsid w:val="00801C21"/>
    <w:rsid w:val="00802C52"/>
    <w:rsid w:val="00807DFA"/>
    <w:rsid w:val="008159EA"/>
    <w:rsid w:val="00817B6C"/>
    <w:rsid w:val="008210BD"/>
    <w:rsid w:val="00821375"/>
    <w:rsid w:val="00822A24"/>
    <w:rsid w:val="00823B3C"/>
    <w:rsid w:val="008264DB"/>
    <w:rsid w:val="00826A93"/>
    <w:rsid w:val="00827E85"/>
    <w:rsid w:val="00830D60"/>
    <w:rsid w:val="008323D7"/>
    <w:rsid w:val="0083631F"/>
    <w:rsid w:val="00836934"/>
    <w:rsid w:val="00840F88"/>
    <w:rsid w:val="008412DC"/>
    <w:rsid w:val="00842B4B"/>
    <w:rsid w:val="008442B3"/>
    <w:rsid w:val="00845487"/>
    <w:rsid w:val="0084741B"/>
    <w:rsid w:val="008479E4"/>
    <w:rsid w:val="00850C88"/>
    <w:rsid w:val="00854BC0"/>
    <w:rsid w:val="00857EDF"/>
    <w:rsid w:val="00862A19"/>
    <w:rsid w:val="008667BF"/>
    <w:rsid w:val="00871392"/>
    <w:rsid w:val="0087278B"/>
    <w:rsid w:val="00874AAE"/>
    <w:rsid w:val="00874FA9"/>
    <w:rsid w:val="00876F99"/>
    <w:rsid w:val="00877A83"/>
    <w:rsid w:val="00877DA6"/>
    <w:rsid w:val="00880051"/>
    <w:rsid w:val="00882606"/>
    <w:rsid w:val="0088330D"/>
    <w:rsid w:val="0088575A"/>
    <w:rsid w:val="00885A36"/>
    <w:rsid w:val="00885E7A"/>
    <w:rsid w:val="008913F3"/>
    <w:rsid w:val="00893C8F"/>
    <w:rsid w:val="00895D2E"/>
    <w:rsid w:val="0089649E"/>
    <w:rsid w:val="008A1CD1"/>
    <w:rsid w:val="008A28F0"/>
    <w:rsid w:val="008A2917"/>
    <w:rsid w:val="008A301B"/>
    <w:rsid w:val="008A4612"/>
    <w:rsid w:val="008A7A8E"/>
    <w:rsid w:val="008A7B18"/>
    <w:rsid w:val="008B281B"/>
    <w:rsid w:val="008B321E"/>
    <w:rsid w:val="008B5A9C"/>
    <w:rsid w:val="008B5DCA"/>
    <w:rsid w:val="008B66CB"/>
    <w:rsid w:val="008B6926"/>
    <w:rsid w:val="008C2145"/>
    <w:rsid w:val="008C2B97"/>
    <w:rsid w:val="008C4872"/>
    <w:rsid w:val="008C4E05"/>
    <w:rsid w:val="008C7EC5"/>
    <w:rsid w:val="008D0764"/>
    <w:rsid w:val="008D17D3"/>
    <w:rsid w:val="008D2387"/>
    <w:rsid w:val="008D384B"/>
    <w:rsid w:val="008D479B"/>
    <w:rsid w:val="008D65B8"/>
    <w:rsid w:val="008E2A09"/>
    <w:rsid w:val="008E3D4D"/>
    <w:rsid w:val="008E4257"/>
    <w:rsid w:val="008E6ECA"/>
    <w:rsid w:val="008F0926"/>
    <w:rsid w:val="008F4A8B"/>
    <w:rsid w:val="008F4DF0"/>
    <w:rsid w:val="008F5260"/>
    <w:rsid w:val="008F68C0"/>
    <w:rsid w:val="008F7ED4"/>
    <w:rsid w:val="009007BC"/>
    <w:rsid w:val="0091414E"/>
    <w:rsid w:val="00915C39"/>
    <w:rsid w:val="00915D9D"/>
    <w:rsid w:val="00916977"/>
    <w:rsid w:val="009209AE"/>
    <w:rsid w:val="009231B1"/>
    <w:rsid w:val="0092388E"/>
    <w:rsid w:val="00924D70"/>
    <w:rsid w:val="009255B3"/>
    <w:rsid w:val="009272BF"/>
    <w:rsid w:val="00932B37"/>
    <w:rsid w:val="00934468"/>
    <w:rsid w:val="00936C59"/>
    <w:rsid w:val="00937002"/>
    <w:rsid w:val="0093798D"/>
    <w:rsid w:val="00937A1A"/>
    <w:rsid w:val="009425E9"/>
    <w:rsid w:val="00943A8A"/>
    <w:rsid w:val="00943AF9"/>
    <w:rsid w:val="00944756"/>
    <w:rsid w:val="00950538"/>
    <w:rsid w:val="00952358"/>
    <w:rsid w:val="00952981"/>
    <w:rsid w:val="009537F9"/>
    <w:rsid w:val="00956D03"/>
    <w:rsid w:val="00960AAF"/>
    <w:rsid w:val="009625FC"/>
    <w:rsid w:val="0096306D"/>
    <w:rsid w:val="00965E90"/>
    <w:rsid w:val="00977489"/>
    <w:rsid w:val="00977846"/>
    <w:rsid w:val="00977C6A"/>
    <w:rsid w:val="009807D4"/>
    <w:rsid w:val="00982087"/>
    <w:rsid w:val="00983A73"/>
    <w:rsid w:val="00984DC0"/>
    <w:rsid w:val="00985DFC"/>
    <w:rsid w:val="009869FE"/>
    <w:rsid w:val="00991DD8"/>
    <w:rsid w:val="00992023"/>
    <w:rsid w:val="00992C41"/>
    <w:rsid w:val="00993409"/>
    <w:rsid w:val="00994805"/>
    <w:rsid w:val="0099759E"/>
    <w:rsid w:val="009A0F90"/>
    <w:rsid w:val="009A2390"/>
    <w:rsid w:val="009A50D0"/>
    <w:rsid w:val="009A6851"/>
    <w:rsid w:val="009B5381"/>
    <w:rsid w:val="009C0BFD"/>
    <w:rsid w:val="009C189F"/>
    <w:rsid w:val="009C26E4"/>
    <w:rsid w:val="009C5DD9"/>
    <w:rsid w:val="009C682D"/>
    <w:rsid w:val="009D3DBD"/>
    <w:rsid w:val="009D528C"/>
    <w:rsid w:val="009E01D9"/>
    <w:rsid w:val="009E13E5"/>
    <w:rsid w:val="009E6502"/>
    <w:rsid w:val="009E730C"/>
    <w:rsid w:val="009E7ED6"/>
    <w:rsid w:val="009F0C03"/>
    <w:rsid w:val="009F56F4"/>
    <w:rsid w:val="009F6724"/>
    <w:rsid w:val="00A019DE"/>
    <w:rsid w:val="00A03DFE"/>
    <w:rsid w:val="00A125DF"/>
    <w:rsid w:val="00A16F9A"/>
    <w:rsid w:val="00A21E96"/>
    <w:rsid w:val="00A2429C"/>
    <w:rsid w:val="00A25087"/>
    <w:rsid w:val="00A252CD"/>
    <w:rsid w:val="00A26144"/>
    <w:rsid w:val="00A2624D"/>
    <w:rsid w:val="00A303EB"/>
    <w:rsid w:val="00A30488"/>
    <w:rsid w:val="00A331BF"/>
    <w:rsid w:val="00A33CDF"/>
    <w:rsid w:val="00A34D63"/>
    <w:rsid w:val="00A34DBF"/>
    <w:rsid w:val="00A42BD5"/>
    <w:rsid w:val="00A43043"/>
    <w:rsid w:val="00A43E74"/>
    <w:rsid w:val="00A44EA0"/>
    <w:rsid w:val="00A513B9"/>
    <w:rsid w:val="00A52347"/>
    <w:rsid w:val="00A526AD"/>
    <w:rsid w:val="00A52A6F"/>
    <w:rsid w:val="00A56DFD"/>
    <w:rsid w:val="00A60EB7"/>
    <w:rsid w:val="00A64781"/>
    <w:rsid w:val="00A6606C"/>
    <w:rsid w:val="00A719F7"/>
    <w:rsid w:val="00A7717F"/>
    <w:rsid w:val="00A80983"/>
    <w:rsid w:val="00A8621F"/>
    <w:rsid w:val="00A87686"/>
    <w:rsid w:val="00A92989"/>
    <w:rsid w:val="00A9357D"/>
    <w:rsid w:val="00A939D7"/>
    <w:rsid w:val="00A93BA7"/>
    <w:rsid w:val="00A93C32"/>
    <w:rsid w:val="00A94E8B"/>
    <w:rsid w:val="00A961A4"/>
    <w:rsid w:val="00A96BC9"/>
    <w:rsid w:val="00A97328"/>
    <w:rsid w:val="00A97878"/>
    <w:rsid w:val="00AA2A26"/>
    <w:rsid w:val="00AA4729"/>
    <w:rsid w:val="00AA7F55"/>
    <w:rsid w:val="00AB2415"/>
    <w:rsid w:val="00AB4C13"/>
    <w:rsid w:val="00AB5322"/>
    <w:rsid w:val="00AB5F12"/>
    <w:rsid w:val="00AB6D21"/>
    <w:rsid w:val="00AC296B"/>
    <w:rsid w:val="00AC32C8"/>
    <w:rsid w:val="00AC3B5F"/>
    <w:rsid w:val="00AC6985"/>
    <w:rsid w:val="00AD0DFE"/>
    <w:rsid w:val="00AD3AE1"/>
    <w:rsid w:val="00AD49A3"/>
    <w:rsid w:val="00AD6CEB"/>
    <w:rsid w:val="00AE0137"/>
    <w:rsid w:val="00AE0C44"/>
    <w:rsid w:val="00AE3F36"/>
    <w:rsid w:val="00AE55A6"/>
    <w:rsid w:val="00AE712A"/>
    <w:rsid w:val="00AE77D8"/>
    <w:rsid w:val="00AE7F4C"/>
    <w:rsid w:val="00AF0590"/>
    <w:rsid w:val="00AF18CE"/>
    <w:rsid w:val="00AF2751"/>
    <w:rsid w:val="00AF7D4D"/>
    <w:rsid w:val="00B00211"/>
    <w:rsid w:val="00B0121A"/>
    <w:rsid w:val="00B052EA"/>
    <w:rsid w:val="00B100BF"/>
    <w:rsid w:val="00B16A0A"/>
    <w:rsid w:val="00B16ABC"/>
    <w:rsid w:val="00B23F90"/>
    <w:rsid w:val="00B25FD5"/>
    <w:rsid w:val="00B2616E"/>
    <w:rsid w:val="00B26CAC"/>
    <w:rsid w:val="00B27D60"/>
    <w:rsid w:val="00B3259A"/>
    <w:rsid w:val="00B34C12"/>
    <w:rsid w:val="00B35AC5"/>
    <w:rsid w:val="00B42019"/>
    <w:rsid w:val="00B46E10"/>
    <w:rsid w:val="00B50310"/>
    <w:rsid w:val="00B513DC"/>
    <w:rsid w:val="00B51D16"/>
    <w:rsid w:val="00B5349C"/>
    <w:rsid w:val="00B53AB8"/>
    <w:rsid w:val="00B5597F"/>
    <w:rsid w:val="00B562F7"/>
    <w:rsid w:val="00B61ED7"/>
    <w:rsid w:val="00B668E1"/>
    <w:rsid w:val="00B70CD3"/>
    <w:rsid w:val="00B73572"/>
    <w:rsid w:val="00B75C8C"/>
    <w:rsid w:val="00B77CA1"/>
    <w:rsid w:val="00B849C2"/>
    <w:rsid w:val="00B86F7F"/>
    <w:rsid w:val="00B874D9"/>
    <w:rsid w:val="00B876E7"/>
    <w:rsid w:val="00B923D0"/>
    <w:rsid w:val="00B93D37"/>
    <w:rsid w:val="00B949E7"/>
    <w:rsid w:val="00B95019"/>
    <w:rsid w:val="00B96B78"/>
    <w:rsid w:val="00B97F55"/>
    <w:rsid w:val="00BA6548"/>
    <w:rsid w:val="00BA65C4"/>
    <w:rsid w:val="00BA668E"/>
    <w:rsid w:val="00BA669B"/>
    <w:rsid w:val="00BA7531"/>
    <w:rsid w:val="00BB3E84"/>
    <w:rsid w:val="00BB659F"/>
    <w:rsid w:val="00BB6B7E"/>
    <w:rsid w:val="00BC4C40"/>
    <w:rsid w:val="00BC573A"/>
    <w:rsid w:val="00BC58DD"/>
    <w:rsid w:val="00BD0B0B"/>
    <w:rsid w:val="00BD0F9B"/>
    <w:rsid w:val="00BD2913"/>
    <w:rsid w:val="00BD606C"/>
    <w:rsid w:val="00BD6B15"/>
    <w:rsid w:val="00BD73B3"/>
    <w:rsid w:val="00BE1D3C"/>
    <w:rsid w:val="00BE51DE"/>
    <w:rsid w:val="00BE6E09"/>
    <w:rsid w:val="00BF32AE"/>
    <w:rsid w:val="00BF56A0"/>
    <w:rsid w:val="00C0358D"/>
    <w:rsid w:val="00C035BC"/>
    <w:rsid w:val="00C04E03"/>
    <w:rsid w:val="00C06416"/>
    <w:rsid w:val="00C12714"/>
    <w:rsid w:val="00C14363"/>
    <w:rsid w:val="00C14396"/>
    <w:rsid w:val="00C1524F"/>
    <w:rsid w:val="00C20FD4"/>
    <w:rsid w:val="00C21736"/>
    <w:rsid w:val="00C2471A"/>
    <w:rsid w:val="00C31F11"/>
    <w:rsid w:val="00C358F9"/>
    <w:rsid w:val="00C368E0"/>
    <w:rsid w:val="00C40566"/>
    <w:rsid w:val="00C44088"/>
    <w:rsid w:val="00C44D3E"/>
    <w:rsid w:val="00C45020"/>
    <w:rsid w:val="00C47E46"/>
    <w:rsid w:val="00C503FB"/>
    <w:rsid w:val="00C51588"/>
    <w:rsid w:val="00C54831"/>
    <w:rsid w:val="00C615B9"/>
    <w:rsid w:val="00C621D3"/>
    <w:rsid w:val="00C642C5"/>
    <w:rsid w:val="00C64337"/>
    <w:rsid w:val="00C65C89"/>
    <w:rsid w:val="00C67977"/>
    <w:rsid w:val="00C701C0"/>
    <w:rsid w:val="00C7307F"/>
    <w:rsid w:val="00C747DC"/>
    <w:rsid w:val="00C77662"/>
    <w:rsid w:val="00C85846"/>
    <w:rsid w:val="00C865C8"/>
    <w:rsid w:val="00C90DF1"/>
    <w:rsid w:val="00C94488"/>
    <w:rsid w:val="00C96314"/>
    <w:rsid w:val="00C97CF1"/>
    <w:rsid w:val="00CA129C"/>
    <w:rsid w:val="00CA4FE0"/>
    <w:rsid w:val="00CA5E61"/>
    <w:rsid w:val="00CB1309"/>
    <w:rsid w:val="00CB1CC6"/>
    <w:rsid w:val="00CB2553"/>
    <w:rsid w:val="00CC014C"/>
    <w:rsid w:val="00CC0881"/>
    <w:rsid w:val="00CC10B3"/>
    <w:rsid w:val="00CD125F"/>
    <w:rsid w:val="00CD2176"/>
    <w:rsid w:val="00CE0868"/>
    <w:rsid w:val="00CE0CA9"/>
    <w:rsid w:val="00CE25DB"/>
    <w:rsid w:val="00CE43DD"/>
    <w:rsid w:val="00CE548E"/>
    <w:rsid w:val="00CF12C7"/>
    <w:rsid w:val="00CF1BD5"/>
    <w:rsid w:val="00CF41BD"/>
    <w:rsid w:val="00CF753F"/>
    <w:rsid w:val="00CF795A"/>
    <w:rsid w:val="00D00767"/>
    <w:rsid w:val="00D02880"/>
    <w:rsid w:val="00D03CBA"/>
    <w:rsid w:val="00D06797"/>
    <w:rsid w:val="00D1169D"/>
    <w:rsid w:val="00D11F98"/>
    <w:rsid w:val="00D1350A"/>
    <w:rsid w:val="00D14727"/>
    <w:rsid w:val="00D173F1"/>
    <w:rsid w:val="00D204D9"/>
    <w:rsid w:val="00D20B8D"/>
    <w:rsid w:val="00D218FB"/>
    <w:rsid w:val="00D261A2"/>
    <w:rsid w:val="00D27376"/>
    <w:rsid w:val="00D313AB"/>
    <w:rsid w:val="00D403A2"/>
    <w:rsid w:val="00D42EE3"/>
    <w:rsid w:val="00D4588C"/>
    <w:rsid w:val="00D47EAC"/>
    <w:rsid w:val="00D5183A"/>
    <w:rsid w:val="00D520AB"/>
    <w:rsid w:val="00D52368"/>
    <w:rsid w:val="00D5372B"/>
    <w:rsid w:val="00D544C1"/>
    <w:rsid w:val="00D547BF"/>
    <w:rsid w:val="00D558F2"/>
    <w:rsid w:val="00D55BD7"/>
    <w:rsid w:val="00D61EFF"/>
    <w:rsid w:val="00D62FD0"/>
    <w:rsid w:val="00D650E6"/>
    <w:rsid w:val="00D673E7"/>
    <w:rsid w:val="00D70A01"/>
    <w:rsid w:val="00D742ED"/>
    <w:rsid w:val="00D75152"/>
    <w:rsid w:val="00D76041"/>
    <w:rsid w:val="00D76638"/>
    <w:rsid w:val="00D77B69"/>
    <w:rsid w:val="00D8245C"/>
    <w:rsid w:val="00D90DA9"/>
    <w:rsid w:val="00D91856"/>
    <w:rsid w:val="00D923B4"/>
    <w:rsid w:val="00D93CBB"/>
    <w:rsid w:val="00D94180"/>
    <w:rsid w:val="00DA062C"/>
    <w:rsid w:val="00DA448B"/>
    <w:rsid w:val="00DA513E"/>
    <w:rsid w:val="00DA7810"/>
    <w:rsid w:val="00DA7C8A"/>
    <w:rsid w:val="00DA7D34"/>
    <w:rsid w:val="00DB0314"/>
    <w:rsid w:val="00DB3C39"/>
    <w:rsid w:val="00DB79BF"/>
    <w:rsid w:val="00DC0652"/>
    <w:rsid w:val="00DC1446"/>
    <w:rsid w:val="00DC29FD"/>
    <w:rsid w:val="00DC6FDE"/>
    <w:rsid w:val="00DD0867"/>
    <w:rsid w:val="00DD1945"/>
    <w:rsid w:val="00DD3554"/>
    <w:rsid w:val="00DD7F68"/>
    <w:rsid w:val="00DE0887"/>
    <w:rsid w:val="00DE0C75"/>
    <w:rsid w:val="00DE1FCE"/>
    <w:rsid w:val="00DE5C57"/>
    <w:rsid w:val="00DE6E44"/>
    <w:rsid w:val="00DE7A45"/>
    <w:rsid w:val="00DF2B50"/>
    <w:rsid w:val="00DF2DA6"/>
    <w:rsid w:val="00DF3926"/>
    <w:rsid w:val="00DF4E7D"/>
    <w:rsid w:val="00E0014F"/>
    <w:rsid w:val="00E04237"/>
    <w:rsid w:val="00E057B9"/>
    <w:rsid w:val="00E06766"/>
    <w:rsid w:val="00E0720B"/>
    <w:rsid w:val="00E07E7D"/>
    <w:rsid w:val="00E13744"/>
    <w:rsid w:val="00E14F94"/>
    <w:rsid w:val="00E17988"/>
    <w:rsid w:val="00E22B04"/>
    <w:rsid w:val="00E31179"/>
    <w:rsid w:val="00E343A5"/>
    <w:rsid w:val="00E34816"/>
    <w:rsid w:val="00E367E9"/>
    <w:rsid w:val="00E42C66"/>
    <w:rsid w:val="00E4514E"/>
    <w:rsid w:val="00E45E89"/>
    <w:rsid w:val="00E46BF1"/>
    <w:rsid w:val="00E53335"/>
    <w:rsid w:val="00E5402D"/>
    <w:rsid w:val="00E5476D"/>
    <w:rsid w:val="00E5493E"/>
    <w:rsid w:val="00E54EA0"/>
    <w:rsid w:val="00E56E53"/>
    <w:rsid w:val="00E57B9C"/>
    <w:rsid w:val="00E60B89"/>
    <w:rsid w:val="00E61122"/>
    <w:rsid w:val="00E61330"/>
    <w:rsid w:val="00E6359F"/>
    <w:rsid w:val="00E70809"/>
    <w:rsid w:val="00E70C3F"/>
    <w:rsid w:val="00E70D32"/>
    <w:rsid w:val="00E722B7"/>
    <w:rsid w:val="00E724DF"/>
    <w:rsid w:val="00E7328E"/>
    <w:rsid w:val="00E735EB"/>
    <w:rsid w:val="00E74A02"/>
    <w:rsid w:val="00E74D89"/>
    <w:rsid w:val="00E75CA9"/>
    <w:rsid w:val="00E765F1"/>
    <w:rsid w:val="00E823EC"/>
    <w:rsid w:val="00E872BA"/>
    <w:rsid w:val="00E9091B"/>
    <w:rsid w:val="00E9139A"/>
    <w:rsid w:val="00E91B8C"/>
    <w:rsid w:val="00E9241E"/>
    <w:rsid w:val="00E930F3"/>
    <w:rsid w:val="00E93185"/>
    <w:rsid w:val="00E94693"/>
    <w:rsid w:val="00E95683"/>
    <w:rsid w:val="00E95FB0"/>
    <w:rsid w:val="00E96AE3"/>
    <w:rsid w:val="00E977DB"/>
    <w:rsid w:val="00EA2B25"/>
    <w:rsid w:val="00EA3A4E"/>
    <w:rsid w:val="00EA40A2"/>
    <w:rsid w:val="00EA49DA"/>
    <w:rsid w:val="00EA5D7E"/>
    <w:rsid w:val="00EA7A3E"/>
    <w:rsid w:val="00EB00E5"/>
    <w:rsid w:val="00EB3048"/>
    <w:rsid w:val="00EB4AD9"/>
    <w:rsid w:val="00EC078C"/>
    <w:rsid w:val="00EC2AAB"/>
    <w:rsid w:val="00EC34CE"/>
    <w:rsid w:val="00EC3CA8"/>
    <w:rsid w:val="00EC3E70"/>
    <w:rsid w:val="00EC52F4"/>
    <w:rsid w:val="00ED0D91"/>
    <w:rsid w:val="00ED2CA7"/>
    <w:rsid w:val="00ED2ED3"/>
    <w:rsid w:val="00ED6735"/>
    <w:rsid w:val="00ED7C71"/>
    <w:rsid w:val="00EE20A9"/>
    <w:rsid w:val="00EE246B"/>
    <w:rsid w:val="00EE2C64"/>
    <w:rsid w:val="00EE4F1C"/>
    <w:rsid w:val="00EE547E"/>
    <w:rsid w:val="00EE7269"/>
    <w:rsid w:val="00EF098E"/>
    <w:rsid w:val="00EF6477"/>
    <w:rsid w:val="00F006D9"/>
    <w:rsid w:val="00F0310E"/>
    <w:rsid w:val="00F04A36"/>
    <w:rsid w:val="00F148D9"/>
    <w:rsid w:val="00F16401"/>
    <w:rsid w:val="00F16903"/>
    <w:rsid w:val="00F21A44"/>
    <w:rsid w:val="00F23FE1"/>
    <w:rsid w:val="00F27096"/>
    <w:rsid w:val="00F31799"/>
    <w:rsid w:val="00F3247F"/>
    <w:rsid w:val="00F3430D"/>
    <w:rsid w:val="00F40590"/>
    <w:rsid w:val="00F45B56"/>
    <w:rsid w:val="00F46B72"/>
    <w:rsid w:val="00F474E3"/>
    <w:rsid w:val="00F525FF"/>
    <w:rsid w:val="00F52932"/>
    <w:rsid w:val="00F543B3"/>
    <w:rsid w:val="00F5508F"/>
    <w:rsid w:val="00F60B6E"/>
    <w:rsid w:val="00F60D51"/>
    <w:rsid w:val="00F64369"/>
    <w:rsid w:val="00F66426"/>
    <w:rsid w:val="00F67E83"/>
    <w:rsid w:val="00F71D94"/>
    <w:rsid w:val="00F71F4D"/>
    <w:rsid w:val="00F734DC"/>
    <w:rsid w:val="00F744B1"/>
    <w:rsid w:val="00F80FFA"/>
    <w:rsid w:val="00F85276"/>
    <w:rsid w:val="00FA1A49"/>
    <w:rsid w:val="00FA7176"/>
    <w:rsid w:val="00FB1701"/>
    <w:rsid w:val="00FB28D0"/>
    <w:rsid w:val="00FB471C"/>
    <w:rsid w:val="00FB6ED8"/>
    <w:rsid w:val="00FB7837"/>
    <w:rsid w:val="00FC1FFA"/>
    <w:rsid w:val="00FC3A4C"/>
    <w:rsid w:val="00FC42F0"/>
    <w:rsid w:val="00FC598F"/>
    <w:rsid w:val="00FD34BA"/>
    <w:rsid w:val="00FD39E3"/>
    <w:rsid w:val="00FE0CDF"/>
    <w:rsid w:val="00FE2CF9"/>
    <w:rsid w:val="00FE54E4"/>
    <w:rsid w:val="00FE558D"/>
    <w:rsid w:val="00FF220A"/>
    <w:rsid w:val="00FF5795"/>
    <w:rsid w:val="00FF599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4C2087"/>
  <w14:defaultImageDpi w14:val="0"/>
  <w15:docId w15:val="{2536368A-AF7A-4EC6-871F-DB4147C6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i/>
      <w:iCs/>
      <w:sz w:val="28"/>
      <w:szCs w:val="28"/>
      <w:lang w:eastAsia="uk-UA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right"/>
      <w:outlineLvl w:val="6"/>
    </w:pPr>
    <w:rPr>
      <w:rFonts w:ascii="Arial Narrow" w:hAnsi="Arial Narrow"/>
      <w:b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0F56"/>
    <w:rPr>
      <w:rFonts w:cs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630F56"/>
    <w:rPr>
      <w:rFonts w:ascii="Arial" w:hAnsi="Arial" w:cs="Times New Roman"/>
      <w:b/>
      <w:i/>
      <w:sz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ru-RU"/>
    </w:rPr>
  </w:style>
  <w:style w:type="paragraph" w:customStyle="1" w:styleId="11">
    <w:name w:val="заголовок 1"/>
    <w:basedOn w:val="a"/>
    <w:next w:val="a"/>
    <w:pPr>
      <w:keepNext/>
      <w:jc w:val="center"/>
    </w:pPr>
    <w:rPr>
      <w:rFonts w:ascii="Arial" w:hAnsi="Arial" w:cs="Arial"/>
      <w:b/>
      <w:bCs/>
    </w:rPr>
  </w:style>
  <w:style w:type="paragraph" w:customStyle="1" w:styleId="21">
    <w:name w:val="заголовок 2"/>
    <w:basedOn w:val="a"/>
    <w:next w:val="a"/>
    <w:pPr>
      <w:keepNext/>
      <w:pBdr>
        <w:bottom w:val="single" w:sz="6" w:space="1" w:color="auto"/>
      </w:pBdr>
      <w:jc w:val="center"/>
    </w:pPr>
    <w:rPr>
      <w:rFonts w:ascii="Arial" w:hAnsi="Arial" w:cs="Arial"/>
      <w:i/>
      <w:iCs/>
      <w:sz w:val="18"/>
      <w:szCs w:val="18"/>
      <w:u w:val="single"/>
    </w:rPr>
  </w:style>
  <w:style w:type="paragraph" w:customStyle="1" w:styleId="31">
    <w:name w:val="заголовок 3"/>
    <w:basedOn w:val="a"/>
    <w:next w:val="a"/>
    <w:pPr>
      <w:keepNext/>
      <w:jc w:val="center"/>
    </w:pPr>
    <w:rPr>
      <w:b/>
      <w:bCs/>
      <w:i/>
      <w:iCs/>
      <w:sz w:val="16"/>
      <w:szCs w:val="16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Pr>
      <w:rFonts w:cs="Times New Roman"/>
      <w:lang w:val="x-none" w:eastAsia="ru-RU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287C5F"/>
    <w:rPr>
      <w:rFonts w:cs="Times New Roman"/>
      <w:lang w:val="uk-UA" w:eastAsia="x-none"/>
    </w:rPr>
  </w:style>
  <w:style w:type="paragraph" w:styleId="a8">
    <w:name w:val="Body Text"/>
    <w:basedOn w:val="a"/>
    <w:link w:val="a9"/>
    <w:uiPriority w:val="99"/>
    <w:semiHidden/>
    <w:pPr>
      <w:shd w:val="pct5" w:color="000000" w:fill="FFFFFF"/>
      <w:jc w:val="both"/>
    </w:pPr>
    <w:rPr>
      <w:b/>
      <w:bCs/>
      <w:sz w:val="16"/>
      <w:szCs w:val="16"/>
    </w:rPr>
  </w:style>
  <w:style w:type="character" w:customStyle="1" w:styleId="a9">
    <w:name w:val="Основний текст Знак"/>
    <w:basedOn w:val="a0"/>
    <w:link w:val="a8"/>
    <w:uiPriority w:val="99"/>
    <w:semiHidden/>
    <w:locked/>
    <w:rPr>
      <w:rFonts w:cs="Times New Roman"/>
      <w:lang w:val="x-none" w:eastAsia="ru-RU"/>
    </w:rPr>
  </w:style>
  <w:style w:type="character" w:customStyle="1" w:styleId="210">
    <w:name w:val="Назва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HeaderChar">
    <w:name w:val="Header Char"/>
    <w:semiHidden/>
    <w:locked/>
    <w:rPr>
      <w:lang w:val="uk-UA" w:eastAsia="ru-RU"/>
    </w:rPr>
  </w:style>
  <w:style w:type="character" w:customStyle="1" w:styleId="27">
    <w:name w:val="Назва Знак27"/>
    <w:basedOn w:val="a0"/>
    <w:link w:val="aa"/>
    <w:uiPriority w:val="10"/>
    <w:locked/>
    <w:rsid w:val="00630F56"/>
    <w:rPr>
      <w:rFonts w:ascii="Tms Rmn" w:hAnsi="Tms Rmn" w:cs="Times New Roman"/>
      <w:b/>
      <w:sz w:val="32"/>
      <w:lang w:val="uk-UA" w:eastAsia="x-none"/>
    </w:rPr>
  </w:style>
  <w:style w:type="character" w:customStyle="1" w:styleId="23">
    <w:name w:val="Назва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70">
    <w:name w:val="Текст у виносці Знак27"/>
    <w:basedOn w:val="a0"/>
    <w:link w:val="ab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ae">
    <w:name w:val="Название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styleId="aa">
    <w:name w:val="Title"/>
    <w:basedOn w:val="a"/>
    <w:link w:val="27"/>
    <w:uiPriority w:val="10"/>
    <w:qFormat/>
    <w:pPr>
      <w:jc w:val="center"/>
    </w:pPr>
    <w:rPr>
      <w:rFonts w:ascii="Tms Rmn" w:hAnsi="Tms Rmn"/>
      <w:b/>
      <w:bCs/>
      <w:sz w:val="32"/>
      <w:szCs w:val="32"/>
      <w:lang w:eastAsia="uk-UA"/>
    </w:rPr>
  </w:style>
  <w:style w:type="character" w:customStyle="1" w:styleId="af">
    <w:name w:val="Назва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29">
    <w:name w:val="Назва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8">
    <w:name w:val="Назва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">
    <w:name w:val="Название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5">
    <w:name w:val="Назва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6">
    <w:name w:val="Назва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0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4">
    <w:name w:val="Назва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af0">
    <w:name w:val="Заголовок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ru-RU"/>
    </w:rPr>
  </w:style>
  <w:style w:type="character" w:customStyle="1" w:styleId="22">
    <w:name w:val="Назва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a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71">
    <w:name w:val="Назва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00">
    <w:name w:val="Назва Знак2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9">
    <w:name w:val="Назва Знак1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8">
    <w:name w:val="Назва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7">
    <w:name w:val="Назва Знак1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6">
    <w:name w:val="Назва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5">
    <w:name w:val="Назва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4">
    <w:name w:val="Назва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3">
    <w:name w:val="Назва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21">
    <w:name w:val="Назва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10">
    <w:name w:val="Назва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00">
    <w:name w:val="Назва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91">
    <w:name w:val="Назва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81">
    <w:name w:val="Назва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a">
    <w:name w:val="Назва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61">
    <w:name w:val="Назва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51">
    <w:name w:val="Назва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41">
    <w:name w:val="Назва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32">
    <w:name w:val="Назва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2b">
    <w:name w:val="Назва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character" w:customStyle="1" w:styleId="111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ru-RU"/>
    </w:rPr>
  </w:style>
  <w:style w:type="paragraph" w:customStyle="1" w:styleId="52">
    <w:name w:val="заголовок 5"/>
    <w:basedOn w:val="a"/>
    <w:next w:val="a"/>
    <w:pPr>
      <w:keepNext/>
      <w:widowControl w:val="0"/>
      <w:jc w:val="center"/>
      <w:outlineLvl w:val="4"/>
    </w:pPr>
    <w:rPr>
      <w:b/>
      <w:bCs/>
      <w:sz w:val="16"/>
      <w:szCs w:val="16"/>
      <w:lang w:eastAsia="en-US"/>
    </w:rPr>
  </w:style>
  <w:style w:type="paragraph" w:styleId="2c">
    <w:name w:val="Body Text 2"/>
    <w:basedOn w:val="a"/>
    <w:link w:val="2d"/>
    <w:uiPriority w:val="99"/>
    <w:semiHidden/>
    <w:pPr>
      <w:jc w:val="both"/>
    </w:pPr>
    <w:rPr>
      <w:noProof/>
      <w:sz w:val="16"/>
      <w:szCs w:val="16"/>
      <w:lang w:val="en-US"/>
    </w:rPr>
  </w:style>
  <w:style w:type="character" w:customStyle="1" w:styleId="2d">
    <w:name w:val="Основний текст 2 Знак"/>
    <w:basedOn w:val="a0"/>
    <w:link w:val="2c"/>
    <w:uiPriority w:val="99"/>
    <w:semiHidden/>
    <w:locked/>
    <w:rPr>
      <w:rFonts w:cs="Times New Roman"/>
      <w:lang w:val="x-none" w:eastAsia="ru-RU"/>
    </w:rPr>
  </w:style>
  <w:style w:type="character" w:customStyle="1" w:styleId="211">
    <w:name w:val="Текст у виносці Знак2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30">
    <w:name w:val="Текст у виносці Знак2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af1">
    <w:name w:val="Текст выноски Знак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b">
    <w:name w:val="Balloon Text"/>
    <w:basedOn w:val="a"/>
    <w:link w:val="270"/>
    <w:uiPriority w:val="99"/>
    <w:semiHidden/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290">
    <w:name w:val="Текст у виносці Знак2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80">
    <w:name w:val="Текст у виносці Знак2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b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50">
    <w:name w:val="Текст у виносці Знак2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60">
    <w:name w:val="Текст у виносці Знак2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0">
    <w:name w:val="Текст выноски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40">
    <w:name w:val="Текст у виносці Знак2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3">
    <w:name w:val="Текст выноски Знак3"/>
    <w:basedOn w:val="a0"/>
    <w:uiPriority w:val="99"/>
    <w:semiHidden/>
    <w:rPr>
      <w:rFonts w:ascii="Segoe UI" w:hAnsi="Segoe UI" w:cs="Segoe UI"/>
      <w:sz w:val="18"/>
      <w:szCs w:val="18"/>
      <w:lang w:val="uk-UA" w:eastAsia="ru-RU"/>
    </w:rPr>
  </w:style>
  <w:style w:type="character" w:customStyle="1" w:styleId="220">
    <w:name w:val="Текст у виносці Знак2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2">
    <w:name w:val="Текст выноски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72">
    <w:name w:val="Текст у виносці Знак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01">
    <w:name w:val="Текст у виносці Знак2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90">
    <w:name w:val="Текст у виносці Знак1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80">
    <w:name w:val="Текст у виносці Знак1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70">
    <w:name w:val="Текст у виносці Знак17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60">
    <w:name w:val="Текст у виносці Знак1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50">
    <w:name w:val="Текст у виносці Знак1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40">
    <w:name w:val="Текст у виносці Знак1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31">
    <w:name w:val="Текст у виносці Знак1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23">
    <w:name w:val="Текст у виносці Знак1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2">
    <w:name w:val="Текст у виносці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01">
    <w:name w:val="Текст у виносці Знак10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92">
    <w:name w:val="Текст у виносці Знак9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82">
    <w:name w:val="Текст у виносці Знак8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c">
    <w:name w:val="Текст у виносці Знак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62">
    <w:name w:val="Текст у виносці Знак6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53">
    <w:name w:val="Текст у виносці Знак5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42">
    <w:name w:val="Текст у виносці Знак4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4">
    <w:name w:val="Текст у виносці Знак3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2e">
    <w:name w:val="Текст у виносці Знак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113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character" w:customStyle="1" w:styleId="324">
    <w:name w:val="Основний текст з відступом 3 Знак24"/>
    <w:basedOn w:val="a0"/>
    <w:link w:val="35"/>
    <w:uiPriority w:val="99"/>
    <w:semiHidden/>
    <w:locked/>
    <w:rPr>
      <w:rFonts w:cs="Times New Roman"/>
      <w:sz w:val="16"/>
      <w:szCs w:val="16"/>
      <w:lang w:val="x-none" w:eastAsia="ru-RU"/>
    </w:rPr>
  </w:style>
  <w:style w:type="character" w:customStyle="1" w:styleId="2f">
    <w:name w:val="Текст выноски Знак2"/>
    <w:basedOn w:val="a0"/>
    <w:uiPriority w:val="99"/>
    <w:semiHidden/>
    <w:rPr>
      <w:rFonts w:ascii="Segoe UI" w:hAnsi="Segoe UI" w:cs="Segoe UI"/>
      <w:sz w:val="18"/>
      <w:szCs w:val="18"/>
      <w:lang w:val="x-none" w:eastAsia="ru-RU"/>
    </w:rPr>
  </w:style>
  <w:style w:type="paragraph" w:styleId="af3">
    <w:name w:val="Body Text Indent"/>
    <w:basedOn w:val="a"/>
    <w:link w:val="af4"/>
    <w:uiPriority w:val="99"/>
    <w:semiHidden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uiPriority w:val="99"/>
    <w:semiHidden/>
    <w:locked/>
    <w:rPr>
      <w:rFonts w:cs="Times New Roman"/>
      <w:lang w:val="x-none" w:eastAsia="ru-RU"/>
    </w:rPr>
  </w:style>
  <w:style w:type="character" w:customStyle="1" w:styleId="36">
    <w:name w:val="Основний текст з відступом 3 Знак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paragraph" w:styleId="35">
    <w:name w:val="Body Text Indent 3"/>
    <w:basedOn w:val="a"/>
    <w:link w:val="324"/>
    <w:uiPriority w:val="99"/>
    <w:semiHidden/>
    <w:pPr>
      <w:ind w:left="-108"/>
    </w:pPr>
    <w:rPr>
      <w:rFonts w:ascii="Arial Narrow" w:hAnsi="Arial Narrow"/>
      <w:caps/>
    </w:rPr>
  </w:style>
  <w:style w:type="character" w:customStyle="1" w:styleId="311">
    <w:name w:val="Основний текст з відступом 3 Знак1"/>
    <w:basedOn w:val="a0"/>
    <w:uiPriority w:val="99"/>
    <w:semiHidden/>
    <w:rPr>
      <w:sz w:val="16"/>
      <w:szCs w:val="16"/>
      <w:lang w:eastAsia="ru-RU"/>
    </w:rPr>
  </w:style>
  <w:style w:type="character" w:customStyle="1" w:styleId="3114">
    <w:name w:val="Основний текст з відступом 3 Знак114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13">
    <w:name w:val="Основний текст з відступом 3 Знак113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7">
    <w:name w:val="Основной текст с отступом 3 Знак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12">
    <w:name w:val="Основний текст з відступом 3 Знак112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11">
    <w:name w:val="Основний текст з відступом 3 Знак111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40">
    <w:name w:val="Основной текст с отступом 3 Знак4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30">
    <w:name w:val="Основной текст с отступом 3 Знак3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1">
    <w:name w:val="Основний текст з відступом 3 Знак21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3">
    <w:name w:val="Основний текст з відступом 3 Знак23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2">
    <w:name w:val="Основний текст з відступом 3 Знак22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70">
    <w:name w:val="Основний текст з відступом 3 Знак7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0">
    <w:name w:val="Основний текст з відступом 3 Знак20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9">
    <w:name w:val="Основний текст з відступом 3 Знак19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8">
    <w:name w:val="Основний текст з відступом 3 Знак18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7">
    <w:name w:val="Основний текст з відступом 3 Знак17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6">
    <w:name w:val="Основний текст з відступом 3 Знак16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5">
    <w:name w:val="Основний текст з відступом 3 Знак15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4">
    <w:name w:val="Основний текст з відступом 3 Знак14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3">
    <w:name w:val="Основний текст з відступом 3 Знак13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2">
    <w:name w:val="Основний текст з відступом 3 Знак12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10">
    <w:name w:val="Основний текст з відступом 3 Знак11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00">
    <w:name w:val="Основний текст з відступом 3 Знак10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9">
    <w:name w:val="Основний текст з відступом 3 Знак9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2f0">
    <w:name w:val="Основний текст з відступом 2 Знак"/>
    <w:basedOn w:val="a0"/>
    <w:uiPriority w:val="99"/>
    <w:semiHidden/>
    <w:rPr>
      <w:rFonts w:cs="Times New Roman"/>
      <w:lang w:val="x-none" w:eastAsia="ru-RU"/>
    </w:rPr>
  </w:style>
  <w:style w:type="character" w:customStyle="1" w:styleId="38">
    <w:name w:val="Основний текст з відступом 3 Знак8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5">
    <w:name w:val="Основной текст с отступом 3 Знак2"/>
    <w:basedOn w:val="a0"/>
    <w:uiPriority w:val="99"/>
    <w:semiHidden/>
    <w:rPr>
      <w:rFonts w:cs="Times New Roman"/>
      <w:sz w:val="16"/>
      <w:szCs w:val="16"/>
      <w:lang w:val="uk-UA" w:eastAsia="ru-RU"/>
    </w:rPr>
  </w:style>
  <w:style w:type="character" w:customStyle="1" w:styleId="31100">
    <w:name w:val="Основний текст з відступом 3 Знак110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60">
    <w:name w:val="Основний текст з відступом 3 Знак6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50">
    <w:name w:val="Основний текст з відступом 3 Знак5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41">
    <w:name w:val="Основний текст з відступом 3 Знак4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31">
    <w:name w:val="Основний текст з відступом 3 Знак3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26">
    <w:name w:val="Основний текст з відступом 3 Знак2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character" w:customStyle="1" w:styleId="3115">
    <w:name w:val="Основной текст с отступом 3 Знак11"/>
    <w:basedOn w:val="a0"/>
    <w:uiPriority w:val="99"/>
    <w:semiHidden/>
    <w:rPr>
      <w:rFonts w:cs="Times New Roman"/>
      <w:sz w:val="16"/>
      <w:szCs w:val="16"/>
      <w:lang w:val="x-none" w:eastAsia="ru-RU"/>
    </w:rPr>
  </w:style>
  <w:style w:type="paragraph" w:styleId="2f1">
    <w:name w:val="Body Text Indent 2"/>
    <w:basedOn w:val="a"/>
    <w:link w:val="212"/>
    <w:uiPriority w:val="99"/>
    <w:semiHidden/>
    <w:pPr>
      <w:spacing w:after="120" w:line="480" w:lineRule="auto"/>
      <w:ind w:left="283"/>
    </w:pPr>
  </w:style>
  <w:style w:type="character" w:customStyle="1" w:styleId="231">
    <w:name w:val="Основной текст с отступом 2 Знак3"/>
    <w:basedOn w:val="a0"/>
    <w:uiPriority w:val="99"/>
    <w:semiHidden/>
    <w:rPr>
      <w:rFonts w:cs="Times New Roman"/>
      <w:lang w:val="x-none" w:eastAsia="ru-RU"/>
    </w:rPr>
  </w:style>
  <w:style w:type="character" w:styleId="af5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241">
    <w:name w:val="Основной текст с отступом 2 Знак4"/>
    <w:basedOn w:val="a0"/>
    <w:uiPriority w:val="99"/>
    <w:semiHidden/>
    <w:rPr>
      <w:rFonts w:cs="Times New Roman"/>
      <w:lang w:val="x-none" w:eastAsia="ru-RU"/>
    </w:rPr>
  </w:style>
  <w:style w:type="character" w:customStyle="1" w:styleId="213">
    <w:name w:val="Основной текст с отступом 2 Знак1"/>
    <w:basedOn w:val="a0"/>
    <w:uiPriority w:val="99"/>
    <w:semiHidden/>
    <w:rPr>
      <w:rFonts w:cs="Times New Roman"/>
      <w:lang w:val="x-none" w:eastAsia="ru-RU"/>
    </w:rPr>
  </w:style>
  <w:style w:type="character" w:customStyle="1" w:styleId="232">
    <w:name w:val="Основний текст з відступом 2 Знак3"/>
    <w:basedOn w:val="a0"/>
    <w:uiPriority w:val="99"/>
    <w:semiHidden/>
    <w:rPr>
      <w:rFonts w:cs="Times New Roman"/>
      <w:lang w:val="x-none" w:eastAsia="ru-RU"/>
    </w:rPr>
  </w:style>
  <w:style w:type="paragraph" w:styleId="af6">
    <w:name w:val="annotation text"/>
    <w:basedOn w:val="a"/>
    <w:link w:val="af7"/>
    <w:uiPriority w:val="99"/>
    <w:semiHidden/>
    <w:pPr>
      <w:autoSpaceDE/>
      <w:autoSpaceDN/>
    </w:pPr>
    <w:rPr>
      <w:lang w:val="ru-RU"/>
    </w:rPr>
  </w:style>
  <w:style w:type="character" w:customStyle="1" w:styleId="af7">
    <w:name w:val="Текст примітки Знак"/>
    <w:basedOn w:val="a0"/>
    <w:link w:val="af6"/>
    <w:uiPriority w:val="99"/>
    <w:semiHidden/>
    <w:locked/>
    <w:rsid w:val="00376C2B"/>
    <w:rPr>
      <w:rFonts w:cs="Times New Roman"/>
    </w:rPr>
  </w:style>
  <w:style w:type="character" w:customStyle="1" w:styleId="242">
    <w:name w:val="Основний текст з відступом 2 Знак4"/>
    <w:basedOn w:val="a0"/>
    <w:uiPriority w:val="99"/>
    <w:semiHidden/>
    <w:rPr>
      <w:rFonts w:cs="Times New Roman"/>
      <w:lang w:val="x-none" w:eastAsia="ru-RU"/>
    </w:rPr>
  </w:style>
  <w:style w:type="paragraph" w:styleId="af8">
    <w:name w:val="annotation subject"/>
    <w:basedOn w:val="af6"/>
    <w:next w:val="af6"/>
    <w:link w:val="af9"/>
    <w:uiPriority w:val="99"/>
    <w:semiHidden/>
    <w:pPr>
      <w:autoSpaceDE w:val="0"/>
      <w:autoSpaceDN w:val="0"/>
    </w:pPr>
    <w:rPr>
      <w:b/>
      <w:bCs/>
      <w:lang w:val="uk-UA"/>
    </w:rPr>
  </w:style>
  <w:style w:type="character" w:customStyle="1" w:styleId="af9">
    <w:name w:val="Тема примітки Знак"/>
    <w:basedOn w:val="af7"/>
    <w:link w:val="af8"/>
    <w:uiPriority w:val="99"/>
    <w:semiHidden/>
    <w:locked/>
    <w:rPr>
      <w:rFonts w:cs="Times New Roman"/>
      <w:b/>
      <w:bCs/>
      <w:lang w:val="x-none" w:eastAsia="ru-RU"/>
    </w:rPr>
  </w:style>
  <w:style w:type="character" w:customStyle="1" w:styleId="221">
    <w:name w:val="Основний текст з відступом 2 Знак2"/>
    <w:basedOn w:val="a0"/>
    <w:uiPriority w:val="99"/>
    <w:semiHidden/>
    <w:rPr>
      <w:rFonts w:cs="Times New Roman"/>
      <w:lang w:val="x-none" w:eastAsia="ru-RU"/>
    </w:rPr>
  </w:style>
  <w:style w:type="character" w:customStyle="1" w:styleId="251">
    <w:name w:val="Основной текст с отступом 2 Знак5"/>
    <w:basedOn w:val="a0"/>
    <w:uiPriority w:val="99"/>
    <w:semiHidden/>
    <w:rPr>
      <w:rFonts w:cs="Times New Roman"/>
      <w:lang w:val="x-none" w:eastAsia="ru-RU"/>
    </w:rPr>
  </w:style>
  <w:style w:type="character" w:customStyle="1" w:styleId="261">
    <w:name w:val="Основний текст з відступом 2 Знак6"/>
    <w:basedOn w:val="a0"/>
    <w:uiPriority w:val="99"/>
    <w:semiHidden/>
    <w:rPr>
      <w:rFonts w:cs="Times New Roman"/>
      <w:lang w:val="x-none" w:eastAsia="ru-RU"/>
    </w:rPr>
  </w:style>
  <w:style w:type="character" w:customStyle="1" w:styleId="252">
    <w:name w:val="Основний текст з відступом 2 Знак5"/>
    <w:basedOn w:val="a0"/>
    <w:uiPriority w:val="99"/>
    <w:semiHidden/>
    <w:rPr>
      <w:rFonts w:cs="Times New Roman"/>
      <w:lang w:val="x-none" w:eastAsia="ru-RU"/>
    </w:rPr>
  </w:style>
  <w:style w:type="character" w:customStyle="1" w:styleId="262">
    <w:name w:val="Основной текст с отступом 2 Знак6"/>
    <w:basedOn w:val="a0"/>
    <w:uiPriority w:val="99"/>
    <w:semiHidden/>
    <w:rPr>
      <w:rFonts w:cs="Times New Roman"/>
      <w:lang w:val="x-none" w:eastAsia="ru-RU"/>
    </w:rPr>
  </w:style>
  <w:style w:type="character" w:customStyle="1" w:styleId="281">
    <w:name w:val="Основний текст з відступом 2 Знак8"/>
    <w:basedOn w:val="a0"/>
    <w:uiPriority w:val="99"/>
    <w:semiHidden/>
    <w:rPr>
      <w:rFonts w:cs="Times New Roman"/>
      <w:lang w:val="x-none" w:eastAsia="ru-RU"/>
    </w:rPr>
  </w:style>
  <w:style w:type="character" w:customStyle="1" w:styleId="291">
    <w:name w:val="Основний текст з відступом 2 Знак9"/>
    <w:basedOn w:val="a0"/>
    <w:uiPriority w:val="99"/>
    <w:semiHidden/>
    <w:rPr>
      <w:rFonts w:cs="Times New Roman"/>
      <w:lang w:val="x-none" w:eastAsia="ru-RU"/>
    </w:rPr>
  </w:style>
  <w:style w:type="character" w:customStyle="1" w:styleId="2100">
    <w:name w:val="Основний текст з відступом 2 Знак10"/>
    <w:basedOn w:val="a0"/>
    <w:uiPriority w:val="99"/>
    <w:semiHidden/>
    <w:rPr>
      <w:rFonts w:cs="Times New Roman"/>
      <w:lang w:val="x-none" w:eastAsia="ru-RU"/>
    </w:rPr>
  </w:style>
  <w:style w:type="character" w:customStyle="1" w:styleId="271">
    <w:name w:val="Основний текст з відступом 2 Знак7"/>
    <w:basedOn w:val="a0"/>
    <w:uiPriority w:val="99"/>
    <w:semiHidden/>
    <w:rPr>
      <w:rFonts w:cs="Times New Roman"/>
      <w:lang w:val="x-none" w:eastAsia="ru-RU"/>
    </w:rPr>
  </w:style>
  <w:style w:type="character" w:customStyle="1" w:styleId="272">
    <w:name w:val="Основной текст с отступом 2 Знак7"/>
    <w:basedOn w:val="a0"/>
    <w:uiPriority w:val="99"/>
    <w:semiHidden/>
    <w:rPr>
      <w:rFonts w:cs="Times New Roman"/>
      <w:lang w:val="x-none" w:eastAsia="ru-RU"/>
    </w:rPr>
  </w:style>
  <w:style w:type="character" w:customStyle="1" w:styleId="1d">
    <w:name w:val="Тема примітки Знак1"/>
    <w:basedOn w:val="af5"/>
    <w:uiPriority w:val="99"/>
    <w:semiHidden/>
    <w:rPr>
      <w:rFonts w:cs="Times New Roman"/>
      <w:b/>
      <w:bCs/>
      <w:sz w:val="16"/>
      <w:lang w:val="x-none" w:eastAsia="ru-RU"/>
    </w:rPr>
  </w:style>
  <w:style w:type="character" w:customStyle="1" w:styleId="2f2">
    <w:name w:val="Тема примечания Знак2"/>
    <w:basedOn w:val="3a"/>
    <w:uiPriority w:val="99"/>
    <w:semiHidden/>
    <w:rPr>
      <w:rFonts w:cs="Times New Roman"/>
      <w:b/>
      <w:bCs/>
      <w:sz w:val="16"/>
      <w:szCs w:val="16"/>
      <w:lang w:val="x-none" w:eastAsia="ru-RU"/>
    </w:rPr>
  </w:style>
  <w:style w:type="character" w:customStyle="1" w:styleId="1e">
    <w:name w:val="Тема примечания Знак1"/>
    <w:basedOn w:val="af7"/>
    <w:uiPriority w:val="99"/>
    <w:semiHidden/>
    <w:rPr>
      <w:rFonts w:cs="Times New Roman"/>
      <w:b/>
      <w:bCs/>
      <w:lang w:val="x-none" w:eastAsia="ru-RU"/>
    </w:rPr>
  </w:style>
  <w:style w:type="character" w:customStyle="1" w:styleId="3b">
    <w:name w:val="Тема примітки Знак3"/>
    <w:basedOn w:val="af7"/>
    <w:uiPriority w:val="99"/>
    <w:semiHidden/>
    <w:rPr>
      <w:rFonts w:cs="Times New Roman"/>
      <w:b/>
      <w:bCs/>
      <w:lang w:val="x-none" w:eastAsia="ru-RU"/>
    </w:rPr>
  </w:style>
  <w:style w:type="character" w:customStyle="1" w:styleId="43">
    <w:name w:val="Тема примітки Знак4"/>
    <w:basedOn w:val="af7"/>
    <w:uiPriority w:val="99"/>
    <w:semiHidden/>
    <w:rPr>
      <w:rFonts w:cs="Times New Roman"/>
      <w:b/>
      <w:bCs/>
      <w:lang w:val="x-none" w:eastAsia="ru-RU"/>
    </w:rPr>
  </w:style>
  <w:style w:type="character" w:customStyle="1" w:styleId="54">
    <w:name w:val="Тема примітки Знак5"/>
    <w:basedOn w:val="af7"/>
    <w:uiPriority w:val="99"/>
    <w:semiHidden/>
    <w:rPr>
      <w:rFonts w:cs="Times New Roman"/>
      <w:b/>
      <w:bCs/>
      <w:lang w:val="x-none" w:eastAsia="ru-RU"/>
    </w:rPr>
  </w:style>
  <w:style w:type="character" w:customStyle="1" w:styleId="63">
    <w:name w:val="Тема примітки Знак6"/>
    <w:basedOn w:val="af7"/>
    <w:uiPriority w:val="99"/>
    <w:semiHidden/>
    <w:rPr>
      <w:rFonts w:cs="Times New Roman"/>
      <w:b/>
      <w:bCs/>
      <w:lang w:val="x-none" w:eastAsia="ru-RU"/>
    </w:rPr>
  </w:style>
  <w:style w:type="character" w:customStyle="1" w:styleId="73">
    <w:name w:val="Тема примітки Знак7"/>
    <w:basedOn w:val="af7"/>
    <w:uiPriority w:val="99"/>
    <w:semiHidden/>
    <w:rPr>
      <w:rFonts w:cs="Times New Roman"/>
      <w:b/>
      <w:bCs/>
      <w:lang w:val="x-none" w:eastAsia="ru-RU"/>
    </w:rPr>
  </w:style>
  <w:style w:type="character" w:styleId="afa">
    <w:name w:val="Hyperlink"/>
    <w:basedOn w:val="a0"/>
    <w:uiPriority w:val="99"/>
    <w:unhideWhenUsed/>
    <w:rsid w:val="00150B54"/>
    <w:rPr>
      <w:rFonts w:cs="Times New Roman"/>
      <w:color w:val="0000FF"/>
      <w:u w:val="single"/>
    </w:rPr>
  </w:style>
  <w:style w:type="character" w:customStyle="1" w:styleId="afb">
    <w:name w:val="Тема примечания Знак"/>
    <w:basedOn w:val="af7"/>
    <w:uiPriority w:val="99"/>
    <w:semiHidden/>
    <w:rPr>
      <w:rFonts w:cs="Times New Roman"/>
      <w:b/>
      <w:bCs/>
      <w:lang w:val="uk-UA" w:eastAsia="ru-RU"/>
    </w:rPr>
  </w:style>
  <w:style w:type="character" w:customStyle="1" w:styleId="2110">
    <w:name w:val="Основний текст з відступом 2 Знак11"/>
    <w:basedOn w:val="a0"/>
    <w:uiPriority w:val="99"/>
    <w:semiHidden/>
    <w:rPr>
      <w:rFonts w:cs="Times New Roman"/>
      <w:lang w:val="x-none" w:eastAsia="ru-RU"/>
    </w:rPr>
  </w:style>
  <w:style w:type="paragraph" w:styleId="3c">
    <w:name w:val="Body Text 3"/>
    <w:basedOn w:val="a"/>
    <w:link w:val="3a"/>
    <w:uiPriority w:val="99"/>
    <w:semiHidden/>
    <w:pPr>
      <w:spacing w:after="120"/>
    </w:pPr>
    <w:rPr>
      <w:sz w:val="16"/>
      <w:szCs w:val="16"/>
    </w:rPr>
  </w:style>
  <w:style w:type="character" w:customStyle="1" w:styleId="3a">
    <w:name w:val="Основний текст 3 Знак"/>
    <w:basedOn w:val="a0"/>
    <w:link w:val="3c"/>
    <w:uiPriority w:val="99"/>
    <w:semiHidden/>
    <w:locked/>
    <w:rPr>
      <w:rFonts w:cs="Times New Roman"/>
      <w:sz w:val="16"/>
      <w:szCs w:val="16"/>
      <w:lang w:val="x-none" w:eastAsia="ru-RU"/>
    </w:rPr>
  </w:style>
  <w:style w:type="character" w:customStyle="1" w:styleId="212">
    <w:name w:val="Основний текст з відступом 2 Знак12"/>
    <w:basedOn w:val="a0"/>
    <w:link w:val="2f1"/>
    <w:uiPriority w:val="99"/>
    <w:semiHidden/>
    <w:locked/>
    <w:rPr>
      <w:rFonts w:cs="Times New Roman"/>
      <w:lang w:val="x-none" w:eastAsia="ru-RU"/>
    </w:rPr>
  </w:style>
  <w:style w:type="character" w:customStyle="1" w:styleId="222">
    <w:name w:val="Основной текст с отступом 2 Знак2"/>
    <w:basedOn w:val="a0"/>
    <w:uiPriority w:val="99"/>
    <w:semiHidden/>
    <w:rPr>
      <w:rFonts w:cs="Times New Roman"/>
      <w:lang w:val="x-none" w:eastAsia="ru-RU"/>
    </w:rPr>
  </w:style>
  <w:style w:type="character" w:customStyle="1" w:styleId="214">
    <w:name w:val="Основний текст з відступом 2 Знак1"/>
    <w:basedOn w:val="a0"/>
    <w:uiPriority w:val="99"/>
    <w:semiHidden/>
    <w:rPr>
      <w:rFonts w:cs="Times New Roman"/>
      <w:lang w:val="x-none" w:eastAsia="ru-RU"/>
    </w:rPr>
  </w:style>
  <w:style w:type="paragraph" w:customStyle="1" w:styleId="afc">
    <w:name w:val="Знак Знак Знак Знак Знак Знак Знак Знак Знак Знак Знак Знак"/>
    <w:basedOn w:val="a"/>
    <w:rsid w:val="008C4E05"/>
    <w:pPr>
      <w:autoSpaceDE/>
      <w:autoSpaceDN/>
    </w:pPr>
    <w:rPr>
      <w:rFonts w:ascii="Verdana" w:hAnsi="Verdana" w:cs="Verdana"/>
      <w:lang w:val="en-US" w:eastAsia="en-US"/>
    </w:rPr>
  </w:style>
  <w:style w:type="table" w:styleId="afd">
    <w:name w:val="Table Grid"/>
    <w:basedOn w:val="a1"/>
    <w:uiPriority w:val="59"/>
    <w:rsid w:val="008C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rsid w:val="006208DE"/>
    <w:pPr>
      <w:autoSpaceDE/>
      <w:autoSpaceDN/>
      <w:ind w:left="283" w:hanging="283"/>
    </w:pPr>
    <w:rPr>
      <w:rFonts w:ascii="Tms Rmn" w:hAnsi="Tms Rmn"/>
      <w:noProof/>
      <w:lang w:eastAsia="uk-UA"/>
    </w:rPr>
  </w:style>
  <w:style w:type="character" w:customStyle="1" w:styleId="aff">
    <w:name w:val="Текст виноски Знак"/>
    <w:basedOn w:val="a0"/>
    <w:link w:val="afe"/>
    <w:uiPriority w:val="99"/>
    <w:semiHidden/>
    <w:locked/>
    <w:rsid w:val="006208DE"/>
    <w:rPr>
      <w:rFonts w:ascii="Tms Rmn" w:hAnsi="Tms Rmn" w:cs="Times New Roman"/>
      <w:noProof/>
      <w:lang w:val="uk-UA"/>
    </w:rPr>
  </w:style>
  <w:style w:type="character" w:styleId="aff0">
    <w:name w:val="footnote reference"/>
    <w:basedOn w:val="a0"/>
    <w:uiPriority w:val="99"/>
    <w:semiHidden/>
    <w:rsid w:val="006208DE"/>
    <w:rPr>
      <w:rFonts w:cs="Times New Roman"/>
      <w:vertAlign w:val="superscript"/>
    </w:rPr>
  </w:style>
  <w:style w:type="paragraph" w:styleId="aff1">
    <w:name w:val="caption"/>
    <w:basedOn w:val="a"/>
    <w:next w:val="a"/>
    <w:uiPriority w:val="99"/>
    <w:qFormat/>
    <w:rsid w:val="006208DE"/>
    <w:rPr>
      <w:rFonts w:ascii="Tms Rmn" w:hAnsi="Tms Rmn" w:cs="Tms Rmn"/>
      <w:b/>
      <w:bCs/>
      <w:i/>
      <w:iCs/>
      <w:sz w:val="18"/>
      <w:szCs w:val="18"/>
    </w:rPr>
  </w:style>
  <w:style w:type="character" w:styleId="aff2">
    <w:name w:val="page number"/>
    <w:basedOn w:val="a0"/>
    <w:uiPriority w:val="99"/>
    <w:rsid w:val="00EC3CA8"/>
    <w:rPr>
      <w:rFonts w:cs="Times New Roman"/>
    </w:rPr>
  </w:style>
  <w:style w:type="character" w:customStyle="1" w:styleId="64">
    <w:name w:val="Знак Знак6"/>
    <w:rsid w:val="0051694B"/>
    <w:rPr>
      <w:i/>
      <w:sz w:val="28"/>
    </w:rPr>
  </w:style>
  <w:style w:type="character" w:customStyle="1" w:styleId="rvts0">
    <w:name w:val="rvts0"/>
    <w:basedOn w:val="a0"/>
    <w:rsid w:val="00631FEB"/>
    <w:rPr>
      <w:rFonts w:cs="Times New Roman"/>
    </w:rPr>
  </w:style>
  <w:style w:type="character" w:customStyle="1" w:styleId="FooterChar">
    <w:name w:val="Footer Char"/>
    <w:basedOn w:val="a0"/>
    <w:semiHidden/>
    <w:locked/>
    <w:rsid w:val="00AB6D21"/>
    <w:rPr>
      <w:rFonts w:cs="Times New Roman"/>
      <w:sz w:val="20"/>
      <w:szCs w:val="20"/>
    </w:rPr>
  </w:style>
  <w:style w:type="paragraph" w:customStyle="1" w:styleId="Default">
    <w:name w:val="Default"/>
    <w:rsid w:val="007C01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Revision"/>
    <w:hidden/>
    <w:uiPriority w:val="99"/>
    <w:semiHidden/>
    <w:rsid w:val="006233C4"/>
    <w:rPr>
      <w:lang w:eastAsia="ru-RU"/>
    </w:rPr>
  </w:style>
  <w:style w:type="character" w:customStyle="1" w:styleId="apple-converted-space">
    <w:name w:val="apple-converted-space"/>
    <w:rsid w:val="00BA7531"/>
  </w:style>
  <w:style w:type="character" w:styleId="aff4">
    <w:name w:val="FollowedHyperlink"/>
    <w:basedOn w:val="a0"/>
    <w:uiPriority w:val="99"/>
    <w:rsid w:val="005021C1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stody@bank.gov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bank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514-17/paran3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BE886-3DF3-4273-990C-29E74327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4181</Words>
  <Characters>29867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Вих</vt:lpstr>
    </vt:vector>
  </TitlesOfParts>
  <Company>FUIB</Company>
  <LinksUpToDate>false</LinksUpToDate>
  <CharactersWithSpaces>33981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Вих</dc:title>
  <dc:subject/>
  <dc:creator>Valentina Shvetsova</dc:creator>
  <cp:keywords/>
  <dc:description/>
  <cp:lastModifiedBy>Кабиш Оксана Віталіївна</cp:lastModifiedBy>
  <cp:revision>7</cp:revision>
  <cp:lastPrinted>2020-06-26T11:45:00Z</cp:lastPrinted>
  <dcterms:created xsi:type="dcterms:W3CDTF">2021-12-10T12:51:00Z</dcterms:created>
  <dcterms:modified xsi:type="dcterms:W3CDTF">2021-12-30T10:17:00Z</dcterms:modified>
</cp:coreProperties>
</file>