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AD77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дійснюється порівняння з даними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на попередню звітну дату про </w:t>
      </w:r>
      <w:r w:rsidR="00AD774E" w:rsidRPr="00AD774E">
        <w:rPr>
          <w:rFonts w:ascii="Times New Roman" w:hAnsi="Times New Roman" w:cs="Times New Roman"/>
          <w:sz w:val="28"/>
          <w:szCs w:val="28"/>
        </w:rPr>
        <w:t>незавершені  операції резидента 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якими перевищено граничні строки розрахунків (за параметрами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AD774E" w:rsidRPr="00AD774E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строку), </w:t>
      </w:r>
      <w:r w:rsidR="00AD77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20880" w:rsidRPr="005B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кодом</w:t>
      </w:r>
      <w:r w:rsidR="00A20880" w:rsidRPr="00691966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A20880" w:rsidRPr="00A2088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(код ID НБУ</w:t>
      </w:r>
      <w:r w:rsidR="00A20880" w:rsidRPr="009B1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D774E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266A87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.1.4.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наявність інформації про резидента в 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CD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вже було надано інформацію п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строку 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зміни в інформації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=2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 змін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=5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C72ABD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контроль здійснюється у разі надання файлу на попередню звітну дату</w:t>
      </w:r>
      <w:r w:rsidR="00A80F8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662AD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вже </w:t>
      </w:r>
      <w:r w:rsidR="008F244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валися на попередн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929F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A23E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A23E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B17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171F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266A87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аявн</w:t>
      </w:r>
      <w:r w:rsidR="002A5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05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дані відсутні, то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D205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резидента відсутні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5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C843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662D8E" w:rsidRPr="00D90B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D90B75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B17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B171F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233BA0" w:rsidRPr="00266A87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Перевіряється правильність надання інформації про резидента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н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езидента було знято з контролю 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здійснюється за параметрам</w:t>
      </w:r>
      <w:r w:rsid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за операцією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B91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14B6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 операцією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A26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попередні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73A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3AF2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1E76AA" w:rsidRPr="00266A87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Перевіряється правильність надання інформації про резидента 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за попередню звітну дату було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191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6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про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942162" w:rsidRPr="00542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F1DB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73A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3AF2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1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CF1026" w:rsidRPr="00266A87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Pr="00FD607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для пошуку замість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використовується значення НРП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023 (код підрозділу, який було ліквідовано</w:t>
      </w:r>
      <w:r w:rsidR="00076706">
        <w:rPr>
          <w:rFonts w:ascii="Times New Roman" w:eastAsia="Times New Roman" w:hAnsi="Times New Roman" w:cs="Times New Roman"/>
          <w:sz w:val="28"/>
          <w:szCs w:val="28"/>
          <w:lang w:eastAsia="uk-UA"/>
        </w:rPr>
        <w:t>))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B7EEF" w:rsidRPr="00FB7EEF">
        <w:rPr>
          <w:rFonts w:ascii="Times New Roman" w:hAnsi="Times New Roman" w:cs="Times New Roman"/>
          <w:sz w:val="28"/>
          <w:szCs w:val="28"/>
          <w:lang w:eastAsia="uk-UA"/>
        </w:rPr>
        <w:t xml:space="preserve">При порівнянні файлів не враховується НРП </w:t>
      </w:r>
      <w:r w:rsidR="00FB7EEF" w:rsidRPr="00FB7EEF">
        <w:rPr>
          <w:rFonts w:ascii="Times New Roman" w:hAnsi="Times New Roman" w:cs="Times New Roman"/>
          <w:bCs/>
          <w:sz w:val="28"/>
          <w:szCs w:val="28"/>
          <w:lang w:eastAsia="uk-UA"/>
        </w:rPr>
        <w:t>Q006</w:t>
      </w:r>
      <w:r w:rsidR="00FB7EEF" w:rsidRPr="00FB7EE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B7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9F1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202F34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файлі н</w:t>
      </w:r>
      <w:r w:rsidR="009F1923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F19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(відсутні записи про </w:t>
      </w:r>
      <w:r w:rsidR="00662D8E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0D2CC2">
        <w:rPr>
          <w:rFonts w:ascii="Times New Roman" w:hAnsi="Times New Roman" w:cs="Times New Roman"/>
          <w:b/>
          <w:sz w:val="28"/>
          <w:szCs w:val="28"/>
        </w:rPr>
        <w:t xml:space="preserve"> граничного строку</w:t>
      </w:r>
      <w:r w:rsidR="0097251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попередні періоди).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32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323A4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DF28BA" w:rsidRPr="00266A87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.4.2. Перевіряється правильність надання ін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формації про резидента у файлі 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було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завершено валютний нагляд за операцією резидента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5504EE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про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F021=… K020=…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D21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D2134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.5.1.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наявн</w:t>
      </w:r>
      <w:r w:rsidR="00315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="00D164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</w:t>
      </w:r>
      <w:r w:rsidR="003B1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A95128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0D4480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0D4480" w:rsidRPr="00D05337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.5.2. Перевіряється правильність надання інформації про резидента у файлі </w:t>
      </w:r>
      <w:r w:rsidR="00502B66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(у файлі за попередню звітну дату було</w:t>
      </w:r>
      <w:r w:rsidR="00D05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A01C9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дату.</w:t>
      </w:r>
      <w:r w:rsidR="003B171B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84232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119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224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даними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 н</w:t>
      </w:r>
      <w:r w:rsidR="000663D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пошук інформації про операції, для яких різниця між звітною датою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датою першого дня перевищення (НРП Q007_2) становить більше 10 років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перевіряється, щоб у звітному файлі була надана інформація про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цими операціями 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F021=3 або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33A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4A28B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01A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210DE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більше 10 років. 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завершено валютний нагляд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Дата першого дня перевищення Q007_2=[Q007_2].</w:t>
      </w:r>
      <w:r w:rsidR="00224D3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Q007_2=…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40F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F0D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9E0919" w:rsidRPr="00266A87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>.7. За даними на попередню звітну дату</w:t>
      </w:r>
      <w:r w:rsidR="00C1217B" w:rsidRPr="00C121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 xml:space="preserve">(для </w:t>
      </w:r>
      <w:r w:rsidR="00C1217B" w:rsidRPr="00C1217B">
        <w:rPr>
          <w:rFonts w:ascii="Times New Roman" w:hAnsi="Times New Roman"/>
          <w:sz w:val="28"/>
          <w:szCs w:val="28"/>
          <w:lang w:eastAsia="uk-UA"/>
        </w:rPr>
        <w:t xml:space="preserve">F021=1,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>2, 5)</w:t>
      </w:r>
      <w:r w:rsidR="00C1217B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перевіряється, щоб у звітному файлі була надана інформація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операцію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(надавались зміни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F021=2, змін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було F021=5, було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F021=3, 4) – контроль здійснюється у разі надання файлу на попередню звітну дату. </w:t>
      </w:r>
      <w:r w:rsidR="00FB7EEF" w:rsidRPr="00FB7EEF">
        <w:rPr>
          <w:rFonts w:ascii="Times New Roman" w:hAnsi="Times New Roman" w:cs="Times New Roman"/>
          <w:sz w:val="28"/>
          <w:szCs w:val="28"/>
          <w:lang w:eastAsia="uk-UA"/>
        </w:rPr>
        <w:t xml:space="preserve">При порівнянні файлів не враховується НРП </w:t>
      </w:r>
      <w:r w:rsidR="00FB7EEF" w:rsidRPr="00FB7EEF">
        <w:rPr>
          <w:rFonts w:ascii="Times New Roman" w:hAnsi="Times New Roman" w:cs="Times New Roman"/>
          <w:bCs/>
          <w:sz w:val="28"/>
          <w:szCs w:val="28"/>
          <w:lang w:eastAsia="uk-UA"/>
        </w:rPr>
        <w:t>Q006</w:t>
      </w:r>
      <w:r w:rsidR="00FB7EEF" w:rsidRPr="00FB7EE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B7EE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“Не знайдено інформацію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 резидента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дані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надавались у файлі на попередню звітну дату. Для аналізу: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Q007_1=… Q007_2=… Q007_5=… Q006=… ”.</w:t>
      </w:r>
      <w:r w:rsidR="005910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91023" w:rsidRPr="00266A8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 xml:space="preserve">ата першого дня перевищення граничного 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lastRenderedPageBreak/>
        <w:t>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66" w:rsidRDefault="00EF3C66" w:rsidP="00F6718B">
      <w:pPr>
        <w:spacing w:after="0" w:line="240" w:lineRule="auto"/>
      </w:pPr>
      <w:r>
        <w:separator/>
      </w:r>
    </w:p>
  </w:endnote>
  <w:endnote w:type="continuationSeparator" w:id="0">
    <w:p w:rsidR="00EF3C66" w:rsidRDefault="00EF3C66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A07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66" w:rsidRDefault="00EF3C66" w:rsidP="00F6718B">
      <w:pPr>
        <w:spacing w:after="0" w:line="240" w:lineRule="auto"/>
      </w:pPr>
      <w:r>
        <w:separator/>
      </w:r>
    </w:p>
  </w:footnote>
  <w:footnote w:type="continuationSeparator" w:id="0">
    <w:p w:rsidR="00EF3C66" w:rsidRDefault="00EF3C66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50359"/>
    <w:rsid w:val="001575DA"/>
    <w:rsid w:val="00162DEE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50485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6D87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34D0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F2A"/>
    <w:rsid w:val="00EB3028"/>
    <w:rsid w:val="00EB51C0"/>
    <w:rsid w:val="00EB5A07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EF3C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8AA6-074C-4B90-840A-73D391E3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16117</Words>
  <Characters>9188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2021-12-31T11:11:00Z</dcterms:created>
  <dcterms:modified xsi:type="dcterms:W3CDTF">2021-12-31T11:11:00Z</dcterms:modified>
</cp:coreProperties>
</file>