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16BD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16BD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C16BD9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C16BD9">
        <w:rPr>
          <w:rFonts w:ascii="Times New Roman" w:hAnsi="Times New Roman" w:cs="Times New Roman"/>
          <w:b/>
          <w:sz w:val="24"/>
        </w:rPr>
        <w:t xml:space="preserve"> </w:t>
      </w:r>
      <w:r w:rsidR="00A11191" w:rsidRPr="00C16BD9">
        <w:rPr>
          <w:rFonts w:ascii="Times New Roman" w:hAnsi="Times New Roman" w:cs="Times New Roman"/>
          <w:b/>
          <w:sz w:val="24"/>
        </w:rPr>
        <w:t>4</w:t>
      </w:r>
      <w:r w:rsidRPr="00C16BD9">
        <w:rPr>
          <w:rFonts w:ascii="Times New Roman" w:hAnsi="Times New Roman" w:cs="Times New Roman"/>
          <w:b/>
          <w:sz w:val="24"/>
        </w:rPr>
        <w:t>Е</w:t>
      </w:r>
      <w:r w:rsidR="0061460D" w:rsidRPr="00C16BD9">
        <w:rPr>
          <w:rFonts w:ascii="Times New Roman" w:hAnsi="Times New Roman" w:cs="Times New Roman"/>
          <w:b/>
          <w:sz w:val="24"/>
        </w:rPr>
        <w:t>X</w:t>
      </w:r>
    </w:p>
    <w:p w:rsidR="00004215" w:rsidRPr="00C16BD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C16BD9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C16BD9">
        <w:rPr>
          <w:rFonts w:ascii="Times New Roman" w:hAnsi="Times New Roman" w:cs="Times New Roman"/>
          <w:b/>
          <w:sz w:val="24"/>
        </w:rPr>
        <w:t>):</w:t>
      </w:r>
    </w:p>
    <w:p w:rsidR="00004215" w:rsidRPr="00C16BD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C16BD9">
        <w:rPr>
          <w:rFonts w:ascii="Times New Roman" w:hAnsi="Times New Roman" w:cs="Times New Roman"/>
          <w:sz w:val="24"/>
        </w:rPr>
        <w:t xml:space="preserve">параметрів </w:t>
      </w:r>
      <w:r w:rsidRPr="00C16BD9">
        <w:rPr>
          <w:rFonts w:ascii="Times New Roman" w:hAnsi="Times New Roman" w:cs="Times New Roman"/>
          <w:sz w:val="24"/>
        </w:rPr>
        <w:t>D060, R030</w:t>
      </w:r>
      <w:r w:rsidR="00085A39" w:rsidRPr="00C16BD9">
        <w:rPr>
          <w:rFonts w:ascii="Times New Roman" w:hAnsi="Times New Roman" w:cs="Times New Roman"/>
          <w:sz w:val="24"/>
        </w:rPr>
        <w:t xml:space="preserve"> </w:t>
      </w:r>
      <w:r w:rsidRPr="00C16BD9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C16BD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>2. Перевірка</w:t>
      </w:r>
      <w:r w:rsidR="001063F7" w:rsidRPr="00C16BD9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C16BD9">
        <w:rPr>
          <w:rFonts w:ascii="Times New Roman" w:hAnsi="Times New Roman" w:cs="Times New Roman"/>
          <w:sz w:val="24"/>
        </w:rPr>
        <w:t>, Т071&gt;</w:t>
      </w:r>
      <w:r w:rsidR="001063F7" w:rsidRPr="00C16BD9">
        <w:rPr>
          <w:rFonts w:ascii="Times New Roman" w:hAnsi="Times New Roman" w:cs="Times New Roman"/>
          <w:sz w:val="24"/>
        </w:rPr>
        <w:t>=</w:t>
      </w:r>
      <w:r w:rsidRPr="00C16BD9">
        <w:rPr>
          <w:rFonts w:ascii="Times New Roman" w:hAnsi="Times New Roman" w:cs="Times New Roman"/>
          <w:sz w:val="24"/>
        </w:rPr>
        <w:t>0 (нуль), Т080&gt;</w:t>
      </w:r>
      <w:r w:rsidR="001063F7" w:rsidRPr="00C16BD9">
        <w:rPr>
          <w:rFonts w:ascii="Times New Roman" w:hAnsi="Times New Roman" w:cs="Times New Roman"/>
          <w:sz w:val="24"/>
        </w:rPr>
        <w:t>=</w:t>
      </w:r>
      <w:r w:rsidRPr="00C16BD9">
        <w:rPr>
          <w:rFonts w:ascii="Times New Roman" w:hAnsi="Times New Roman" w:cs="Times New Roman"/>
          <w:sz w:val="24"/>
        </w:rPr>
        <w:t>0 (нуль).</w:t>
      </w:r>
    </w:p>
    <w:p w:rsidR="000B2C87" w:rsidRPr="00C16BD9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Pr="00C16BD9">
        <w:rPr>
          <w:rFonts w:ascii="Times New Roman" w:hAnsi="Times New Roman" w:cs="Times New Roman"/>
          <w:sz w:val="24"/>
        </w:rPr>
        <w:t>020. Довжина НРП К020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C16BD9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4. Супутній параметр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Pr="00C16BD9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Pr="00C16BD9">
        <w:rPr>
          <w:rFonts w:ascii="Times New Roman" w:hAnsi="Times New Roman" w:cs="Times New Roman"/>
          <w:sz w:val="24"/>
        </w:rPr>
        <w:t>1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Pr="00C16BD9">
        <w:rPr>
          <w:rFonts w:ascii="Times New Roman" w:hAnsi="Times New Roman" w:cs="Times New Roman"/>
          <w:sz w:val="24"/>
        </w:rPr>
        <w:t xml:space="preserve"> або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Pr="00C16BD9">
        <w:rPr>
          <w:rFonts w:ascii="Times New Roman" w:hAnsi="Times New Roman" w:cs="Times New Roman"/>
          <w:sz w:val="24"/>
        </w:rPr>
        <w:t>3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Pr="00C16BD9">
        <w:rPr>
          <w:rFonts w:ascii="Times New Roman" w:hAnsi="Times New Roman" w:cs="Times New Roman"/>
          <w:sz w:val="24"/>
        </w:rPr>
        <w:t>.</w:t>
      </w:r>
    </w:p>
    <w:p w:rsidR="00D84208" w:rsidRPr="00C16BD9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5. </w:t>
      </w:r>
      <w:r w:rsidR="0037506F" w:rsidRPr="00C16BD9">
        <w:rPr>
          <w:rFonts w:ascii="Times New Roman" w:hAnsi="Times New Roman" w:cs="Times New Roman"/>
          <w:sz w:val="24"/>
        </w:rPr>
        <w:t>Значення п</w:t>
      </w:r>
      <w:r w:rsidRPr="00C16BD9">
        <w:rPr>
          <w:rFonts w:ascii="Times New Roman" w:hAnsi="Times New Roman" w:cs="Times New Roman"/>
          <w:sz w:val="24"/>
        </w:rPr>
        <w:t>араметр</w:t>
      </w:r>
      <w:r w:rsidR="0037506F" w:rsidRPr="00C16BD9">
        <w:rPr>
          <w:rFonts w:ascii="Times New Roman" w:hAnsi="Times New Roman" w:cs="Times New Roman"/>
          <w:sz w:val="24"/>
        </w:rPr>
        <w:t>а</w:t>
      </w:r>
      <w:r w:rsidRPr="00C16BD9">
        <w:rPr>
          <w:rFonts w:ascii="Times New Roman" w:hAnsi="Times New Roman" w:cs="Times New Roman"/>
          <w:sz w:val="24"/>
        </w:rPr>
        <w:t xml:space="preserve"> D060_1 </w:t>
      </w:r>
      <w:r w:rsidR="004039C7" w:rsidRPr="00C16BD9">
        <w:rPr>
          <w:rFonts w:ascii="Times New Roman" w:hAnsi="Times New Roman" w:cs="Times New Roman"/>
          <w:sz w:val="24"/>
        </w:rPr>
        <w:t>не повинн</w:t>
      </w:r>
      <w:r w:rsidR="0037506F" w:rsidRPr="00C16BD9">
        <w:rPr>
          <w:rFonts w:ascii="Times New Roman" w:hAnsi="Times New Roman" w:cs="Times New Roman"/>
          <w:sz w:val="24"/>
        </w:rPr>
        <w:t>о</w:t>
      </w:r>
      <w:r w:rsidR="004039C7" w:rsidRPr="00C16BD9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="004039C7" w:rsidRPr="00C16BD9">
        <w:rPr>
          <w:rFonts w:ascii="Times New Roman" w:hAnsi="Times New Roman" w:cs="Times New Roman"/>
          <w:sz w:val="24"/>
        </w:rPr>
        <w:t>#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="004039C7" w:rsidRPr="00C16BD9">
        <w:rPr>
          <w:rFonts w:ascii="Times New Roman" w:hAnsi="Times New Roman" w:cs="Times New Roman"/>
          <w:sz w:val="24"/>
        </w:rPr>
        <w:t>.</w:t>
      </w:r>
    </w:p>
    <w:p w:rsidR="00513E58" w:rsidRPr="00C16BD9" w:rsidRDefault="00513E58" w:rsidP="00FD6EB7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>6. Контроль на дублюючі записи. Перевірка на наявність більше одного запису з переліком однакових значень D060 (</w:t>
      </w:r>
      <w:r w:rsidR="00507E95" w:rsidRPr="00C16BD9">
        <w:rPr>
          <w:rFonts w:ascii="Times New Roman" w:hAnsi="Times New Roman" w:cs="Times New Roman"/>
          <w:sz w:val="24"/>
        </w:rPr>
        <w:t xml:space="preserve">код </w:t>
      </w:r>
      <w:r w:rsidRPr="00C16BD9">
        <w:rPr>
          <w:rFonts w:ascii="Times New Roman" w:hAnsi="Times New Roman" w:cs="Times New Roman"/>
          <w:sz w:val="24"/>
        </w:rPr>
        <w:t>системи переказу коштів, з використанням якої ініційовано оброблення інформаційного повідомлення), K020 (</w:t>
      </w:r>
      <w:r w:rsidR="00507E95" w:rsidRPr="00C16BD9">
        <w:rPr>
          <w:rFonts w:ascii="Times New Roman" w:hAnsi="Times New Roman" w:cs="Times New Roman"/>
          <w:sz w:val="24"/>
        </w:rPr>
        <w:t xml:space="preserve">код </w:t>
      </w:r>
      <w:r w:rsidRPr="00C16BD9">
        <w:rPr>
          <w:rFonts w:ascii="Times New Roman" w:hAnsi="Times New Roman" w:cs="Times New Roman"/>
          <w:sz w:val="24"/>
        </w:rPr>
        <w:t>юридичної особи), K021 (</w:t>
      </w:r>
      <w:r w:rsidR="00507E95" w:rsidRPr="00C16BD9">
        <w:rPr>
          <w:rFonts w:ascii="Times New Roman" w:hAnsi="Times New Roman" w:cs="Times New Roman"/>
          <w:sz w:val="24"/>
        </w:rPr>
        <w:t xml:space="preserve">код </w:t>
      </w:r>
      <w:r w:rsidRPr="00C16BD9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C16BD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C16BD9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C16BD9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004215" w:rsidRPr="00C16BD9" w:rsidRDefault="00004215" w:rsidP="00A11191">
      <w:pPr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1. </w:t>
      </w:r>
      <w:r w:rsidR="00ED618F" w:rsidRPr="00C16BD9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C16BD9">
        <w:rPr>
          <w:rFonts w:ascii="Times New Roman" w:hAnsi="Times New Roman" w:cs="Times New Roman"/>
          <w:sz w:val="24"/>
        </w:rPr>
        <w:t>перевірка</w:t>
      </w:r>
      <w:r w:rsidRPr="00C16BD9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Pr="00C16BD9">
        <w:rPr>
          <w:rFonts w:ascii="Times New Roman" w:hAnsi="Times New Roman" w:cs="Times New Roman"/>
          <w:sz w:val="24"/>
        </w:rPr>
        <w:t>020:</w:t>
      </w:r>
    </w:p>
    <w:p w:rsidR="00004215" w:rsidRPr="00C16BD9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>1.1.</w:t>
      </w:r>
      <w:r w:rsidR="00004215" w:rsidRPr="00C16BD9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021 = 3, то значення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="00004215" w:rsidRPr="00C16BD9">
        <w:rPr>
          <w:rFonts w:ascii="Times New Roman" w:hAnsi="Times New Roman" w:cs="Times New Roman"/>
          <w:sz w:val="24"/>
        </w:rPr>
        <w:t xml:space="preserve">Код банку [НРП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B37F49" w:rsidRPr="00C16BD9">
        <w:rPr>
          <w:rFonts w:ascii="Times New Roman" w:hAnsi="Times New Roman" w:cs="Times New Roman"/>
          <w:sz w:val="24"/>
        </w:rPr>
        <w:t>D060=…</w:t>
      </w:r>
      <w:r w:rsidR="00004215" w:rsidRPr="00C16BD9">
        <w:rPr>
          <w:rFonts w:ascii="Times New Roman" w:hAnsi="Times New Roman" w:cs="Times New Roman"/>
          <w:sz w:val="24"/>
        </w:rPr>
        <w:t xml:space="preserve">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>021=</w:t>
      </w:r>
      <w:r w:rsidR="00B37F49" w:rsidRPr="00C16BD9">
        <w:rPr>
          <w:rFonts w:ascii="Times New Roman" w:hAnsi="Times New Roman" w:cs="Times New Roman"/>
          <w:sz w:val="24"/>
        </w:rPr>
        <w:t>…</w:t>
      </w:r>
      <w:r w:rsidR="00004215" w:rsidRPr="00C16BD9">
        <w:rPr>
          <w:rFonts w:ascii="Times New Roman" w:hAnsi="Times New Roman" w:cs="Times New Roman"/>
          <w:sz w:val="24"/>
        </w:rPr>
        <w:t xml:space="preserve"> R030=</w:t>
      </w:r>
      <w:r w:rsidR="00B37F49" w:rsidRPr="00C16BD9">
        <w:rPr>
          <w:rFonts w:ascii="Times New Roman" w:hAnsi="Times New Roman" w:cs="Times New Roman"/>
          <w:sz w:val="24"/>
        </w:rPr>
        <w:t>…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="00004215" w:rsidRPr="00C16BD9">
        <w:rPr>
          <w:rFonts w:ascii="Times New Roman" w:hAnsi="Times New Roman" w:cs="Times New Roman"/>
          <w:sz w:val="24"/>
        </w:rPr>
        <w:t>.</w:t>
      </w:r>
    </w:p>
    <w:p w:rsidR="00004215" w:rsidRPr="00C16BD9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1.2. </w:t>
      </w:r>
      <w:r w:rsidR="00004215" w:rsidRPr="00C16BD9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="00004215" w:rsidRPr="00C16BD9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B37F49" w:rsidRPr="00C16BD9">
        <w:rPr>
          <w:rFonts w:ascii="Times New Roman" w:hAnsi="Times New Roman" w:cs="Times New Roman"/>
          <w:sz w:val="24"/>
        </w:rPr>
        <w:t>D060=…</w:t>
      </w:r>
      <w:r w:rsidR="00004215" w:rsidRPr="00C16BD9">
        <w:rPr>
          <w:rFonts w:ascii="Times New Roman" w:hAnsi="Times New Roman" w:cs="Times New Roman"/>
          <w:sz w:val="24"/>
        </w:rPr>
        <w:t xml:space="preserve">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>021=</w:t>
      </w:r>
      <w:r w:rsidR="00B37F49" w:rsidRPr="00C16BD9">
        <w:rPr>
          <w:rFonts w:ascii="Times New Roman" w:hAnsi="Times New Roman" w:cs="Times New Roman"/>
          <w:sz w:val="24"/>
        </w:rPr>
        <w:t>…</w:t>
      </w:r>
      <w:r w:rsidR="00004215" w:rsidRPr="00C16BD9">
        <w:rPr>
          <w:rFonts w:ascii="Times New Roman" w:hAnsi="Times New Roman" w:cs="Times New Roman"/>
          <w:sz w:val="24"/>
        </w:rPr>
        <w:t xml:space="preserve"> </w:t>
      </w:r>
      <w:r w:rsidR="00B37F49" w:rsidRPr="00C16BD9">
        <w:rPr>
          <w:rFonts w:ascii="Times New Roman" w:hAnsi="Times New Roman" w:cs="Times New Roman"/>
          <w:sz w:val="24"/>
        </w:rPr>
        <w:t>R030=…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="00004215" w:rsidRPr="00C16BD9">
        <w:rPr>
          <w:rFonts w:ascii="Times New Roman" w:hAnsi="Times New Roman" w:cs="Times New Roman"/>
          <w:sz w:val="24"/>
        </w:rPr>
        <w:t>.</w:t>
      </w:r>
    </w:p>
    <w:p w:rsidR="009F0A0F" w:rsidRPr="00C16BD9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C16BD9">
        <w:rPr>
          <w:rFonts w:ascii="Times New Roman" w:hAnsi="Times New Roman" w:cs="Times New Roman"/>
          <w:sz w:val="24"/>
        </w:rPr>
        <w:t xml:space="preserve">1.3. </w:t>
      </w:r>
      <w:r w:rsidR="00004215" w:rsidRPr="00C16BD9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>021 = 1, то</w:t>
      </w:r>
      <w:r w:rsidR="00F91C4D" w:rsidRPr="00C16BD9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C16BD9">
        <w:rPr>
          <w:rFonts w:ascii="Times New Roman" w:hAnsi="Times New Roman" w:cs="Times New Roman"/>
          <w:sz w:val="24"/>
        </w:rPr>
        <w:t>значенн</w:t>
      </w:r>
      <w:r w:rsidR="00F91C4D" w:rsidRPr="00C16BD9">
        <w:rPr>
          <w:rFonts w:ascii="Times New Roman" w:hAnsi="Times New Roman" w:cs="Times New Roman"/>
          <w:sz w:val="24"/>
        </w:rPr>
        <w:t>і</w:t>
      </w:r>
      <w:r w:rsidR="00004215" w:rsidRPr="00C16BD9">
        <w:rPr>
          <w:rFonts w:ascii="Times New Roman" w:hAnsi="Times New Roman" w:cs="Times New Roman"/>
          <w:sz w:val="24"/>
        </w:rPr>
        <w:t xml:space="preserve">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004215" w:rsidRPr="00C16BD9">
        <w:rPr>
          <w:rFonts w:ascii="Times New Roman" w:hAnsi="Times New Roman" w:cs="Times New Roman"/>
          <w:sz w:val="24"/>
        </w:rPr>
        <w:t xml:space="preserve">020 </w:t>
      </w:r>
      <w:r w:rsidR="00F91C4D" w:rsidRPr="00C16BD9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C16BD9">
        <w:rPr>
          <w:rFonts w:ascii="Times New Roman" w:hAnsi="Times New Roman" w:cs="Times New Roman"/>
          <w:sz w:val="24"/>
        </w:rPr>
        <w:t xml:space="preserve">. Якщо передане 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245C52" w:rsidRPr="00C16BD9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C16BD9">
        <w:rPr>
          <w:rFonts w:ascii="Times New Roman" w:hAnsi="Times New Roman" w:cs="Times New Roman"/>
          <w:sz w:val="24"/>
        </w:rPr>
        <w:t>“</w:t>
      </w:r>
      <w:r w:rsidR="00245C52" w:rsidRPr="00C16BD9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245C52" w:rsidRPr="00C16BD9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К021 має дорівнювати 3. Для аналізу: </w:t>
      </w:r>
      <w:r w:rsidR="00A11191" w:rsidRPr="00C16BD9">
        <w:rPr>
          <w:rFonts w:ascii="Times New Roman" w:hAnsi="Times New Roman" w:cs="Times New Roman"/>
          <w:sz w:val="24"/>
        </w:rPr>
        <w:t xml:space="preserve">D060=… </w:t>
      </w:r>
      <w:r w:rsidR="00507E95" w:rsidRPr="00C16BD9">
        <w:rPr>
          <w:rFonts w:ascii="Times New Roman" w:hAnsi="Times New Roman" w:cs="Times New Roman"/>
          <w:sz w:val="24"/>
        </w:rPr>
        <w:t>K</w:t>
      </w:r>
      <w:r w:rsidR="00DE576B" w:rsidRPr="00C16BD9">
        <w:rPr>
          <w:rFonts w:ascii="Times New Roman" w:hAnsi="Times New Roman" w:cs="Times New Roman"/>
          <w:sz w:val="24"/>
        </w:rPr>
        <w:t xml:space="preserve">021=… </w:t>
      </w:r>
      <w:r w:rsidR="00A11191" w:rsidRPr="00C16BD9">
        <w:rPr>
          <w:rFonts w:ascii="Times New Roman" w:hAnsi="Times New Roman" w:cs="Times New Roman"/>
          <w:sz w:val="24"/>
        </w:rPr>
        <w:t>R030=…</w:t>
      </w:r>
      <w:r w:rsidR="00B439F7" w:rsidRPr="00C16BD9">
        <w:rPr>
          <w:rFonts w:ascii="Times New Roman" w:hAnsi="Times New Roman" w:cs="Times New Roman"/>
          <w:sz w:val="24"/>
        </w:rPr>
        <w:t>”</w:t>
      </w:r>
      <w:r w:rsidR="00245C52" w:rsidRPr="00C16BD9">
        <w:rPr>
          <w:rFonts w:ascii="Times New Roman" w:hAnsi="Times New Roman" w:cs="Times New Roman"/>
          <w:sz w:val="24"/>
        </w:rPr>
        <w:t>.</w:t>
      </w:r>
    </w:p>
    <w:p w:rsidR="00A24485" w:rsidRPr="00C16BD9" w:rsidRDefault="000F502A" w:rsidP="00A24485">
      <w:pPr>
        <w:jc w:val="both"/>
        <w:rPr>
          <w:rFonts w:ascii="Times New Roman" w:hAnsi="Times New Roman" w:cs="Times New Roman"/>
          <w:sz w:val="24"/>
        </w:rPr>
      </w:pPr>
      <w:r w:rsidRPr="000F502A">
        <w:rPr>
          <w:rFonts w:ascii="Times New Roman" w:hAnsi="Times New Roman" w:cs="Times New Roman"/>
          <w:sz w:val="24"/>
        </w:rPr>
        <w:t>2.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D060=… K021=… R030=…”.</w:t>
      </w:r>
    </w:p>
    <w:sectPr w:rsidR="00A24485" w:rsidRPr="00C16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639E7"/>
    <w:rsid w:val="0006703D"/>
    <w:rsid w:val="000714E5"/>
    <w:rsid w:val="00085A39"/>
    <w:rsid w:val="000B2C87"/>
    <w:rsid w:val="000F33AB"/>
    <w:rsid w:val="000F502A"/>
    <w:rsid w:val="001063F7"/>
    <w:rsid w:val="0010660D"/>
    <w:rsid w:val="00165669"/>
    <w:rsid w:val="00170E28"/>
    <w:rsid w:val="001C1E20"/>
    <w:rsid w:val="001F06A8"/>
    <w:rsid w:val="001F671E"/>
    <w:rsid w:val="00245C52"/>
    <w:rsid w:val="002E70BD"/>
    <w:rsid w:val="00342401"/>
    <w:rsid w:val="0037506F"/>
    <w:rsid w:val="003A0B42"/>
    <w:rsid w:val="003C00A7"/>
    <w:rsid w:val="003E7F98"/>
    <w:rsid w:val="003F5391"/>
    <w:rsid w:val="004039C7"/>
    <w:rsid w:val="004079C4"/>
    <w:rsid w:val="00411A5C"/>
    <w:rsid w:val="00441DBA"/>
    <w:rsid w:val="00445D4E"/>
    <w:rsid w:val="004548DB"/>
    <w:rsid w:val="004B6776"/>
    <w:rsid w:val="004E0BC8"/>
    <w:rsid w:val="004F670B"/>
    <w:rsid w:val="00504218"/>
    <w:rsid w:val="00507E95"/>
    <w:rsid w:val="00513E58"/>
    <w:rsid w:val="00545EDD"/>
    <w:rsid w:val="00580DD4"/>
    <w:rsid w:val="005B0F9F"/>
    <w:rsid w:val="005E51D5"/>
    <w:rsid w:val="005F6AB8"/>
    <w:rsid w:val="0061460D"/>
    <w:rsid w:val="006176DA"/>
    <w:rsid w:val="00646152"/>
    <w:rsid w:val="00696721"/>
    <w:rsid w:val="006A6B33"/>
    <w:rsid w:val="006D182F"/>
    <w:rsid w:val="006E0C5A"/>
    <w:rsid w:val="0073221D"/>
    <w:rsid w:val="007471D1"/>
    <w:rsid w:val="007A1CB8"/>
    <w:rsid w:val="007B344D"/>
    <w:rsid w:val="007B51CE"/>
    <w:rsid w:val="007B77B2"/>
    <w:rsid w:val="007C28FA"/>
    <w:rsid w:val="007C299F"/>
    <w:rsid w:val="007F7C72"/>
    <w:rsid w:val="0081349E"/>
    <w:rsid w:val="00820316"/>
    <w:rsid w:val="0089333F"/>
    <w:rsid w:val="008C165B"/>
    <w:rsid w:val="0090342D"/>
    <w:rsid w:val="00930115"/>
    <w:rsid w:val="00991DC7"/>
    <w:rsid w:val="009B3C7A"/>
    <w:rsid w:val="009F0A0F"/>
    <w:rsid w:val="00A11191"/>
    <w:rsid w:val="00A117E4"/>
    <w:rsid w:val="00A12029"/>
    <w:rsid w:val="00A24485"/>
    <w:rsid w:val="00A4084B"/>
    <w:rsid w:val="00A80C3E"/>
    <w:rsid w:val="00AA5469"/>
    <w:rsid w:val="00AE0E6A"/>
    <w:rsid w:val="00AE6959"/>
    <w:rsid w:val="00B37F49"/>
    <w:rsid w:val="00B439F7"/>
    <w:rsid w:val="00B95353"/>
    <w:rsid w:val="00BD61AF"/>
    <w:rsid w:val="00C16BD9"/>
    <w:rsid w:val="00C2035E"/>
    <w:rsid w:val="00C368BD"/>
    <w:rsid w:val="00C45F26"/>
    <w:rsid w:val="00C614C3"/>
    <w:rsid w:val="00C73CE1"/>
    <w:rsid w:val="00CA5084"/>
    <w:rsid w:val="00D5549A"/>
    <w:rsid w:val="00D84208"/>
    <w:rsid w:val="00DE576B"/>
    <w:rsid w:val="00DF3F96"/>
    <w:rsid w:val="00E3011B"/>
    <w:rsid w:val="00E33116"/>
    <w:rsid w:val="00ED618F"/>
    <w:rsid w:val="00EF73D0"/>
    <w:rsid w:val="00F14369"/>
    <w:rsid w:val="00F313D9"/>
    <w:rsid w:val="00F91C4D"/>
    <w:rsid w:val="00F9250C"/>
    <w:rsid w:val="00FA144F"/>
    <w:rsid w:val="00FB1162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2021-02-11T16:09:00Z</dcterms:created>
  <dcterms:modified xsi:type="dcterms:W3CDTF">2021-02-11T16:09:00Z</dcterms:modified>
</cp:coreProperties>
</file>