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8C6E2" w14:textId="77777777" w:rsidR="003B04F2" w:rsidRPr="001D772E" w:rsidRDefault="000B7D8B" w:rsidP="00BD5F33">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1D772E">
        <w:rPr>
          <w:rFonts w:ascii="Times New Roman" w:eastAsia="Times New Roman" w:hAnsi="Times New Roman" w:cs="Times New Roman"/>
          <w:b/>
          <w:sz w:val="28"/>
          <w:szCs w:val="28"/>
          <w:u w:val="single"/>
          <w:lang w:eastAsia="uk-UA"/>
        </w:rPr>
        <w:t>Правила формування</w:t>
      </w:r>
    </w:p>
    <w:p w14:paraId="3622722B" w14:textId="77777777" w:rsidR="00950A2A" w:rsidRPr="001D772E" w:rsidRDefault="000B7D8B" w:rsidP="00BD5F3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показник</w:t>
      </w:r>
      <w:r w:rsidR="00D36D8F" w:rsidRPr="001D772E">
        <w:rPr>
          <w:rFonts w:ascii="Times New Roman" w:eastAsia="Times New Roman" w:hAnsi="Times New Roman" w:cs="Times New Roman"/>
          <w:b/>
          <w:sz w:val="28"/>
          <w:szCs w:val="28"/>
          <w:u w:val="single"/>
          <w:lang w:eastAsia="uk-UA"/>
        </w:rPr>
        <w:t>а</w:t>
      </w:r>
      <w:r w:rsidR="003B04F2" w:rsidRPr="001D772E">
        <w:rPr>
          <w:rFonts w:ascii="Times New Roman" w:eastAsia="Times New Roman" w:hAnsi="Times New Roman" w:cs="Times New Roman"/>
          <w:b/>
          <w:sz w:val="28"/>
          <w:szCs w:val="28"/>
          <w:u w:val="single"/>
          <w:lang w:eastAsia="uk-UA"/>
        </w:rPr>
        <w:t xml:space="preserve"> </w:t>
      </w:r>
      <w:r w:rsidR="003532F9" w:rsidRPr="001D772E">
        <w:rPr>
          <w:rFonts w:ascii="Times New Roman" w:eastAsia="Times New Roman" w:hAnsi="Times New Roman" w:cs="Times New Roman"/>
          <w:b/>
          <w:sz w:val="28"/>
          <w:szCs w:val="28"/>
          <w:u w:val="single"/>
          <w:lang w:val="en-US" w:eastAsia="uk-UA"/>
        </w:rPr>
        <w:t>A</w:t>
      </w:r>
      <w:r w:rsidR="00D36D8F" w:rsidRPr="001D772E">
        <w:rPr>
          <w:rFonts w:ascii="Times New Roman" w:eastAsia="Times New Roman" w:hAnsi="Times New Roman" w:cs="Times New Roman"/>
          <w:b/>
          <w:sz w:val="28"/>
          <w:szCs w:val="28"/>
          <w:u w:val="single"/>
          <w:lang w:eastAsia="uk-UA"/>
        </w:rPr>
        <w:t>2</w:t>
      </w:r>
      <w:r w:rsidR="00D36D8F" w:rsidRPr="001D772E">
        <w:rPr>
          <w:rFonts w:ascii="Times New Roman" w:eastAsia="Times New Roman" w:hAnsi="Times New Roman" w:cs="Times New Roman"/>
          <w:b/>
          <w:sz w:val="28"/>
          <w:szCs w:val="28"/>
          <w:u w:val="single"/>
          <w:lang w:val="en-US" w:eastAsia="uk-UA"/>
        </w:rPr>
        <w:t>F</w:t>
      </w:r>
      <w:r w:rsidR="00CA1532" w:rsidRPr="001D772E">
        <w:rPr>
          <w:rFonts w:ascii="Times New Roman" w:eastAsia="Times New Roman" w:hAnsi="Times New Roman" w:cs="Times New Roman"/>
          <w:b/>
          <w:sz w:val="28"/>
          <w:szCs w:val="28"/>
          <w:u w:val="single"/>
          <w:lang w:eastAsia="uk-UA"/>
        </w:rPr>
        <w:t>0</w:t>
      </w:r>
      <w:r w:rsidR="00D36D8F" w:rsidRPr="001D772E">
        <w:rPr>
          <w:rFonts w:ascii="Times New Roman" w:eastAsia="Times New Roman" w:hAnsi="Times New Roman" w:cs="Times New Roman"/>
          <w:b/>
          <w:sz w:val="28"/>
          <w:szCs w:val="28"/>
          <w:u w:val="single"/>
          <w:lang w:eastAsia="uk-UA"/>
        </w:rPr>
        <w:t>01</w:t>
      </w:r>
      <w:r w:rsidR="003532F9" w:rsidRPr="001D772E">
        <w:rPr>
          <w:rFonts w:ascii="Times New Roman" w:eastAsia="Times New Roman" w:hAnsi="Times New Roman" w:cs="Times New Roman"/>
          <w:b/>
          <w:sz w:val="28"/>
          <w:szCs w:val="28"/>
          <w:u w:val="single"/>
          <w:lang w:eastAsia="uk-UA"/>
        </w:rPr>
        <w:t>,</w:t>
      </w:r>
    </w:p>
    <w:p w14:paraId="62829996" w14:textId="77777777" w:rsidR="000B7D8B" w:rsidRPr="001D772E" w:rsidRDefault="003B04F2" w:rsidP="00BD5F33">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w:t>
      </w:r>
      <w:r w:rsidR="00D36D8F" w:rsidRPr="001D772E">
        <w:rPr>
          <w:rFonts w:ascii="Times New Roman" w:eastAsia="Times New Roman" w:hAnsi="Times New Roman" w:cs="Times New Roman"/>
          <w:b/>
          <w:sz w:val="28"/>
          <w:szCs w:val="28"/>
          <w:lang w:eastAsia="uk-UA"/>
        </w:rPr>
        <w:t>є</w:t>
      </w:r>
      <w:r w:rsidRPr="001D772E">
        <w:rPr>
          <w:rFonts w:ascii="Times New Roman" w:eastAsia="Times New Roman" w:hAnsi="Times New Roman" w:cs="Times New Roman"/>
          <w:b/>
          <w:sz w:val="28"/>
          <w:szCs w:val="28"/>
          <w:lang w:eastAsia="uk-UA"/>
        </w:rPr>
        <w:t>ться у звітному файлі</w:t>
      </w:r>
      <w:r w:rsidR="000B7D8B" w:rsidRPr="001D772E">
        <w:rPr>
          <w:rFonts w:ascii="Times New Roman" w:eastAsia="Times New Roman" w:hAnsi="Times New Roman" w:cs="Times New Roman"/>
          <w:b/>
          <w:sz w:val="28"/>
          <w:szCs w:val="28"/>
          <w:lang w:eastAsia="uk-UA"/>
        </w:rPr>
        <w:t xml:space="preserve"> </w:t>
      </w:r>
      <w:r w:rsidR="00D36D8F" w:rsidRPr="001D772E">
        <w:rPr>
          <w:rFonts w:ascii="Times New Roman" w:eastAsia="Times New Roman" w:hAnsi="Times New Roman" w:cs="Times New Roman"/>
          <w:b/>
          <w:sz w:val="28"/>
          <w:szCs w:val="28"/>
          <w:lang w:eastAsia="uk-UA"/>
        </w:rPr>
        <w:t>2</w:t>
      </w:r>
      <w:r w:rsidR="00D36D8F" w:rsidRPr="001D772E">
        <w:rPr>
          <w:rFonts w:ascii="Times New Roman" w:eastAsia="Times New Roman" w:hAnsi="Times New Roman" w:cs="Times New Roman"/>
          <w:b/>
          <w:sz w:val="28"/>
          <w:szCs w:val="28"/>
          <w:lang w:val="en-US" w:eastAsia="uk-UA"/>
        </w:rPr>
        <w:t>F</w:t>
      </w:r>
      <w:r w:rsidR="00950A2A" w:rsidRPr="001D772E">
        <w:rPr>
          <w:rFonts w:ascii="Times New Roman" w:eastAsia="Times New Roman" w:hAnsi="Times New Roman" w:cs="Times New Roman"/>
          <w:b/>
          <w:sz w:val="28"/>
          <w:szCs w:val="28"/>
          <w:lang w:val="en-US" w:eastAsia="uk-UA"/>
        </w:rPr>
        <w:t>X</w:t>
      </w:r>
      <w:r w:rsidR="000B7D8B"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00D36D8F"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474AF1A6" w14:textId="77777777" w:rsidR="004F60D2" w:rsidRPr="001D772E" w:rsidRDefault="004F60D2" w:rsidP="004F60D2">
      <w:pPr>
        <w:spacing w:after="0"/>
        <w:ind w:firstLine="709"/>
        <w:jc w:val="center"/>
        <w:rPr>
          <w:rFonts w:ascii="Times New Roman" w:eastAsia="Times New Roman" w:hAnsi="Times New Roman" w:cs="Times New Roman"/>
          <w:b/>
          <w:sz w:val="28"/>
          <w:szCs w:val="28"/>
          <w:lang w:val="ru-RU" w:eastAsia="uk-UA"/>
        </w:rPr>
      </w:pPr>
    </w:p>
    <w:p w14:paraId="21254533" w14:textId="66C32329" w:rsidR="00CA4B96" w:rsidRPr="001D772E" w:rsidRDefault="00D36D8F" w:rsidP="00C157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клієнтів юридичних осіб, які станом на звітну дату мають відкриті в банку вкладні (депозитні) рахунки (балансові рахунки 2525, 2546, 2610,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D01DF9" w:rsidRPr="00D01DF9">
        <w:rPr>
          <w:rFonts w:ascii="Times New Roman" w:eastAsia="Times New Roman" w:hAnsi="Times New Roman" w:cs="Times New Roman"/>
          <w:sz w:val="28"/>
          <w:szCs w:val="28"/>
          <w:lang w:val="ru-RU" w:eastAsia="uk-UA"/>
        </w:rPr>
        <w:t>2602</w:t>
      </w:r>
      <w:r w:rsidR="00D01DF9">
        <w:rPr>
          <w:rFonts w:ascii="Times New Roman" w:eastAsia="Times New Roman" w:hAnsi="Times New Roman" w:cs="Times New Roman"/>
          <w:sz w:val="28"/>
          <w:szCs w:val="28"/>
          <w:lang w:eastAsia="uk-UA"/>
        </w:rPr>
        <w:t xml:space="preserve">, </w:t>
      </w:r>
      <w:r w:rsidRPr="001D772E">
        <w:rPr>
          <w:rFonts w:ascii="Times New Roman" w:eastAsia="Times New Roman" w:hAnsi="Times New Roman" w:cs="Times New Roman"/>
          <w:sz w:val="28"/>
          <w:szCs w:val="28"/>
          <w:lang w:eastAsia="uk-UA"/>
        </w:rPr>
        <w:t xml:space="preserve">2604, </w:t>
      </w:r>
      <w:r w:rsidR="006A48ED" w:rsidRPr="001D772E">
        <w:rPr>
          <w:rFonts w:ascii="Times New Roman" w:eastAsia="Times New Roman" w:hAnsi="Times New Roman" w:cs="Times New Roman"/>
          <w:sz w:val="28"/>
          <w:szCs w:val="28"/>
          <w:lang w:eastAsia="uk-UA"/>
        </w:rPr>
        <w:t>2606</w:t>
      </w:r>
      <w:r w:rsidRPr="001D772E">
        <w:rPr>
          <w:rFonts w:ascii="Times New Roman" w:eastAsia="Times New Roman" w:hAnsi="Times New Roman" w:cs="Times New Roman"/>
          <w:sz w:val="28"/>
          <w:szCs w:val="28"/>
          <w:lang w:eastAsia="uk-UA"/>
        </w:rPr>
        <w:t xml:space="preserve">, </w:t>
      </w:r>
      <w:r w:rsidR="00D01DF9">
        <w:rPr>
          <w:rFonts w:ascii="Times New Roman" w:eastAsia="Times New Roman" w:hAnsi="Times New Roman" w:cs="Times New Roman"/>
          <w:sz w:val="28"/>
          <w:szCs w:val="28"/>
          <w:lang w:eastAsia="uk-UA"/>
        </w:rPr>
        <w:t xml:space="preserve">2652, </w:t>
      </w:r>
      <w:r w:rsidRPr="001D772E">
        <w:rPr>
          <w:rFonts w:ascii="Times New Roman" w:eastAsia="Times New Roman" w:hAnsi="Times New Roman" w:cs="Times New Roman"/>
          <w:sz w:val="28"/>
          <w:szCs w:val="28"/>
          <w:lang w:eastAsia="uk-UA"/>
        </w:rPr>
        <w:t xml:space="preserve">2650, </w:t>
      </w:r>
      <w:r w:rsidR="006A48ED" w:rsidRPr="001D772E">
        <w:rPr>
          <w:rFonts w:ascii="Times New Roman" w:eastAsia="Times New Roman" w:hAnsi="Times New Roman" w:cs="Times New Roman"/>
          <w:sz w:val="28"/>
          <w:szCs w:val="28"/>
          <w:lang w:eastAsia="uk-UA"/>
        </w:rPr>
        <w:t>2654</w:t>
      </w:r>
      <w:r w:rsidRPr="001D772E">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21, 23 розділів) та які не мають відкриті в банку інших перерахованих у цьому абзаці рахунків.</w:t>
      </w:r>
    </w:p>
    <w:p w14:paraId="7C13F8C4" w14:textId="77777777" w:rsidR="003654E0" w:rsidRPr="001D772E" w:rsidRDefault="003654E0" w:rsidP="003654E0">
      <w:pPr>
        <w:spacing w:after="0" w:line="240" w:lineRule="auto"/>
        <w:jc w:val="both"/>
        <w:rPr>
          <w:rFonts w:ascii="Times New Roman" w:eastAsia="Times New Roman" w:hAnsi="Times New Roman" w:cs="Times New Roman"/>
          <w:sz w:val="28"/>
          <w:szCs w:val="28"/>
          <w:lang w:eastAsia="uk-UA"/>
        </w:rPr>
      </w:pPr>
    </w:p>
    <w:p w14:paraId="253B620E" w14:textId="77777777" w:rsidR="003654E0" w:rsidRPr="001D772E" w:rsidRDefault="003654E0" w:rsidP="003654E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w:t>
      </w:r>
      <w:r w:rsidR="0096799E" w:rsidRPr="001D772E">
        <w:rPr>
          <w:rFonts w:ascii="Times New Roman" w:eastAsia="Times New Roman" w:hAnsi="Times New Roman" w:cs="Times New Roman"/>
          <w:b/>
          <w:sz w:val="28"/>
          <w:szCs w:val="28"/>
          <w:u w:val="single"/>
          <w:lang w:eastAsia="uk-UA"/>
        </w:rPr>
        <w:t>а</w:t>
      </w:r>
    </w:p>
    <w:p w14:paraId="722D6775" w14:textId="77777777" w:rsidR="003654E0" w:rsidRPr="001D772E" w:rsidRDefault="00377920" w:rsidP="003654E0">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00D36D8F" w:rsidRPr="001D772E">
        <w:rPr>
          <w:rFonts w:ascii="Times New Roman" w:eastAsia="Times New Roman" w:hAnsi="Times New Roman" w:cs="Times New Roman"/>
          <w:b/>
          <w:sz w:val="28"/>
          <w:szCs w:val="28"/>
          <w:u w:val="single"/>
          <w:lang w:eastAsia="uk-UA"/>
        </w:rPr>
        <w:t>2</w:t>
      </w:r>
      <w:r w:rsidR="00D36D8F" w:rsidRPr="001D772E">
        <w:rPr>
          <w:rFonts w:ascii="Times New Roman" w:eastAsia="Times New Roman" w:hAnsi="Times New Roman" w:cs="Times New Roman"/>
          <w:b/>
          <w:sz w:val="28"/>
          <w:szCs w:val="28"/>
          <w:u w:val="single"/>
          <w:lang w:val="en-US" w:eastAsia="uk-UA"/>
        </w:rPr>
        <w:t>F</w:t>
      </w:r>
      <w:r w:rsidR="00973B75" w:rsidRPr="001D772E">
        <w:rPr>
          <w:rFonts w:ascii="Times New Roman" w:eastAsia="Times New Roman" w:hAnsi="Times New Roman" w:cs="Times New Roman"/>
          <w:b/>
          <w:sz w:val="28"/>
          <w:szCs w:val="28"/>
          <w:u w:val="single"/>
          <w:lang w:eastAsia="uk-UA"/>
        </w:rPr>
        <w:t>0</w:t>
      </w:r>
      <w:r w:rsidR="00D36D8F" w:rsidRPr="001D772E">
        <w:rPr>
          <w:rFonts w:ascii="Times New Roman" w:eastAsia="Times New Roman" w:hAnsi="Times New Roman" w:cs="Times New Roman"/>
          <w:b/>
          <w:sz w:val="28"/>
          <w:szCs w:val="28"/>
          <w:u w:val="single"/>
          <w:lang w:eastAsia="uk-UA"/>
        </w:rPr>
        <w:t>01</w:t>
      </w:r>
      <w:r w:rsidR="00973B75" w:rsidRPr="001D772E">
        <w:rPr>
          <w:rFonts w:ascii="Times New Roman" w:eastAsia="Times New Roman" w:hAnsi="Times New Roman" w:cs="Times New Roman"/>
          <w:b/>
          <w:sz w:val="28"/>
          <w:szCs w:val="28"/>
          <w:u w:val="single"/>
          <w:lang w:eastAsia="uk-UA"/>
        </w:rPr>
        <w:t xml:space="preserve"> </w:t>
      </w:r>
      <w:r w:rsidR="009468B0" w:rsidRPr="001D772E">
        <w:rPr>
          <w:rFonts w:ascii="Times New Roman" w:eastAsia="Times New Roman" w:hAnsi="Times New Roman" w:cs="Times New Roman"/>
          <w:b/>
          <w:sz w:val="28"/>
          <w:szCs w:val="28"/>
          <w:u w:val="single"/>
          <w:lang w:eastAsia="uk-UA"/>
        </w:rPr>
        <w:t>“</w:t>
      </w:r>
      <w:r w:rsidR="00D36D8F" w:rsidRPr="001D772E">
        <w:rPr>
          <w:rFonts w:ascii="Times New Roman" w:eastAsia="Times New Roman" w:hAnsi="Times New Roman" w:cs="Times New Roman"/>
          <w:b/>
          <w:sz w:val="28"/>
          <w:szCs w:val="28"/>
          <w:u w:val="single"/>
          <w:lang w:eastAsia="uk-UA"/>
        </w:rPr>
        <w:t>Кількість клієнтів юридичних осіб, які мають відкриті в банку рахунки на вимогу, вкладні (депозитні), яким надано кредити та які не мають відкритих рахунків</w:t>
      </w:r>
      <w:r w:rsidR="009468B0" w:rsidRPr="001D772E">
        <w:rPr>
          <w:rFonts w:ascii="Times New Roman" w:eastAsia="Times New Roman" w:hAnsi="Times New Roman" w:cs="Times New Roman"/>
          <w:b/>
          <w:sz w:val="28"/>
          <w:szCs w:val="28"/>
          <w:u w:val="single"/>
          <w:lang w:eastAsia="uk-UA"/>
        </w:rPr>
        <w:t>”</w:t>
      </w:r>
    </w:p>
    <w:p w14:paraId="52E6F26E" w14:textId="77777777" w:rsidR="003654E0" w:rsidRPr="001D772E" w:rsidRDefault="003654E0" w:rsidP="003654E0">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w:t>
      </w:r>
      <w:r w:rsidR="006F680D" w:rsidRPr="001D772E">
        <w:rPr>
          <w:rFonts w:ascii="Times New Roman" w:eastAsia="Times New Roman" w:hAnsi="Times New Roman" w:cs="Times New Roman"/>
          <w:b/>
          <w:sz w:val="28"/>
          <w:szCs w:val="28"/>
          <w:u w:val="single"/>
          <w:lang w:eastAsia="uk-UA"/>
        </w:rPr>
        <w:t xml:space="preserve"> параметр</w:t>
      </w:r>
      <w:r w:rsidR="00377920" w:rsidRPr="001D772E">
        <w:rPr>
          <w:rFonts w:ascii="Times New Roman" w:eastAsia="Times New Roman" w:hAnsi="Times New Roman" w:cs="Times New Roman"/>
          <w:b/>
          <w:sz w:val="28"/>
          <w:szCs w:val="28"/>
          <w:u w:val="single"/>
          <w:lang w:eastAsia="uk-UA"/>
        </w:rPr>
        <w:t>ів</w:t>
      </w:r>
      <w:r w:rsidR="006F680D" w:rsidRPr="001D772E">
        <w:rPr>
          <w:rFonts w:ascii="Times New Roman" w:eastAsia="Times New Roman" w:hAnsi="Times New Roman" w:cs="Times New Roman"/>
          <w:b/>
          <w:sz w:val="28"/>
          <w:szCs w:val="28"/>
          <w:u w:val="single"/>
          <w:lang w:eastAsia="uk-UA"/>
        </w:rPr>
        <w:t xml:space="preserve"> та</w:t>
      </w:r>
      <w:r w:rsidRPr="001D772E">
        <w:rPr>
          <w:rFonts w:ascii="Times New Roman" w:eastAsia="Times New Roman" w:hAnsi="Times New Roman" w:cs="Times New Roman"/>
          <w:b/>
          <w:sz w:val="28"/>
          <w:szCs w:val="28"/>
          <w:u w:val="single"/>
          <w:lang w:eastAsia="uk-UA"/>
        </w:rPr>
        <w:t xml:space="preserve"> метрик</w:t>
      </w:r>
    </w:p>
    <w:p w14:paraId="00EF5AC7" w14:textId="77777777" w:rsidR="003654E0" w:rsidRPr="001D772E" w:rsidRDefault="003654E0" w:rsidP="003654E0">
      <w:pPr>
        <w:spacing w:after="0" w:line="240" w:lineRule="auto"/>
        <w:jc w:val="center"/>
        <w:rPr>
          <w:rFonts w:ascii="Times New Roman" w:eastAsia="Times New Roman" w:hAnsi="Times New Roman" w:cs="Times New Roman"/>
          <w:sz w:val="28"/>
          <w:szCs w:val="28"/>
          <w:lang w:eastAsia="uk-UA"/>
        </w:rPr>
      </w:pPr>
    </w:p>
    <w:p w14:paraId="797A3E96" w14:textId="77777777" w:rsidR="00EA2BB5" w:rsidRPr="001D772E"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1BFE678" w14:textId="77777777" w:rsidR="00EA2BB5" w:rsidRPr="001D772E"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1</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 (довідник K014).</w:t>
      </w:r>
    </w:p>
    <w:p w14:paraId="19F97737" w14:textId="77777777" w:rsidR="00EA2BB5" w:rsidRPr="001D772E"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25F48DB" w14:textId="77777777" w:rsidR="00EA2BB5" w:rsidRPr="001D772E"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C7AC529" w14:textId="77777777" w:rsidR="00EA2BB5" w:rsidRPr="001D772E"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3CEA9A4D" w14:textId="77777777" w:rsidR="00EA2BB5" w:rsidRPr="001D772E"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0F2E3EBD" w14:textId="77777777" w:rsidR="00EA2BB5" w:rsidRPr="001D772E"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 xml:space="preserve">Параметр KU </w:t>
      </w:r>
      <w:r w:rsidRPr="001D772E">
        <w:rPr>
          <w:rFonts w:ascii="Times New Roman" w:eastAsia="Times New Roman" w:hAnsi="Times New Roman" w:cs="Times New Roman"/>
          <w:sz w:val="28"/>
          <w:szCs w:val="28"/>
          <w:lang w:eastAsia="uk-UA"/>
        </w:rPr>
        <w:t xml:space="preserve">-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7C298610" w14:textId="77777777" w:rsidR="00EA2BB5" w:rsidRPr="001D772E"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00916DC" w14:textId="77777777" w:rsidR="00EA2BB5" w:rsidRPr="001D772E" w:rsidRDefault="00EA2BB5" w:rsidP="00EA2BB5">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57BEEA49" w14:textId="77777777" w:rsidR="00EA2BB5" w:rsidRPr="001D772E" w:rsidRDefault="00EA2BB5" w:rsidP="00EA2BB5">
      <w:pPr>
        <w:spacing w:after="0" w:line="240" w:lineRule="auto"/>
        <w:ind w:firstLine="709"/>
        <w:jc w:val="both"/>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522ECFBB" w14:textId="77777777" w:rsidR="00377920" w:rsidRPr="001D772E" w:rsidRDefault="00EA2BB5" w:rsidP="00EA2BB5">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юридичних осіб.</w:t>
      </w:r>
    </w:p>
    <w:p w14:paraId="68E41146" w14:textId="77777777" w:rsidR="005D4C7D" w:rsidRPr="001D772E" w:rsidRDefault="005D4C7D" w:rsidP="003654E0">
      <w:pPr>
        <w:spacing w:after="0" w:line="240" w:lineRule="auto"/>
        <w:jc w:val="center"/>
        <w:rPr>
          <w:rFonts w:ascii="Times New Roman" w:eastAsia="Times New Roman" w:hAnsi="Times New Roman" w:cs="Times New Roman"/>
          <w:b/>
          <w:sz w:val="28"/>
          <w:szCs w:val="28"/>
          <w:u w:val="single"/>
          <w:lang w:eastAsia="uk-UA"/>
        </w:rPr>
      </w:pPr>
    </w:p>
    <w:p w14:paraId="10778A31" w14:textId="77777777" w:rsidR="00F62DA6" w:rsidRPr="001D772E"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54FD3285" w14:textId="77777777" w:rsidR="00F62DA6" w:rsidRPr="001D772E"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002,</w:t>
      </w:r>
    </w:p>
    <w:p w14:paraId="1088056A" w14:textId="77777777" w:rsidR="00F62DA6" w:rsidRPr="001D772E" w:rsidRDefault="00F62DA6" w:rsidP="00F62DA6">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4D4478F7" w14:textId="77777777" w:rsidR="00F62DA6" w:rsidRPr="001D772E" w:rsidRDefault="00F62DA6" w:rsidP="00F62DA6">
      <w:pPr>
        <w:spacing w:after="0"/>
        <w:ind w:firstLine="709"/>
        <w:jc w:val="center"/>
        <w:rPr>
          <w:rFonts w:ascii="Times New Roman" w:eastAsia="Times New Roman" w:hAnsi="Times New Roman" w:cs="Times New Roman"/>
          <w:b/>
          <w:sz w:val="28"/>
          <w:szCs w:val="28"/>
          <w:lang w:eastAsia="uk-UA"/>
        </w:rPr>
      </w:pPr>
    </w:p>
    <w:p w14:paraId="56E1842E" w14:textId="5D503DB2" w:rsidR="00F62DA6" w:rsidRPr="001D772E" w:rsidRDefault="00F62DA6" w:rsidP="00F62DA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інформація про кількість клієнтів фізичних осіб, які станом на звітну дату мають відкриті в банку вкладні (депозитні) рахунки (балансові рахунки 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2620</w:t>
      </w:r>
      <w:r w:rsidR="00D01DF9">
        <w:rPr>
          <w:rFonts w:ascii="Times New Roman" w:eastAsia="Times New Roman" w:hAnsi="Times New Roman" w:cs="Times New Roman"/>
          <w:sz w:val="28"/>
          <w:szCs w:val="28"/>
          <w:lang w:eastAsia="uk-UA"/>
        </w:rPr>
        <w:t xml:space="preserve">, </w:t>
      </w:r>
      <w:r w:rsidR="007504FA">
        <w:rPr>
          <w:rFonts w:ascii="Times New Roman" w:eastAsia="Times New Roman" w:hAnsi="Times New Roman" w:cs="Times New Roman"/>
          <w:sz w:val="28"/>
          <w:szCs w:val="28"/>
          <w:lang w:eastAsia="uk-UA"/>
        </w:rPr>
        <w:t xml:space="preserve">2621, </w:t>
      </w:r>
      <w:r w:rsidR="00D01DF9">
        <w:rPr>
          <w:rFonts w:ascii="Times New Roman" w:eastAsia="Times New Roman" w:hAnsi="Times New Roman" w:cs="Times New Roman"/>
          <w:sz w:val="28"/>
          <w:szCs w:val="28"/>
          <w:lang w:eastAsia="uk-UA"/>
        </w:rPr>
        <w:t>2622</w:t>
      </w:r>
      <w:r w:rsidR="007504FA">
        <w:rPr>
          <w:rFonts w:ascii="Times New Roman" w:eastAsia="Times New Roman" w:hAnsi="Times New Roman" w:cs="Times New Roman"/>
          <w:sz w:val="28"/>
          <w:szCs w:val="28"/>
          <w:lang w:eastAsia="uk-UA"/>
        </w:rPr>
        <w:t>, 2624</w:t>
      </w:r>
      <w:r w:rsidRPr="001D772E">
        <w:rPr>
          <w:rFonts w:ascii="Times New Roman" w:eastAsia="Times New Roman" w:hAnsi="Times New Roman" w:cs="Times New Roman"/>
          <w:sz w:val="28"/>
          <w:szCs w:val="28"/>
          <w:lang w:eastAsia="uk-UA"/>
        </w:rPr>
        <w:t xml:space="preserve">), а також </w:t>
      </w:r>
      <w:r w:rsidRPr="001D772E">
        <w:rPr>
          <w:rFonts w:ascii="Times New Roman" w:eastAsia="Times New Roman" w:hAnsi="Times New Roman" w:cs="Times New Roman"/>
          <w:sz w:val="28"/>
          <w:szCs w:val="28"/>
          <w:lang w:eastAsia="uk-UA"/>
        </w:rPr>
        <w:lastRenderedPageBreak/>
        <w:t>інформація про клієнтів, яким банк надав кредити (відкрив рахунки 22, 24 розділів) та які не мають відкриті в банку інших перерахованих у цьому абзаці рахунків.</w:t>
      </w:r>
    </w:p>
    <w:p w14:paraId="2498BA7F" w14:textId="77777777" w:rsidR="00F62DA6" w:rsidRPr="001D772E" w:rsidRDefault="00F62DA6" w:rsidP="00F62DA6">
      <w:pPr>
        <w:spacing w:after="0" w:line="240" w:lineRule="auto"/>
        <w:ind w:firstLine="709"/>
        <w:jc w:val="both"/>
        <w:rPr>
          <w:rFonts w:ascii="Times New Roman" w:eastAsia="Times New Roman" w:hAnsi="Times New Roman" w:cs="Times New Roman"/>
          <w:sz w:val="28"/>
          <w:szCs w:val="28"/>
          <w:lang w:eastAsia="uk-UA"/>
        </w:rPr>
      </w:pPr>
    </w:p>
    <w:p w14:paraId="12374F30" w14:textId="77777777" w:rsidR="00F62DA6" w:rsidRPr="001D772E" w:rsidRDefault="00F62DA6" w:rsidP="00F62DA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6EE5AEFD" w14:textId="77777777" w:rsidR="00F62DA6" w:rsidRPr="001D772E"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002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Кількість клієнтів фізичних осіб, які мають відкриті в банку рахунки на вимогу, вкладні (депозитні), яким надано кредити та які не мають відкритих рахунків</w:t>
      </w:r>
      <w:r w:rsidR="009468B0" w:rsidRPr="001D772E">
        <w:rPr>
          <w:rFonts w:ascii="Times New Roman" w:eastAsia="Times New Roman" w:hAnsi="Times New Roman" w:cs="Times New Roman"/>
          <w:b/>
          <w:sz w:val="28"/>
          <w:szCs w:val="28"/>
          <w:u w:val="single"/>
          <w:lang w:eastAsia="uk-UA"/>
        </w:rPr>
        <w:t>”</w:t>
      </w:r>
    </w:p>
    <w:p w14:paraId="7C7715D8" w14:textId="77777777" w:rsidR="00F62DA6" w:rsidRPr="001D772E"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7F8DFC12" w14:textId="77777777" w:rsidR="00F62DA6" w:rsidRPr="001D772E" w:rsidRDefault="00F62DA6" w:rsidP="00F62DA6">
      <w:pPr>
        <w:spacing w:after="0" w:line="240" w:lineRule="auto"/>
        <w:jc w:val="center"/>
        <w:rPr>
          <w:rFonts w:ascii="Times New Roman" w:eastAsia="Times New Roman" w:hAnsi="Times New Roman" w:cs="Times New Roman"/>
          <w:sz w:val="28"/>
          <w:szCs w:val="28"/>
          <w:lang w:eastAsia="uk-UA"/>
        </w:rPr>
      </w:pPr>
    </w:p>
    <w:p w14:paraId="050C4171" w14:textId="77777777" w:rsidR="00F62DA6" w:rsidRPr="001D772E"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2374C1D" w14:textId="77777777" w:rsidR="00F62DA6" w:rsidRPr="001D772E"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3</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 (довідник K014).</w:t>
      </w:r>
    </w:p>
    <w:p w14:paraId="5E6FD9FD" w14:textId="77777777" w:rsidR="00F62DA6" w:rsidRPr="001D772E"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040A9681" w14:textId="77777777" w:rsidR="00F62DA6" w:rsidRPr="001D772E"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53C934E" w14:textId="77777777" w:rsidR="00F62DA6" w:rsidRPr="001D772E"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FEBD2E8" w14:textId="77777777" w:rsidR="00F62DA6" w:rsidRPr="001D772E"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3506D145" w14:textId="77777777" w:rsidR="00F62DA6" w:rsidRPr="001D772E"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1970660" w14:textId="77777777" w:rsidR="00F62DA6" w:rsidRPr="001D772E"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79DC878F" w14:textId="77777777" w:rsidR="00F62DA6" w:rsidRPr="001D772E"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1C496E5D" w14:textId="77777777" w:rsidR="00F62DA6" w:rsidRPr="001D772E"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481BB18A" w14:textId="77777777" w:rsidR="00EA2BB5" w:rsidRPr="001D772E" w:rsidRDefault="00F62DA6" w:rsidP="00F62DA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фізичних осіб.</w:t>
      </w:r>
    </w:p>
    <w:p w14:paraId="6976C71C" w14:textId="77777777" w:rsidR="00EA2BB5" w:rsidRPr="001D772E"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C15E0F" w14:textId="77777777" w:rsidR="004807AC" w:rsidRPr="001D772E"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7142139A" w14:textId="77777777" w:rsidR="004807AC" w:rsidRPr="001D772E"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003,</w:t>
      </w:r>
    </w:p>
    <w:p w14:paraId="0EF6F6F4" w14:textId="77777777" w:rsidR="004807AC" w:rsidRPr="001D772E" w:rsidRDefault="004807AC" w:rsidP="004807AC">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336CB9CB" w14:textId="77777777" w:rsidR="004807AC" w:rsidRPr="001D772E" w:rsidRDefault="004807AC" w:rsidP="004807AC">
      <w:pPr>
        <w:spacing w:after="0"/>
        <w:ind w:firstLine="709"/>
        <w:jc w:val="center"/>
        <w:rPr>
          <w:rFonts w:ascii="Times New Roman" w:eastAsia="Times New Roman" w:hAnsi="Times New Roman" w:cs="Times New Roman"/>
          <w:b/>
          <w:sz w:val="28"/>
          <w:szCs w:val="28"/>
          <w:lang w:eastAsia="uk-UA"/>
        </w:rPr>
      </w:pPr>
    </w:p>
    <w:p w14:paraId="6D2081B3" w14:textId="3C261850" w:rsidR="004807AC" w:rsidRPr="001D772E" w:rsidRDefault="004807AC" w:rsidP="004807AC">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клієнтів фізичних осіб - підприємців, які станом на звітну дату мають відкриті в банку вкладні (депозитні) рахунки (балансові рахунки 2610),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2600, </w:t>
      </w:r>
      <w:r w:rsidR="00D01DF9">
        <w:rPr>
          <w:rFonts w:ascii="Times New Roman" w:eastAsia="Times New Roman" w:hAnsi="Times New Roman" w:cs="Times New Roman"/>
          <w:sz w:val="28"/>
          <w:szCs w:val="28"/>
          <w:lang w:eastAsia="uk-UA"/>
        </w:rPr>
        <w:t xml:space="preserve">2602, </w:t>
      </w:r>
      <w:r w:rsidRPr="001D772E">
        <w:rPr>
          <w:rFonts w:ascii="Times New Roman" w:eastAsia="Times New Roman" w:hAnsi="Times New Roman" w:cs="Times New Roman"/>
          <w:sz w:val="28"/>
          <w:szCs w:val="28"/>
          <w:lang w:eastAsia="uk-UA"/>
        </w:rPr>
        <w:t xml:space="preserve">2604, </w:t>
      </w:r>
      <w:r w:rsidR="006A48ED" w:rsidRPr="001D772E">
        <w:rPr>
          <w:rFonts w:ascii="Times New Roman" w:eastAsia="Times New Roman" w:hAnsi="Times New Roman" w:cs="Times New Roman"/>
          <w:sz w:val="28"/>
          <w:szCs w:val="28"/>
          <w:lang w:eastAsia="uk-UA"/>
        </w:rPr>
        <w:t>2606</w:t>
      </w:r>
      <w:r w:rsidRPr="001D772E">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23 розділів) та які не мають відкриті в банку інших перерахованих у цьому абзаці рахунків.</w:t>
      </w:r>
    </w:p>
    <w:p w14:paraId="131CB1E2" w14:textId="77777777" w:rsidR="004807AC" w:rsidRPr="001D772E" w:rsidRDefault="004807AC" w:rsidP="004807AC">
      <w:pPr>
        <w:spacing w:after="0" w:line="240" w:lineRule="auto"/>
        <w:ind w:firstLine="709"/>
        <w:jc w:val="both"/>
        <w:rPr>
          <w:rFonts w:ascii="Times New Roman" w:eastAsia="Times New Roman" w:hAnsi="Times New Roman" w:cs="Times New Roman"/>
          <w:sz w:val="28"/>
          <w:szCs w:val="28"/>
          <w:lang w:eastAsia="uk-UA"/>
        </w:rPr>
      </w:pPr>
    </w:p>
    <w:p w14:paraId="4EE0D656" w14:textId="77777777" w:rsidR="004807AC" w:rsidRPr="001D772E" w:rsidRDefault="004807AC" w:rsidP="004807A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228B73AA" w14:textId="77777777" w:rsidR="004807AC" w:rsidRPr="001D772E"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003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Кількість клієнтів фізичних осіб-підприємців, які мають відкриті в банку рахунки на вимогу, вкладні (депозитні), яким надано кредити та які не мають відкритих рахунків</w:t>
      </w:r>
      <w:r w:rsidR="009468B0" w:rsidRPr="001D772E">
        <w:rPr>
          <w:rFonts w:ascii="Times New Roman" w:eastAsia="Times New Roman" w:hAnsi="Times New Roman" w:cs="Times New Roman"/>
          <w:b/>
          <w:sz w:val="28"/>
          <w:szCs w:val="28"/>
          <w:u w:val="single"/>
          <w:lang w:eastAsia="uk-UA"/>
        </w:rPr>
        <w:t>”</w:t>
      </w:r>
    </w:p>
    <w:p w14:paraId="5AE1131A" w14:textId="77777777" w:rsidR="004807AC" w:rsidRPr="001D772E"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07A6BE31" w14:textId="77777777" w:rsidR="00EA2BB5" w:rsidRPr="001D772E"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2DB06F0" w14:textId="77777777" w:rsidR="004807AC" w:rsidRPr="001D772E"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7A5F450" w14:textId="77777777" w:rsidR="004807AC" w:rsidRPr="001D772E"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2</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 (довідник K014).</w:t>
      </w:r>
    </w:p>
    <w:p w14:paraId="449A73B5" w14:textId="77777777" w:rsidR="004807AC" w:rsidRPr="001D772E"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7455CE01" w14:textId="77777777" w:rsidR="004807AC" w:rsidRPr="001D772E"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ACCE1BE" w14:textId="77777777" w:rsidR="004807AC" w:rsidRPr="001D772E"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0FD06B9" w14:textId="77777777" w:rsidR="004807AC" w:rsidRPr="001D772E"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5F7B2BC" w14:textId="77777777" w:rsidR="004807AC" w:rsidRPr="001D772E"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A90B3BB" w14:textId="77777777" w:rsidR="004807AC" w:rsidRPr="001D772E"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C4BFA2E" w14:textId="77777777" w:rsidR="004807AC" w:rsidRPr="001D772E"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79C98A1A" w14:textId="77777777" w:rsidR="004807AC" w:rsidRPr="001D772E"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43C40E04" w14:textId="77777777" w:rsidR="00EA2BB5" w:rsidRPr="001D772E" w:rsidRDefault="004807AC"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фізичних осіб - підприємців.</w:t>
      </w:r>
    </w:p>
    <w:p w14:paraId="583A539E" w14:textId="77777777" w:rsidR="004807AC" w:rsidRPr="001D772E"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0A6C8D6"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29739DEC"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007,</w:t>
      </w:r>
    </w:p>
    <w:p w14:paraId="537E3AF4" w14:textId="77777777" w:rsidR="00AF6343" w:rsidRPr="001D772E" w:rsidRDefault="00AF6343" w:rsidP="00AF6343">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2CA882C6" w14:textId="77777777" w:rsidR="00AF6343" w:rsidRPr="001D772E" w:rsidRDefault="00AF6343" w:rsidP="00AF6343">
      <w:pPr>
        <w:spacing w:after="0"/>
        <w:ind w:firstLine="709"/>
        <w:jc w:val="center"/>
        <w:rPr>
          <w:rFonts w:ascii="Times New Roman" w:eastAsia="Times New Roman" w:hAnsi="Times New Roman" w:cs="Times New Roman"/>
          <w:b/>
          <w:sz w:val="28"/>
          <w:szCs w:val="28"/>
          <w:lang w:eastAsia="uk-UA"/>
        </w:rPr>
      </w:pPr>
    </w:p>
    <w:p w14:paraId="57ADC17E" w14:textId="04E5C9A5" w:rsidR="004B7E7A" w:rsidRPr="001D772E"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вкладні (депозитні) рахунки (балансові рахунки 2525, 2546, 2610, 2630,</w:t>
      </w:r>
      <w:r w:rsidR="00D01DF9">
        <w:rPr>
          <w:rFonts w:ascii="Times New Roman" w:eastAsia="Times New Roman" w:hAnsi="Times New Roman" w:cs="Times New Roman"/>
          <w:sz w:val="28"/>
          <w:szCs w:val="28"/>
          <w:lang w:eastAsia="uk-UA"/>
        </w:rPr>
        <w:t xml:space="preserve"> </w:t>
      </w:r>
      <w:r w:rsidRPr="001D772E">
        <w:rPr>
          <w:rFonts w:ascii="Times New Roman" w:eastAsia="Times New Roman" w:hAnsi="Times New Roman" w:cs="Times New Roman"/>
          <w:sz w:val="28"/>
          <w:szCs w:val="28"/>
          <w:lang w:eastAsia="uk-UA"/>
        </w:rPr>
        <w:t xml:space="preserve">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D01DF9">
        <w:rPr>
          <w:rFonts w:ascii="Times New Roman" w:eastAsia="Times New Roman" w:hAnsi="Times New Roman" w:cs="Times New Roman"/>
          <w:sz w:val="28"/>
          <w:szCs w:val="28"/>
          <w:lang w:eastAsia="uk-UA"/>
        </w:rPr>
        <w:t xml:space="preserve">2602, </w:t>
      </w:r>
      <w:r w:rsidRPr="001D772E">
        <w:rPr>
          <w:rFonts w:ascii="Times New Roman" w:eastAsia="Times New Roman" w:hAnsi="Times New Roman" w:cs="Times New Roman"/>
          <w:sz w:val="28"/>
          <w:szCs w:val="28"/>
          <w:lang w:eastAsia="uk-UA"/>
        </w:rPr>
        <w:t xml:space="preserve">2604, </w:t>
      </w:r>
      <w:r w:rsidR="006A48ED" w:rsidRPr="001D772E">
        <w:rPr>
          <w:rFonts w:ascii="Times New Roman" w:eastAsia="Times New Roman" w:hAnsi="Times New Roman" w:cs="Times New Roman"/>
          <w:sz w:val="28"/>
          <w:szCs w:val="28"/>
          <w:lang w:eastAsia="uk-UA"/>
        </w:rPr>
        <w:t xml:space="preserve">2606, </w:t>
      </w:r>
      <w:r w:rsidRPr="001D772E">
        <w:rPr>
          <w:rFonts w:ascii="Times New Roman" w:eastAsia="Times New Roman" w:hAnsi="Times New Roman" w:cs="Times New Roman"/>
          <w:sz w:val="28"/>
          <w:szCs w:val="28"/>
          <w:lang w:eastAsia="uk-UA"/>
        </w:rPr>
        <w:t xml:space="preserve">2620, </w:t>
      </w:r>
      <w:r w:rsidR="002823CC">
        <w:rPr>
          <w:rFonts w:ascii="Times New Roman" w:eastAsia="Times New Roman" w:hAnsi="Times New Roman" w:cs="Times New Roman"/>
          <w:sz w:val="28"/>
          <w:szCs w:val="28"/>
          <w:lang w:eastAsia="uk-UA"/>
        </w:rPr>
        <w:t xml:space="preserve">2621, </w:t>
      </w:r>
      <w:r w:rsidR="00D01DF9">
        <w:rPr>
          <w:rFonts w:ascii="Times New Roman" w:eastAsia="Times New Roman" w:hAnsi="Times New Roman" w:cs="Times New Roman"/>
          <w:sz w:val="28"/>
          <w:szCs w:val="28"/>
          <w:lang w:eastAsia="uk-UA"/>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eastAsia="Times New Roman" w:hAnsi="Times New Roman" w:cs="Times New Roman"/>
          <w:sz w:val="28"/>
          <w:szCs w:val="28"/>
          <w:lang w:eastAsia="uk-UA"/>
        </w:rPr>
        <w:t>2650,</w:t>
      </w:r>
      <w:r w:rsidR="006A48ED" w:rsidRPr="001D772E">
        <w:rPr>
          <w:rFonts w:ascii="Times New Roman" w:eastAsia="Times New Roman" w:hAnsi="Times New Roman" w:cs="Times New Roman"/>
          <w:sz w:val="28"/>
          <w:szCs w:val="28"/>
          <w:lang w:eastAsia="uk-UA"/>
        </w:rPr>
        <w:t xml:space="preserve"> </w:t>
      </w:r>
      <w:r w:rsidR="00D01DF9">
        <w:rPr>
          <w:rFonts w:ascii="Times New Roman" w:eastAsia="Times New Roman" w:hAnsi="Times New Roman" w:cs="Times New Roman"/>
          <w:sz w:val="28"/>
          <w:szCs w:val="28"/>
          <w:lang w:eastAsia="uk-UA"/>
        </w:rPr>
        <w:t xml:space="preserve">2652, </w:t>
      </w:r>
      <w:r w:rsidR="006A48ED" w:rsidRPr="001D772E">
        <w:rPr>
          <w:rFonts w:ascii="Times New Roman" w:eastAsia="Times New Roman" w:hAnsi="Times New Roman" w:cs="Times New Roman"/>
          <w:sz w:val="28"/>
          <w:szCs w:val="28"/>
          <w:lang w:eastAsia="uk-UA"/>
        </w:rPr>
        <w:t>2654</w:t>
      </w:r>
      <w:r w:rsidRPr="001D772E">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3FE4D744" w14:textId="77777777" w:rsidR="004B7E7A" w:rsidRPr="001D772E"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9231309" w14:textId="77777777" w:rsidR="00AF6343" w:rsidRPr="001D772E"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кількість клієнтів, яким установлено низький рівень ризику.</w:t>
      </w:r>
    </w:p>
    <w:p w14:paraId="619E171C" w14:textId="77777777" w:rsidR="00AF6343" w:rsidRPr="001D772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08E97B05" w14:textId="77777777" w:rsidR="00AF6343" w:rsidRPr="001D772E"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00212D3C"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007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Кількість клієнтів із низьким ризиком</w:t>
      </w:r>
      <w:r w:rsidR="009468B0" w:rsidRPr="001D772E">
        <w:rPr>
          <w:rFonts w:ascii="Times New Roman" w:eastAsia="Times New Roman" w:hAnsi="Times New Roman" w:cs="Times New Roman"/>
          <w:b/>
          <w:sz w:val="28"/>
          <w:szCs w:val="28"/>
          <w:u w:val="single"/>
          <w:lang w:eastAsia="uk-UA"/>
        </w:rPr>
        <w:t>”</w:t>
      </w:r>
    </w:p>
    <w:p w14:paraId="13D1160A"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57473CCC" w14:textId="77777777" w:rsidR="004807AC" w:rsidRPr="001D772E"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2F44B09" w14:textId="77777777" w:rsidR="004B7E7A" w:rsidRPr="001D772E"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50EF7E05" w14:textId="77777777" w:rsidR="004B7E7A" w:rsidRPr="001D772E"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0EC27949" w14:textId="77777777" w:rsidR="004B7E7A" w:rsidRPr="001D772E"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55B39579" w14:textId="77777777" w:rsidR="004B7E7A" w:rsidRPr="001D772E"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57A2663" w14:textId="77777777" w:rsidR="004B7E7A" w:rsidRPr="001D772E"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A1F7F3B" w14:textId="77777777" w:rsidR="004B7E7A" w:rsidRPr="001D772E"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560B70D" w14:textId="77777777" w:rsidR="004B7E7A" w:rsidRPr="001D772E"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A5B458A" w14:textId="77777777" w:rsidR="004B7E7A" w:rsidRPr="001D772E"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0A87947B" w14:textId="77777777" w:rsidR="004B7E7A" w:rsidRPr="001D772E" w:rsidRDefault="004B7E7A" w:rsidP="004B7E7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0E57E1E4" w14:textId="77777777" w:rsidR="004B7E7A" w:rsidRPr="001D772E" w:rsidRDefault="004315A6" w:rsidP="004B7E7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 xml:space="preserve">Метрика </w:t>
      </w:r>
      <w:r w:rsidR="004B7E7A" w:rsidRPr="001D772E">
        <w:rPr>
          <w:rFonts w:ascii="Times New Roman" w:eastAsia="Times New Roman" w:hAnsi="Times New Roman" w:cs="Times New Roman"/>
          <w:b/>
          <w:sz w:val="28"/>
          <w:szCs w:val="28"/>
          <w:lang w:eastAsia="uk-UA"/>
        </w:rPr>
        <w:t>T070_2</w:t>
      </w:r>
      <w:r w:rsidR="004B7E7A"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004B7E7A" w:rsidRPr="001D772E">
        <w:rPr>
          <w:rFonts w:ascii="Times New Roman" w:eastAsia="Times New Roman" w:hAnsi="Times New Roman" w:cs="Times New Roman"/>
          <w:sz w:val="28"/>
          <w:szCs w:val="28"/>
          <w:lang w:eastAsia="uk-UA"/>
        </w:rPr>
        <w:t>.</w:t>
      </w:r>
    </w:p>
    <w:p w14:paraId="5C81ABF0" w14:textId="77777777" w:rsidR="00AF6343" w:rsidRPr="001D772E" w:rsidRDefault="004315A6" w:rsidP="004B7E7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 xml:space="preserve">Метрика </w:t>
      </w:r>
      <w:r w:rsidR="004B7E7A" w:rsidRPr="001D772E">
        <w:rPr>
          <w:rFonts w:ascii="Times New Roman" w:eastAsia="Times New Roman" w:hAnsi="Times New Roman" w:cs="Times New Roman"/>
          <w:b/>
          <w:sz w:val="28"/>
          <w:szCs w:val="28"/>
          <w:lang w:eastAsia="uk-UA"/>
        </w:rPr>
        <w:t>T100</w:t>
      </w:r>
      <w:r w:rsidR="004B7E7A" w:rsidRPr="001D772E">
        <w:rPr>
          <w:rFonts w:ascii="Times New Roman" w:eastAsia="Times New Roman" w:hAnsi="Times New Roman" w:cs="Times New Roman"/>
          <w:sz w:val="28"/>
          <w:szCs w:val="28"/>
          <w:lang w:eastAsia="uk-UA"/>
        </w:rPr>
        <w:t xml:space="preserve"> - кількість клієнтів, яким установлено низький рівень ризику.</w:t>
      </w:r>
    </w:p>
    <w:p w14:paraId="75ADF44B"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D81E6D8"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6B81C136"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008,</w:t>
      </w:r>
    </w:p>
    <w:p w14:paraId="6BDE1F2A" w14:textId="77777777" w:rsidR="00AF6343" w:rsidRPr="001D772E" w:rsidRDefault="00AF6343" w:rsidP="00AF6343">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435E737C" w14:textId="77777777" w:rsidR="00AF6343" w:rsidRPr="001D772E" w:rsidRDefault="00AF6343" w:rsidP="00AF6343">
      <w:pPr>
        <w:spacing w:after="0"/>
        <w:ind w:firstLine="709"/>
        <w:jc w:val="center"/>
        <w:rPr>
          <w:rFonts w:ascii="Times New Roman" w:eastAsia="Times New Roman" w:hAnsi="Times New Roman" w:cs="Times New Roman"/>
          <w:b/>
          <w:sz w:val="28"/>
          <w:szCs w:val="28"/>
          <w:lang w:eastAsia="uk-UA"/>
        </w:rPr>
      </w:pPr>
    </w:p>
    <w:p w14:paraId="1981452D" w14:textId="31DADE40" w:rsidR="004315A6" w:rsidRPr="001D772E"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вкладні (депозитні) рахунки (балансові рахунки 2525, 2546, 2610, 2630,</w:t>
      </w:r>
      <w:r w:rsidR="00D01DF9">
        <w:rPr>
          <w:rFonts w:ascii="Times New Roman" w:eastAsia="Times New Roman" w:hAnsi="Times New Roman" w:cs="Times New Roman"/>
          <w:sz w:val="28"/>
          <w:szCs w:val="28"/>
          <w:lang w:eastAsia="uk-UA"/>
        </w:rPr>
        <w:t xml:space="preserve"> </w:t>
      </w:r>
      <w:r w:rsidRPr="001D772E">
        <w:rPr>
          <w:rFonts w:ascii="Times New Roman" w:eastAsia="Times New Roman" w:hAnsi="Times New Roman" w:cs="Times New Roman"/>
          <w:sz w:val="28"/>
          <w:szCs w:val="28"/>
          <w:lang w:eastAsia="uk-UA"/>
        </w:rPr>
        <w:t xml:space="preserve">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D01DF9">
        <w:rPr>
          <w:rFonts w:ascii="Times New Roman" w:eastAsia="Times New Roman" w:hAnsi="Times New Roman" w:cs="Times New Roman"/>
          <w:sz w:val="28"/>
          <w:szCs w:val="28"/>
          <w:lang w:eastAsia="uk-UA"/>
        </w:rPr>
        <w:t xml:space="preserve">2602, </w:t>
      </w:r>
      <w:r w:rsidRPr="001D772E">
        <w:rPr>
          <w:rFonts w:ascii="Times New Roman" w:eastAsia="Times New Roman" w:hAnsi="Times New Roman" w:cs="Times New Roman"/>
          <w:sz w:val="28"/>
          <w:szCs w:val="28"/>
          <w:lang w:eastAsia="uk-UA"/>
        </w:rPr>
        <w:t xml:space="preserve">2604, </w:t>
      </w:r>
      <w:r w:rsidR="006A48ED" w:rsidRPr="001D772E">
        <w:rPr>
          <w:rFonts w:ascii="Times New Roman" w:eastAsia="Times New Roman" w:hAnsi="Times New Roman" w:cs="Times New Roman"/>
          <w:sz w:val="28"/>
          <w:szCs w:val="28"/>
          <w:lang w:eastAsia="uk-UA"/>
        </w:rPr>
        <w:t>2606</w:t>
      </w:r>
      <w:r w:rsidRPr="001D772E">
        <w:rPr>
          <w:rFonts w:ascii="Times New Roman" w:eastAsia="Times New Roman" w:hAnsi="Times New Roman" w:cs="Times New Roman"/>
          <w:sz w:val="28"/>
          <w:szCs w:val="28"/>
          <w:lang w:eastAsia="uk-UA"/>
        </w:rPr>
        <w:t xml:space="preserve">, 2620, </w:t>
      </w:r>
      <w:r w:rsidR="002823CC">
        <w:rPr>
          <w:rFonts w:ascii="Times New Roman" w:eastAsia="Times New Roman" w:hAnsi="Times New Roman" w:cs="Times New Roman"/>
          <w:sz w:val="28"/>
          <w:szCs w:val="28"/>
          <w:lang w:eastAsia="uk-UA"/>
        </w:rPr>
        <w:t xml:space="preserve">2621, </w:t>
      </w:r>
      <w:r w:rsidR="00D01DF9">
        <w:rPr>
          <w:rFonts w:ascii="Times New Roman" w:eastAsia="Times New Roman" w:hAnsi="Times New Roman" w:cs="Times New Roman"/>
          <w:sz w:val="28"/>
          <w:szCs w:val="28"/>
          <w:lang w:eastAsia="uk-UA"/>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eastAsia="Times New Roman" w:hAnsi="Times New Roman" w:cs="Times New Roman"/>
          <w:sz w:val="28"/>
          <w:szCs w:val="28"/>
          <w:lang w:eastAsia="uk-UA"/>
        </w:rPr>
        <w:t xml:space="preserve">2650, </w:t>
      </w:r>
      <w:r w:rsidR="00D01DF9">
        <w:rPr>
          <w:rFonts w:ascii="Times New Roman" w:eastAsia="Times New Roman" w:hAnsi="Times New Roman" w:cs="Times New Roman"/>
          <w:sz w:val="28"/>
          <w:szCs w:val="28"/>
          <w:lang w:eastAsia="uk-UA"/>
        </w:rPr>
        <w:t xml:space="preserve">2652, </w:t>
      </w:r>
      <w:r w:rsidR="006A48ED" w:rsidRPr="001D772E">
        <w:rPr>
          <w:rFonts w:ascii="Times New Roman" w:eastAsia="Times New Roman" w:hAnsi="Times New Roman" w:cs="Times New Roman"/>
          <w:sz w:val="28"/>
          <w:szCs w:val="28"/>
          <w:lang w:eastAsia="uk-UA"/>
        </w:rPr>
        <w:t>2654</w:t>
      </w:r>
      <w:r w:rsidRPr="001D772E">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0F477CC2" w14:textId="77777777" w:rsidR="004315A6" w:rsidRPr="001D772E"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489D4CD" w14:textId="77777777" w:rsidR="00AF6343" w:rsidRPr="001D772E"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кількість клієнтів, яким установлено середній рівень ризику.</w:t>
      </w:r>
    </w:p>
    <w:p w14:paraId="76B58A65" w14:textId="77777777" w:rsidR="00AF6343" w:rsidRPr="001D772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2D8B414C" w14:textId="77777777" w:rsidR="00AF6343" w:rsidRPr="001D772E"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5254DD25"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008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Кількість клієнтів із середнім ризиком</w:t>
      </w:r>
      <w:r w:rsidR="009468B0" w:rsidRPr="001D772E">
        <w:rPr>
          <w:rFonts w:ascii="Times New Roman" w:eastAsia="Times New Roman" w:hAnsi="Times New Roman" w:cs="Times New Roman"/>
          <w:b/>
          <w:sz w:val="28"/>
          <w:szCs w:val="28"/>
          <w:u w:val="single"/>
          <w:lang w:eastAsia="uk-UA"/>
        </w:rPr>
        <w:t>”</w:t>
      </w:r>
    </w:p>
    <w:p w14:paraId="1CB4BACC"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5C6EDC3B"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4039F26" w14:textId="77777777" w:rsidR="004315A6" w:rsidRPr="001D772E"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39FD34DE" w14:textId="77777777" w:rsidR="004315A6" w:rsidRPr="001D772E"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1E20E1A" w14:textId="77777777" w:rsidR="004315A6" w:rsidRPr="001D772E"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843D30A" w14:textId="77777777" w:rsidR="004315A6" w:rsidRPr="001D772E"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7D03E711" w14:textId="77777777" w:rsidR="004315A6" w:rsidRPr="001D772E"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9C47F79" w14:textId="77777777" w:rsidR="004315A6" w:rsidRPr="001D772E"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25B0805" w14:textId="77777777" w:rsidR="004315A6" w:rsidRPr="001D772E"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94F7119" w14:textId="77777777" w:rsidR="004315A6" w:rsidRPr="001D772E"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7B29849" w14:textId="77777777" w:rsidR="004315A6" w:rsidRPr="001D772E"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3988F7F2" w14:textId="77777777" w:rsidR="004315A6" w:rsidRPr="001D772E"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Метрика T070_2</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569CC712" w14:textId="77777777" w:rsidR="00AF6343" w:rsidRPr="001D772E" w:rsidRDefault="004315A6" w:rsidP="004315A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яким установлено середній рівень ризику.</w:t>
      </w:r>
    </w:p>
    <w:p w14:paraId="693403AA" w14:textId="77777777" w:rsidR="00F62DA6" w:rsidRPr="001D772E" w:rsidRDefault="00F62DA6"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B7D6E59"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65FEFAC9"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010,</w:t>
      </w:r>
    </w:p>
    <w:p w14:paraId="01E7E28A" w14:textId="77777777" w:rsidR="00AF6343" w:rsidRPr="001D772E" w:rsidRDefault="00AF6343" w:rsidP="00AF6343">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37EA82BA" w14:textId="77777777" w:rsidR="00AF6343" w:rsidRPr="001D772E" w:rsidRDefault="00AF6343" w:rsidP="00AF6343">
      <w:pPr>
        <w:spacing w:after="0"/>
        <w:ind w:firstLine="709"/>
        <w:jc w:val="center"/>
        <w:rPr>
          <w:rFonts w:ascii="Times New Roman" w:eastAsia="Times New Roman" w:hAnsi="Times New Roman" w:cs="Times New Roman"/>
          <w:b/>
          <w:sz w:val="28"/>
          <w:szCs w:val="28"/>
          <w:lang w:eastAsia="uk-UA"/>
        </w:rPr>
      </w:pPr>
    </w:p>
    <w:p w14:paraId="3AA5F510" w14:textId="7AB34813" w:rsidR="00DE5732" w:rsidRPr="001D772E" w:rsidRDefault="00DE5732" w:rsidP="00DE573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вкладні (депозитні) рахунки (балансові рахунки 2525, 2546, 2610, 2630,</w:t>
      </w:r>
      <w:r w:rsidR="006A48ED" w:rsidRPr="001D772E">
        <w:rPr>
          <w:rFonts w:ascii="Times New Roman" w:eastAsia="Times New Roman" w:hAnsi="Times New Roman" w:cs="Times New Roman"/>
          <w:sz w:val="28"/>
          <w:szCs w:val="28"/>
          <w:lang w:eastAsia="uk-UA"/>
        </w:rPr>
        <w:t xml:space="preserve"> </w:t>
      </w:r>
      <w:r w:rsidRPr="001D772E">
        <w:rPr>
          <w:rFonts w:ascii="Times New Roman" w:eastAsia="Times New Roman" w:hAnsi="Times New Roman" w:cs="Times New Roman"/>
          <w:sz w:val="28"/>
          <w:szCs w:val="28"/>
          <w:lang w:eastAsia="uk-UA"/>
        </w:rPr>
        <w:t xml:space="preserve">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D01DF9">
        <w:rPr>
          <w:rFonts w:ascii="Times New Roman" w:eastAsia="Times New Roman" w:hAnsi="Times New Roman" w:cs="Times New Roman"/>
          <w:sz w:val="28"/>
          <w:szCs w:val="28"/>
          <w:lang w:eastAsia="uk-UA"/>
        </w:rPr>
        <w:t xml:space="preserve">2602, </w:t>
      </w:r>
      <w:r w:rsidRPr="001D772E">
        <w:rPr>
          <w:rFonts w:ascii="Times New Roman" w:eastAsia="Times New Roman" w:hAnsi="Times New Roman" w:cs="Times New Roman"/>
          <w:sz w:val="28"/>
          <w:szCs w:val="28"/>
          <w:lang w:eastAsia="uk-UA"/>
        </w:rPr>
        <w:t xml:space="preserve">2604, </w:t>
      </w:r>
      <w:r w:rsidR="006A48ED" w:rsidRPr="001D772E">
        <w:rPr>
          <w:rFonts w:ascii="Times New Roman" w:eastAsia="Times New Roman" w:hAnsi="Times New Roman" w:cs="Times New Roman"/>
          <w:sz w:val="28"/>
          <w:szCs w:val="28"/>
          <w:lang w:eastAsia="uk-UA"/>
        </w:rPr>
        <w:t>2606</w:t>
      </w:r>
      <w:r w:rsidRPr="001D772E">
        <w:rPr>
          <w:rFonts w:ascii="Times New Roman" w:eastAsia="Times New Roman" w:hAnsi="Times New Roman" w:cs="Times New Roman"/>
          <w:sz w:val="28"/>
          <w:szCs w:val="28"/>
          <w:lang w:eastAsia="uk-UA"/>
        </w:rPr>
        <w:t xml:space="preserve">, 2620, </w:t>
      </w:r>
      <w:r w:rsidR="002823CC">
        <w:rPr>
          <w:rFonts w:ascii="Times New Roman" w:eastAsia="Times New Roman" w:hAnsi="Times New Roman" w:cs="Times New Roman"/>
          <w:sz w:val="28"/>
          <w:szCs w:val="28"/>
          <w:lang w:eastAsia="uk-UA"/>
        </w:rPr>
        <w:t xml:space="preserve">2621, </w:t>
      </w:r>
      <w:r w:rsidR="00D01DF9">
        <w:rPr>
          <w:rFonts w:ascii="Times New Roman" w:eastAsia="Times New Roman" w:hAnsi="Times New Roman" w:cs="Times New Roman"/>
          <w:sz w:val="28"/>
          <w:szCs w:val="28"/>
          <w:lang w:eastAsia="uk-UA"/>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eastAsia="Times New Roman" w:hAnsi="Times New Roman" w:cs="Times New Roman"/>
          <w:sz w:val="28"/>
          <w:szCs w:val="28"/>
          <w:lang w:eastAsia="uk-UA"/>
        </w:rPr>
        <w:t xml:space="preserve">2650, </w:t>
      </w:r>
      <w:r w:rsidR="00D01DF9">
        <w:rPr>
          <w:rFonts w:ascii="Times New Roman" w:eastAsia="Times New Roman" w:hAnsi="Times New Roman" w:cs="Times New Roman"/>
          <w:sz w:val="28"/>
          <w:szCs w:val="28"/>
          <w:lang w:eastAsia="uk-UA"/>
        </w:rPr>
        <w:t xml:space="preserve">2652, </w:t>
      </w:r>
      <w:r w:rsidR="006A48ED" w:rsidRPr="001D772E">
        <w:rPr>
          <w:rFonts w:ascii="Times New Roman" w:eastAsia="Times New Roman" w:hAnsi="Times New Roman" w:cs="Times New Roman"/>
          <w:sz w:val="28"/>
          <w:szCs w:val="28"/>
          <w:lang w:eastAsia="uk-UA"/>
        </w:rPr>
        <w:t>2654</w:t>
      </w:r>
      <w:r w:rsidRPr="001D772E">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0BB728FA" w14:textId="77777777" w:rsidR="00DE5732" w:rsidRPr="001D772E" w:rsidRDefault="00DE5732" w:rsidP="00DE573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CABC136" w14:textId="77777777" w:rsidR="00AF6343" w:rsidRPr="001D772E" w:rsidRDefault="00DE5732" w:rsidP="00DE573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кількість клієнтів, яким установлено неприйнятно високий рівень ризику.</w:t>
      </w:r>
    </w:p>
    <w:p w14:paraId="341FE58C" w14:textId="77777777" w:rsidR="00AF6343" w:rsidRPr="001D772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46B5F6CA" w14:textId="77777777" w:rsidR="00AF6343" w:rsidRPr="001D772E"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4DC96F6F"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010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Кількість клієнтів із неприйнятно високим ризиком</w:t>
      </w:r>
      <w:r w:rsidR="009468B0" w:rsidRPr="001D772E">
        <w:rPr>
          <w:rFonts w:ascii="Times New Roman" w:eastAsia="Times New Roman" w:hAnsi="Times New Roman" w:cs="Times New Roman"/>
          <w:b/>
          <w:sz w:val="28"/>
          <w:szCs w:val="28"/>
          <w:u w:val="single"/>
          <w:lang w:eastAsia="uk-UA"/>
        </w:rPr>
        <w:t>”</w:t>
      </w:r>
    </w:p>
    <w:p w14:paraId="43C4DD2D"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7265D7BE"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8129067"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0B3AAD57"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518A7FD"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7DF17663"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3357C03B"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8767279"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03125A09"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7214C915"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2732537"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36677FD4"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3B9FC17B" w14:textId="77777777" w:rsidR="00AF6343"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яким установлено неприйнятно високий рівень ризику.</w:t>
      </w:r>
    </w:p>
    <w:p w14:paraId="7ACE60E0"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A675F5E"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lastRenderedPageBreak/>
        <w:t>Правила формування</w:t>
      </w:r>
    </w:p>
    <w:p w14:paraId="4AC28BDD"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011,</w:t>
      </w:r>
    </w:p>
    <w:p w14:paraId="247C7AA6" w14:textId="77777777" w:rsidR="00AF6343" w:rsidRPr="001D772E" w:rsidRDefault="00AF6343" w:rsidP="00AF6343">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5679F238" w14:textId="77777777" w:rsidR="00AF6343" w:rsidRPr="001D772E" w:rsidRDefault="00AF6343" w:rsidP="00AF6343">
      <w:pPr>
        <w:spacing w:after="0"/>
        <w:ind w:firstLine="709"/>
        <w:jc w:val="center"/>
        <w:rPr>
          <w:rFonts w:ascii="Times New Roman" w:eastAsia="Times New Roman" w:hAnsi="Times New Roman" w:cs="Times New Roman"/>
          <w:b/>
          <w:sz w:val="28"/>
          <w:szCs w:val="28"/>
          <w:lang w:eastAsia="uk-UA"/>
        </w:rPr>
      </w:pPr>
    </w:p>
    <w:p w14:paraId="1F4E25DD" w14:textId="6D56A96E" w:rsidR="00DE5732" w:rsidRPr="001D772E" w:rsidRDefault="00DE5732" w:rsidP="00DE573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вкладні (депозитні) рахунки (балансові рахунки 2525, 2546, 2610, 2630,</w:t>
      </w:r>
      <w:r w:rsidR="00D01DF9">
        <w:rPr>
          <w:rFonts w:ascii="Times New Roman" w:eastAsia="Times New Roman" w:hAnsi="Times New Roman" w:cs="Times New Roman"/>
          <w:sz w:val="28"/>
          <w:szCs w:val="28"/>
          <w:lang w:eastAsia="uk-UA"/>
        </w:rPr>
        <w:t xml:space="preserve"> </w:t>
      </w:r>
      <w:r w:rsidRPr="001D772E">
        <w:rPr>
          <w:rFonts w:ascii="Times New Roman" w:eastAsia="Times New Roman" w:hAnsi="Times New Roman" w:cs="Times New Roman"/>
          <w:sz w:val="28"/>
          <w:szCs w:val="28"/>
          <w:lang w:eastAsia="uk-UA"/>
        </w:rPr>
        <w:t xml:space="preserve">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D01DF9">
        <w:rPr>
          <w:rFonts w:ascii="Times New Roman" w:eastAsia="Times New Roman" w:hAnsi="Times New Roman" w:cs="Times New Roman"/>
          <w:sz w:val="28"/>
          <w:szCs w:val="28"/>
          <w:lang w:eastAsia="uk-UA"/>
        </w:rPr>
        <w:t xml:space="preserve">2602, </w:t>
      </w:r>
      <w:r w:rsidRPr="001D772E">
        <w:rPr>
          <w:rFonts w:ascii="Times New Roman" w:eastAsia="Times New Roman" w:hAnsi="Times New Roman" w:cs="Times New Roman"/>
          <w:sz w:val="28"/>
          <w:szCs w:val="28"/>
          <w:lang w:eastAsia="uk-UA"/>
        </w:rPr>
        <w:t xml:space="preserve">2604, </w:t>
      </w:r>
      <w:r w:rsidR="006A48ED" w:rsidRPr="001D772E">
        <w:rPr>
          <w:rFonts w:ascii="Times New Roman" w:eastAsia="Times New Roman" w:hAnsi="Times New Roman" w:cs="Times New Roman"/>
          <w:sz w:val="28"/>
          <w:szCs w:val="28"/>
          <w:lang w:eastAsia="uk-UA"/>
        </w:rPr>
        <w:t>2606</w:t>
      </w:r>
      <w:r w:rsidRPr="001D772E">
        <w:rPr>
          <w:rFonts w:ascii="Times New Roman" w:eastAsia="Times New Roman" w:hAnsi="Times New Roman" w:cs="Times New Roman"/>
          <w:sz w:val="28"/>
          <w:szCs w:val="28"/>
          <w:lang w:eastAsia="uk-UA"/>
        </w:rPr>
        <w:t xml:space="preserve">, 2620, </w:t>
      </w:r>
      <w:r w:rsidR="002823CC">
        <w:rPr>
          <w:rFonts w:ascii="Times New Roman" w:eastAsia="Times New Roman" w:hAnsi="Times New Roman" w:cs="Times New Roman"/>
          <w:sz w:val="28"/>
          <w:szCs w:val="28"/>
          <w:lang w:eastAsia="uk-UA"/>
        </w:rPr>
        <w:t xml:space="preserve">2621, </w:t>
      </w:r>
      <w:r w:rsidR="00D01DF9">
        <w:rPr>
          <w:rFonts w:ascii="Times New Roman" w:eastAsia="Times New Roman" w:hAnsi="Times New Roman" w:cs="Times New Roman"/>
          <w:sz w:val="28"/>
          <w:szCs w:val="28"/>
          <w:lang w:eastAsia="uk-UA"/>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eastAsia="Times New Roman" w:hAnsi="Times New Roman" w:cs="Times New Roman"/>
          <w:sz w:val="28"/>
          <w:szCs w:val="28"/>
          <w:lang w:eastAsia="uk-UA"/>
        </w:rPr>
        <w:t xml:space="preserve">2650, </w:t>
      </w:r>
      <w:r w:rsidR="00D01DF9">
        <w:rPr>
          <w:rFonts w:ascii="Times New Roman" w:eastAsia="Times New Roman" w:hAnsi="Times New Roman" w:cs="Times New Roman"/>
          <w:sz w:val="28"/>
          <w:szCs w:val="28"/>
          <w:lang w:eastAsia="uk-UA"/>
        </w:rPr>
        <w:t xml:space="preserve">2652, </w:t>
      </w:r>
      <w:r w:rsidR="006A48ED" w:rsidRPr="001D772E">
        <w:rPr>
          <w:rFonts w:ascii="Times New Roman" w:eastAsia="Times New Roman" w:hAnsi="Times New Roman" w:cs="Times New Roman"/>
          <w:sz w:val="28"/>
          <w:szCs w:val="28"/>
          <w:lang w:eastAsia="uk-UA"/>
        </w:rPr>
        <w:t>2654</w:t>
      </w:r>
      <w:r w:rsidRPr="001D772E">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140F48C2" w14:textId="77777777" w:rsidR="00DE5732" w:rsidRPr="001D772E" w:rsidRDefault="00DE5732" w:rsidP="00DE573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2966FA2B" w14:textId="37091F1F" w:rsidR="00AF6343" w:rsidRPr="001D772E" w:rsidRDefault="00DE5732" w:rsidP="00DE573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кількість клієнтів, яким установлено інші рівні ризику (відмінні від зазначених у показниках A2F007</w:t>
      </w:r>
      <w:r w:rsidR="00C846AF" w:rsidRPr="001D772E">
        <w:rPr>
          <w:rFonts w:ascii="Times New Roman" w:eastAsia="Times New Roman" w:hAnsi="Times New Roman" w:cs="Times New Roman"/>
          <w:sz w:val="28"/>
          <w:szCs w:val="28"/>
          <w:lang w:eastAsia="uk-UA"/>
        </w:rPr>
        <w:t xml:space="preserve">, A2F008, </w:t>
      </w:r>
      <w:r w:rsidRPr="001D772E">
        <w:rPr>
          <w:rFonts w:ascii="Times New Roman" w:eastAsia="Times New Roman" w:hAnsi="Times New Roman" w:cs="Times New Roman"/>
          <w:sz w:val="28"/>
          <w:szCs w:val="28"/>
          <w:lang w:eastAsia="uk-UA"/>
        </w:rPr>
        <w:t>A2F010</w:t>
      </w:r>
      <w:r w:rsidR="00C846AF" w:rsidRPr="001D772E">
        <w:rPr>
          <w:rFonts w:ascii="Times New Roman" w:eastAsia="Times New Roman" w:hAnsi="Times New Roman" w:cs="Times New Roman"/>
          <w:sz w:val="28"/>
          <w:szCs w:val="28"/>
          <w:lang w:eastAsia="uk-UA"/>
        </w:rPr>
        <w:t xml:space="preserve">, </w:t>
      </w:r>
      <w:r w:rsidR="006A48ED" w:rsidRPr="001D772E">
        <w:rPr>
          <w:rFonts w:ascii="Times New Roman" w:eastAsia="Times New Roman" w:hAnsi="Times New Roman" w:cs="Times New Roman"/>
          <w:sz w:val="28"/>
          <w:szCs w:val="28"/>
          <w:lang w:eastAsia="uk-UA"/>
        </w:rPr>
        <w:t>A2F056</w:t>
      </w:r>
      <w:r w:rsidRPr="001D772E">
        <w:rPr>
          <w:rFonts w:ascii="Times New Roman" w:eastAsia="Times New Roman" w:hAnsi="Times New Roman" w:cs="Times New Roman"/>
          <w:sz w:val="28"/>
          <w:szCs w:val="28"/>
          <w:lang w:eastAsia="uk-UA"/>
        </w:rPr>
        <w:t>).</w:t>
      </w:r>
    </w:p>
    <w:p w14:paraId="6E98063B" w14:textId="77777777" w:rsidR="00AF6343" w:rsidRPr="001D772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933F1A1" w14:textId="77777777" w:rsidR="00AF6343" w:rsidRPr="001D772E"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38C9926B"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011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Кількість клієнтів, яким установлено інші рівні ризику</w:t>
      </w:r>
      <w:r w:rsidR="009468B0" w:rsidRPr="001D772E">
        <w:rPr>
          <w:rFonts w:ascii="Times New Roman" w:eastAsia="Times New Roman" w:hAnsi="Times New Roman" w:cs="Times New Roman"/>
          <w:b/>
          <w:sz w:val="28"/>
          <w:szCs w:val="28"/>
          <w:u w:val="single"/>
          <w:lang w:eastAsia="uk-UA"/>
        </w:rPr>
        <w:t>”</w:t>
      </w:r>
    </w:p>
    <w:p w14:paraId="2802E00D"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115A09A6"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30DE40"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5BCB18E3"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9869BED"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5C18964F"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364B2BEB"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7CE09A54"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F8D7F0D"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024FFD5A"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51B72130"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798110D1" w14:textId="77777777" w:rsidR="00DE5732"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w:t>
      </w:r>
      <w:r w:rsidRPr="001D772E">
        <w:rPr>
          <w:rFonts w:ascii="Times New Roman" w:eastAsia="Times New Roman" w:hAnsi="Times New Roman" w:cs="Times New Roman"/>
          <w:sz w:val="28"/>
          <w:szCs w:val="28"/>
          <w:lang w:eastAsia="uk-UA"/>
        </w:rPr>
        <w:t xml:space="preserve"> </w:t>
      </w:r>
      <w:r w:rsidRPr="001D772E">
        <w:rPr>
          <w:rFonts w:ascii="Times New Roman" w:eastAsia="Times New Roman" w:hAnsi="Times New Roman" w:cs="Times New Roman"/>
          <w:b/>
          <w:sz w:val="28"/>
          <w:szCs w:val="28"/>
          <w:lang w:eastAsia="uk-UA"/>
        </w:rPr>
        <w:t>T070_2</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676F25B9" w14:textId="5D6E4475" w:rsidR="00AF6343" w:rsidRPr="001D772E" w:rsidRDefault="00DE5732" w:rsidP="00DE5732">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w:t>
      </w:r>
      <w:r w:rsidRPr="001D772E">
        <w:rPr>
          <w:rFonts w:ascii="Times New Roman" w:eastAsia="Times New Roman" w:hAnsi="Times New Roman" w:cs="Times New Roman"/>
          <w:sz w:val="28"/>
          <w:szCs w:val="28"/>
          <w:lang w:eastAsia="uk-UA"/>
        </w:rPr>
        <w:t xml:space="preserve"> </w:t>
      </w:r>
      <w:r w:rsidRPr="001D772E">
        <w:rPr>
          <w:rFonts w:ascii="Times New Roman" w:eastAsia="Times New Roman" w:hAnsi="Times New Roman" w:cs="Times New Roman"/>
          <w:b/>
          <w:sz w:val="28"/>
          <w:szCs w:val="28"/>
          <w:lang w:eastAsia="uk-UA"/>
        </w:rPr>
        <w:t>T100</w:t>
      </w:r>
      <w:r w:rsidRPr="001D772E">
        <w:rPr>
          <w:rFonts w:ascii="Times New Roman" w:eastAsia="Times New Roman" w:hAnsi="Times New Roman" w:cs="Times New Roman"/>
          <w:sz w:val="28"/>
          <w:szCs w:val="28"/>
          <w:lang w:eastAsia="uk-UA"/>
        </w:rPr>
        <w:t xml:space="preserve"> - кількість клієнтів, яким установлено інші рівні ризику (відмінні від зазначених у показниках A2F007</w:t>
      </w:r>
      <w:r w:rsidR="00D432FF" w:rsidRPr="001D772E">
        <w:rPr>
          <w:rFonts w:ascii="Times New Roman" w:eastAsia="Times New Roman" w:hAnsi="Times New Roman" w:cs="Times New Roman"/>
          <w:sz w:val="28"/>
          <w:szCs w:val="28"/>
          <w:lang w:eastAsia="uk-UA"/>
        </w:rPr>
        <w:t xml:space="preserve">, A2F008, </w:t>
      </w:r>
      <w:r w:rsidRPr="001D772E">
        <w:rPr>
          <w:rFonts w:ascii="Times New Roman" w:eastAsia="Times New Roman" w:hAnsi="Times New Roman" w:cs="Times New Roman"/>
          <w:sz w:val="28"/>
          <w:szCs w:val="28"/>
          <w:lang w:eastAsia="uk-UA"/>
        </w:rPr>
        <w:t>A2F010</w:t>
      </w:r>
      <w:r w:rsidR="00D432FF" w:rsidRPr="001D772E">
        <w:rPr>
          <w:rFonts w:ascii="Times New Roman" w:eastAsia="Times New Roman" w:hAnsi="Times New Roman" w:cs="Times New Roman"/>
          <w:sz w:val="28"/>
          <w:szCs w:val="28"/>
          <w:lang w:eastAsia="uk-UA"/>
        </w:rPr>
        <w:t>, A2F056</w:t>
      </w:r>
      <w:r w:rsidRPr="001D772E">
        <w:rPr>
          <w:rFonts w:ascii="Times New Roman" w:eastAsia="Times New Roman" w:hAnsi="Times New Roman" w:cs="Times New Roman"/>
          <w:sz w:val="28"/>
          <w:szCs w:val="28"/>
          <w:lang w:eastAsia="uk-UA"/>
        </w:rPr>
        <w:t>).</w:t>
      </w:r>
    </w:p>
    <w:p w14:paraId="2E071787"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11E7068"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67CB21DE"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012,</w:t>
      </w:r>
    </w:p>
    <w:p w14:paraId="76DF248D" w14:textId="77777777" w:rsidR="00AF6343" w:rsidRPr="001D772E" w:rsidRDefault="00AF6343" w:rsidP="00AF6343">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698A2C6E" w14:textId="77777777" w:rsidR="00AF6343" w:rsidRPr="001D772E" w:rsidRDefault="00AF6343" w:rsidP="00AF6343">
      <w:pPr>
        <w:spacing w:after="0"/>
        <w:ind w:firstLine="709"/>
        <w:jc w:val="center"/>
        <w:rPr>
          <w:rFonts w:ascii="Times New Roman" w:eastAsia="Times New Roman" w:hAnsi="Times New Roman" w:cs="Times New Roman"/>
          <w:b/>
          <w:sz w:val="28"/>
          <w:szCs w:val="28"/>
          <w:lang w:eastAsia="uk-UA"/>
        </w:rPr>
      </w:pPr>
    </w:p>
    <w:p w14:paraId="74D777DC" w14:textId="6FAED029" w:rsidR="00AF6343" w:rsidRPr="001D772E" w:rsidRDefault="006D00D7" w:rsidP="00AF634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обсяг (сума) фінансових операцій із зарахування коштів на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та на рахунки на вимогу (балансові рахунки 2512, 2513, 2520, 2523, 2530, 2541, 2542, 2544, 2545, 2550, 2551, 2553, 2555, 2556, 2560, 2561, 2562, 2565, 2600, </w:t>
      </w:r>
      <w:r w:rsidR="00D01DF9">
        <w:rPr>
          <w:rFonts w:ascii="Times New Roman" w:eastAsia="Times New Roman" w:hAnsi="Times New Roman" w:cs="Times New Roman"/>
          <w:sz w:val="28"/>
          <w:szCs w:val="28"/>
          <w:lang w:eastAsia="uk-UA"/>
        </w:rPr>
        <w:t xml:space="preserve">2602, </w:t>
      </w:r>
      <w:r w:rsidRPr="001D772E">
        <w:rPr>
          <w:rFonts w:ascii="Times New Roman" w:eastAsia="Times New Roman" w:hAnsi="Times New Roman" w:cs="Times New Roman"/>
          <w:sz w:val="28"/>
          <w:szCs w:val="28"/>
          <w:lang w:eastAsia="uk-UA"/>
        </w:rPr>
        <w:t xml:space="preserve">2604, </w:t>
      </w:r>
      <w:r w:rsidR="00D432FF" w:rsidRPr="001D772E">
        <w:rPr>
          <w:rFonts w:ascii="Times New Roman" w:eastAsia="Times New Roman" w:hAnsi="Times New Roman" w:cs="Times New Roman"/>
          <w:sz w:val="28"/>
          <w:szCs w:val="28"/>
          <w:lang w:eastAsia="uk-UA"/>
        </w:rPr>
        <w:t>2606</w:t>
      </w:r>
      <w:r w:rsidRPr="001D772E">
        <w:rPr>
          <w:rFonts w:ascii="Times New Roman" w:eastAsia="Times New Roman" w:hAnsi="Times New Roman" w:cs="Times New Roman"/>
          <w:sz w:val="28"/>
          <w:szCs w:val="28"/>
          <w:lang w:eastAsia="uk-UA"/>
        </w:rPr>
        <w:t xml:space="preserve">, 2620, </w:t>
      </w:r>
      <w:r w:rsidR="002823CC">
        <w:rPr>
          <w:rFonts w:ascii="Times New Roman" w:eastAsia="Times New Roman" w:hAnsi="Times New Roman" w:cs="Times New Roman"/>
          <w:sz w:val="28"/>
          <w:szCs w:val="28"/>
          <w:lang w:eastAsia="uk-UA"/>
        </w:rPr>
        <w:t xml:space="preserve">2621, </w:t>
      </w:r>
      <w:r w:rsidR="00D01DF9">
        <w:rPr>
          <w:rFonts w:ascii="Times New Roman" w:eastAsia="Times New Roman" w:hAnsi="Times New Roman" w:cs="Times New Roman"/>
          <w:sz w:val="28"/>
          <w:szCs w:val="28"/>
          <w:lang w:eastAsia="uk-UA"/>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eastAsia="Times New Roman" w:hAnsi="Times New Roman" w:cs="Times New Roman"/>
          <w:sz w:val="28"/>
          <w:szCs w:val="28"/>
          <w:lang w:eastAsia="uk-UA"/>
        </w:rPr>
        <w:t xml:space="preserve">2650, </w:t>
      </w:r>
      <w:r w:rsidR="00D01DF9">
        <w:rPr>
          <w:rFonts w:ascii="Times New Roman" w:eastAsia="Times New Roman" w:hAnsi="Times New Roman" w:cs="Times New Roman"/>
          <w:sz w:val="28"/>
          <w:szCs w:val="28"/>
          <w:lang w:eastAsia="uk-UA"/>
        </w:rPr>
        <w:t xml:space="preserve">2652, </w:t>
      </w:r>
      <w:r w:rsidR="00D432FF" w:rsidRPr="001D772E">
        <w:rPr>
          <w:rFonts w:ascii="Times New Roman" w:eastAsia="Times New Roman" w:hAnsi="Times New Roman" w:cs="Times New Roman"/>
          <w:sz w:val="28"/>
          <w:szCs w:val="28"/>
          <w:lang w:eastAsia="uk-UA"/>
        </w:rPr>
        <w:t>2654</w:t>
      </w:r>
      <w:r w:rsidRPr="001D772E">
        <w:rPr>
          <w:rFonts w:ascii="Times New Roman" w:eastAsia="Times New Roman" w:hAnsi="Times New Roman" w:cs="Times New Roman"/>
          <w:sz w:val="28"/>
          <w:szCs w:val="28"/>
          <w:lang w:eastAsia="uk-UA"/>
        </w:rPr>
        <w:t>).</w:t>
      </w:r>
    </w:p>
    <w:p w14:paraId="091E3573" w14:textId="77777777" w:rsidR="00AF6343" w:rsidRPr="001D772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66F5406F" w14:textId="77777777" w:rsidR="00AF6343" w:rsidRPr="001D772E"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69B5E359"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012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Обсяг (сума) фінансових операцій із зарахування коштів на вкладні (депозитні) рахунки клієнтів та рахунки на вимогу</w:t>
      </w:r>
      <w:r w:rsidR="009468B0" w:rsidRPr="001D772E">
        <w:rPr>
          <w:rFonts w:ascii="Times New Roman" w:eastAsia="Times New Roman" w:hAnsi="Times New Roman" w:cs="Times New Roman"/>
          <w:b/>
          <w:sz w:val="28"/>
          <w:szCs w:val="28"/>
          <w:u w:val="single"/>
          <w:lang w:eastAsia="uk-UA"/>
        </w:rPr>
        <w:t>”</w:t>
      </w:r>
    </w:p>
    <w:p w14:paraId="01DFC54C" w14:textId="77777777" w:rsidR="00AF6343" w:rsidRPr="001D772E"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00A0A0AC"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D409279" w14:textId="77777777"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213FE7F9" w14:textId="77777777"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(довідник K014).</w:t>
      </w:r>
    </w:p>
    <w:p w14:paraId="2BB2EEBF" w14:textId="77777777"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яким зараховані на їх рахунки кошти (довідник K019).</w:t>
      </w:r>
    </w:p>
    <w:p w14:paraId="0A7DE8D3" w14:textId="77777777"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1B5990CD" w14:textId="77777777"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(довідник K040). Зазначається код країни нерезидентів (місце реєстрації, місце проживання), від яких із-за кордону надійшли кошти на користь клієнтів; зазначається код країни реєстрації банка-нерезидента, у якому резиденти, від  яких із-за кордону надійшли кошти на користь клієнтів, мають рахунок.</w:t>
      </w:r>
    </w:p>
    <w:p w14:paraId="5614D5C3" w14:textId="77777777"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(довідник K044).</w:t>
      </w:r>
    </w:p>
    <w:p w14:paraId="78596E65" w14:textId="77777777"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зарахування коштів у готівковій формі зазначається за місцем проведення фінансової операції у відповідних областях України, у безготівковій формі - за відкритими у відповідних областях України рахунками клієнтів, на користь яких надходять кошти (контрагентом за фінансовою операцією також може бути банк).</w:t>
      </w:r>
    </w:p>
    <w:p w14:paraId="19ED050A" w14:textId="77777777"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34E71D49" w14:textId="06E62D36"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обсяг (сума) із зарахування коштів на визначені рахунки</w:t>
      </w:r>
      <w:r w:rsidR="005317B0" w:rsidRPr="001D772E">
        <w:rPr>
          <w:rFonts w:ascii="Times New Roman" w:eastAsia="Times New Roman" w:hAnsi="Times New Roman" w:cs="Times New Roman"/>
          <w:sz w:val="28"/>
          <w:szCs w:val="28"/>
          <w:lang w:eastAsia="uk-UA"/>
        </w:rPr>
        <w:t>, включаючи обсяг (суму), зазначений у метриці T070_2</w:t>
      </w:r>
      <w:r w:rsidRPr="001D772E">
        <w:rPr>
          <w:rFonts w:ascii="Times New Roman" w:eastAsia="Times New Roman" w:hAnsi="Times New Roman" w:cs="Times New Roman"/>
          <w:sz w:val="28"/>
          <w:szCs w:val="28"/>
          <w:lang w:eastAsia="uk-UA"/>
        </w:rPr>
        <w:t>.</w:t>
      </w:r>
    </w:p>
    <w:p w14:paraId="215B4C64" w14:textId="77777777"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обсяг (сума) коштів, зарахованих на рахунки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w:t>
      </w:r>
    </w:p>
    <w:p w14:paraId="468E6E1F" w14:textId="77777777"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Метрика T100</w:t>
      </w:r>
      <w:r w:rsidRPr="001D772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1237446" w14:textId="77777777" w:rsidR="00AF6343" w:rsidRPr="001D772E" w:rsidRDefault="00AF6343" w:rsidP="006D00D7">
      <w:pPr>
        <w:spacing w:after="0" w:line="240" w:lineRule="auto"/>
        <w:ind w:firstLine="709"/>
        <w:jc w:val="both"/>
        <w:rPr>
          <w:rFonts w:ascii="Times New Roman" w:eastAsia="Times New Roman" w:hAnsi="Times New Roman" w:cs="Times New Roman"/>
          <w:sz w:val="28"/>
          <w:szCs w:val="28"/>
          <w:lang w:eastAsia="uk-UA"/>
        </w:rPr>
      </w:pPr>
    </w:p>
    <w:p w14:paraId="6B7F237D"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078162E2"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013,</w:t>
      </w:r>
    </w:p>
    <w:p w14:paraId="09BB1DF2" w14:textId="77777777" w:rsidR="00AF6343" w:rsidRPr="001D772E" w:rsidRDefault="00AF6343" w:rsidP="00AF6343">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6A7875F9" w14:textId="77777777" w:rsidR="00AF6343" w:rsidRPr="001D772E" w:rsidRDefault="00AF6343" w:rsidP="00AF6343">
      <w:pPr>
        <w:spacing w:after="0"/>
        <w:ind w:firstLine="709"/>
        <w:jc w:val="center"/>
        <w:rPr>
          <w:rFonts w:ascii="Times New Roman" w:eastAsia="Times New Roman" w:hAnsi="Times New Roman" w:cs="Times New Roman"/>
          <w:b/>
          <w:sz w:val="28"/>
          <w:szCs w:val="28"/>
          <w:lang w:eastAsia="uk-UA"/>
        </w:rPr>
      </w:pPr>
    </w:p>
    <w:p w14:paraId="2A52BFFA" w14:textId="000B8393" w:rsidR="00AF6343" w:rsidRPr="001D772E" w:rsidRDefault="006D00D7" w:rsidP="00AF634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обсяг (сума) фінансових операцій зі списання коштів із вкладних (депозитних) рахунків (балансові рахунки 2525, 2546, 2610, 2630, 2651), рахунків, на яких обліковуються залучені банком депозити, що оформлені ощадними (депозитними) сертифікатами (балансові рахунки 3320, 3330) та з рахунків на вимогу (балансові рахунки 2512, 2513, 2520, 2523, 2530, 2541, 2542, 2544, 2545, 2550, 2551, 2553, 2555, 2556, 2560, 2561, 2562, 2565, 2600, </w:t>
      </w:r>
      <w:r w:rsidR="00D01DF9">
        <w:rPr>
          <w:rFonts w:ascii="Times New Roman" w:eastAsia="Times New Roman" w:hAnsi="Times New Roman" w:cs="Times New Roman"/>
          <w:sz w:val="28"/>
          <w:szCs w:val="28"/>
          <w:lang w:eastAsia="uk-UA"/>
        </w:rPr>
        <w:t xml:space="preserve">2602, </w:t>
      </w:r>
      <w:r w:rsidRPr="001D772E">
        <w:rPr>
          <w:rFonts w:ascii="Times New Roman" w:eastAsia="Times New Roman" w:hAnsi="Times New Roman" w:cs="Times New Roman"/>
          <w:sz w:val="28"/>
          <w:szCs w:val="28"/>
          <w:lang w:eastAsia="uk-UA"/>
        </w:rPr>
        <w:t xml:space="preserve">2604, </w:t>
      </w:r>
      <w:r w:rsidR="00D432FF" w:rsidRPr="001D772E">
        <w:rPr>
          <w:rFonts w:ascii="Times New Roman" w:eastAsia="Times New Roman" w:hAnsi="Times New Roman" w:cs="Times New Roman"/>
          <w:sz w:val="28"/>
          <w:szCs w:val="28"/>
          <w:lang w:eastAsia="uk-UA"/>
        </w:rPr>
        <w:t>2606</w:t>
      </w:r>
      <w:r w:rsidRPr="001D772E">
        <w:rPr>
          <w:rFonts w:ascii="Times New Roman" w:eastAsia="Times New Roman" w:hAnsi="Times New Roman" w:cs="Times New Roman"/>
          <w:sz w:val="28"/>
          <w:szCs w:val="28"/>
          <w:lang w:eastAsia="uk-UA"/>
        </w:rPr>
        <w:t xml:space="preserve">, 2620, </w:t>
      </w:r>
      <w:r w:rsidR="002823CC">
        <w:rPr>
          <w:rFonts w:ascii="Times New Roman" w:eastAsia="Times New Roman" w:hAnsi="Times New Roman" w:cs="Times New Roman"/>
          <w:sz w:val="28"/>
          <w:szCs w:val="28"/>
          <w:lang w:eastAsia="uk-UA"/>
        </w:rPr>
        <w:t xml:space="preserve">2621, </w:t>
      </w:r>
      <w:r w:rsidR="00D01DF9">
        <w:rPr>
          <w:rFonts w:ascii="Times New Roman" w:eastAsia="Times New Roman" w:hAnsi="Times New Roman" w:cs="Times New Roman"/>
          <w:sz w:val="28"/>
          <w:szCs w:val="28"/>
          <w:lang w:eastAsia="uk-UA"/>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eastAsia="Times New Roman" w:hAnsi="Times New Roman" w:cs="Times New Roman"/>
          <w:sz w:val="28"/>
          <w:szCs w:val="28"/>
          <w:lang w:eastAsia="uk-UA"/>
        </w:rPr>
        <w:t xml:space="preserve">2650, </w:t>
      </w:r>
      <w:r w:rsidR="00D01DF9">
        <w:rPr>
          <w:rFonts w:ascii="Times New Roman" w:eastAsia="Times New Roman" w:hAnsi="Times New Roman" w:cs="Times New Roman"/>
          <w:sz w:val="28"/>
          <w:szCs w:val="28"/>
          <w:lang w:eastAsia="uk-UA"/>
        </w:rPr>
        <w:t xml:space="preserve">2652, </w:t>
      </w:r>
      <w:r w:rsidR="00D432FF" w:rsidRPr="001D772E">
        <w:rPr>
          <w:rFonts w:ascii="Times New Roman" w:eastAsia="Times New Roman" w:hAnsi="Times New Roman" w:cs="Times New Roman"/>
          <w:sz w:val="28"/>
          <w:szCs w:val="28"/>
          <w:lang w:eastAsia="uk-UA"/>
        </w:rPr>
        <w:t>2654</w:t>
      </w:r>
      <w:r w:rsidRPr="001D772E">
        <w:rPr>
          <w:rFonts w:ascii="Times New Roman" w:eastAsia="Times New Roman" w:hAnsi="Times New Roman" w:cs="Times New Roman"/>
          <w:sz w:val="28"/>
          <w:szCs w:val="28"/>
          <w:lang w:eastAsia="uk-UA"/>
        </w:rPr>
        <w:t>).</w:t>
      </w:r>
    </w:p>
    <w:p w14:paraId="439BB096" w14:textId="77777777" w:rsidR="00AF6343" w:rsidRPr="001D772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46D2515E" w14:textId="77777777" w:rsidR="00AF6343" w:rsidRPr="001D772E"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0D886C0D"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013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Обсяг (сума) фінансових операцій із списання коштів із вкладних (депозитних) рахунків клієнтів та рахунків на вимогу</w:t>
      </w:r>
      <w:r w:rsidR="009468B0" w:rsidRPr="001D772E">
        <w:rPr>
          <w:rFonts w:ascii="Times New Roman" w:eastAsia="Times New Roman" w:hAnsi="Times New Roman" w:cs="Times New Roman"/>
          <w:b/>
          <w:sz w:val="28"/>
          <w:szCs w:val="28"/>
          <w:u w:val="single"/>
          <w:lang w:eastAsia="uk-UA"/>
        </w:rPr>
        <w:t>”</w:t>
      </w:r>
    </w:p>
    <w:p w14:paraId="45A5ED96" w14:textId="77777777" w:rsidR="00AF6343" w:rsidRPr="001D772E"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09987C8C"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9EEAD4C" w14:textId="77777777"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147B1D6B" w14:textId="77777777"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(довідник K014).</w:t>
      </w:r>
    </w:p>
    <w:p w14:paraId="52245F6C" w14:textId="77777777"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з рахунків яких списані кошти(довідник K019).</w:t>
      </w:r>
    </w:p>
    <w:p w14:paraId="586D8BFF" w14:textId="77777777"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7DA0A6B3" w14:textId="77777777"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(довідник K040). Зазначається код країни нерезидентів (місце реєстрації, місце проживання), на користь яких здійснені фінансові операції з переказу коштів за кордон; зазначається код країни реєстрації банка-нерезидента, у якому резиденти, на користь яких здійснені фінансові операції з переказу коштів за кордон, мають рахунок. У разі здійснення фінансової операції з отримання готівкових коштів у мережі банку-нерезидента з використанням емітованої банком платіжної картки, інформація про неї відображається за місцем реєстрації такого банку-нерезидента.</w:t>
      </w:r>
    </w:p>
    <w:p w14:paraId="172824E7" w14:textId="77777777"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(довідник K044).</w:t>
      </w:r>
    </w:p>
    <w:p w14:paraId="7A1C7FC4" w14:textId="77777777"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списання коштів у готівковій формі зазначається за місцем проведення фінансової операції у відповідних областях України, у безготівковій формі - за відкритими у відповідних областях України рахунками клієнтів, з яких здійснюється списання коштів (контрагентом за </w:t>
      </w:r>
      <w:r w:rsidRPr="001D772E">
        <w:rPr>
          <w:rFonts w:ascii="Times New Roman" w:eastAsia="Times New Roman" w:hAnsi="Times New Roman" w:cs="Times New Roman"/>
          <w:sz w:val="28"/>
          <w:szCs w:val="28"/>
          <w:lang w:eastAsia="uk-UA"/>
        </w:rPr>
        <w:lastRenderedPageBreak/>
        <w:t>фінансовою операцією також може бути банк). У разі здійснення фінансової операції з отримання готівкових коштів у мережі іншого банку-резидента з використанням емітованої банком платіжної картки, інформація про неї відображається за місцем реєстрації такого банку-резидента.</w:t>
      </w:r>
    </w:p>
    <w:p w14:paraId="325E77D7" w14:textId="77777777"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6D2853D6" w14:textId="1E130678"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обсяг (сума) із списання коштів із рахунків</w:t>
      </w:r>
      <w:r w:rsidR="005317B0" w:rsidRPr="001D772E">
        <w:rPr>
          <w:rFonts w:ascii="Times New Roman" w:eastAsia="Times New Roman" w:hAnsi="Times New Roman" w:cs="Times New Roman"/>
          <w:sz w:val="28"/>
          <w:szCs w:val="28"/>
          <w:lang w:eastAsia="uk-UA"/>
        </w:rPr>
        <w:t>, включаючи обсяг (суму), зазначений у метриці T070_</w:t>
      </w:r>
      <w:r w:rsidR="005317B0" w:rsidRPr="001D772E">
        <w:rPr>
          <w:rFonts w:ascii="Times New Roman" w:eastAsia="Times New Roman" w:hAnsi="Times New Roman" w:cs="Times New Roman"/>
          <w:sz w:val="28"/>
          <w:szCs w:val="28"/>
          <w:lang w:val="ru-RU" w:eastAsia="uk-UA"/>
        </w:rPr>
        <w:t>2</w:t>
      </w:r>
      <w:r w:rsidRPr="001D772E">
        <w:rPr>
          <w:rFonts w:ascii="Times New Roman" w:eastAsia="Times New Roman" w:hAnsi="Times New Roman" w:cs="Times New Roman"/>
          <w:sz w:val="28"/>
          <w:szCs w:val="28"/>
          <w:lang w:eastAsia="uk-UA"/>
        </w:rPr>
        <w:t>.</w:t>
      </w:r>
    </w:p>
    <w:p w14:paraId="3F2525B0" w14:textId="77777777" w:rsidR="006D00D7"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обсяг (сума) із списання коштів із рахунків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w:t>
      </w:r>
    </w:p>
    <w:p w14:paraId="0F23AEFA" w14:textId="77777777" w:rsidR="00AF6343" w:rsidRPr="001D772E" w:rsidRDefault="006D00D7" w:rsidP="006D00D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6FC5EB8"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AB7FE"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4E0194D7"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014,</w:t>
      </w:r>
    </w:p>
    <w:p w14:paraId="2DB7E8D4" w14:textId="77777777" w:rsidR="00AF6343" w:rsidRPr="001D772E" w:rsidRDefault="00AF6343" w:rsidP="00AF6343">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036BD600" w14:textId="77777777" w:rsidR="00AF6343" w:rsidRPr="001D772E" w:rsidRDefault="00AF6343" w:rsidP="00AF6343">
      <w:pPr>
        <w:spacing w:after="0"/>
        <w:ind w:firstLine="709"/>
        <w:jc w:val="center"/>
        <w:rPr>
          <w:rFonts w:ascii="Times New Roman" w:eastAsia="Times New Roman" w:hAnsi="Times New Roman" w:cs="Times New Roman"/>
          <w:b/>
          <w:sz w:val="28"/>
          <w:szCs w:val="28"/>
          <w:lang w:eastAsia="uk-UA"/>
        </w:rPr>
      </w:pPr>
    </w:p>
    <w:p w14:paraId="5AFD6E54" w14:textId="77777777" w:rsidR="00AF6343" w:rsidRPr="001D772E" w:rsidRDefault="006D00D7" w:rsidP="00AF634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обсяг (сума) виданих кредитів під забезпечення майновими правами на грошові кошти </w:t>
      </w:r>
      <w:proofErr w:type="spellStart"/>
      <w:r w:rsidRPr="001D772E">
        <w:rPr>
          <w:rFonts w:ascii="Times New Roman" w:eastAsia="Times New Roman" w:hAnsi="Times New Roman" w:cs="Times New Roman"/>
          <w:sz w:val="28"/>
          <w:szCs w:val="28"/>
          <w:lang w:eastAsia="uk-UA"/>
        </w:rPr>
        <w:t>заставодавця</w:t>
      </w:r>
      <w:proofErr w:type="spellEnd"/>
      <w:r w:rsidRPr="001D772E">
        <w:rPr>
          <w:rFonts w:ascii="Times New Roman" w:eastAsia="Times New Roman" w:hAnsi="Times New Roman" w:cs="Times New Roman"/>
          <w:sz w:val="28"/>
          <w:szCs w:val="28"/>
          <w:lang w:eastAsia="uk-UA"/>
        </w:rPr>
        <w:t>, що розміщені на вкладному (депозитному) рахунку (відкрив рахунки 20 - 24 розділів). Зазначаються дані про суми виданих протягом звітного періоду кредитів, а також суми кредитної заборгованості станом на звітну дату за раніше наданими кредитами.</w:t>
      </w:r>
    </w:p>
    <w:p w14:paraId="477E6C6C" w14:textId="77777777" w:rsidR="00AF6343" w:rsidRPr="001D772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8125841" w14:textId="77777777" w:rsidR="00AF6343" w:rsidRPr="001D772E"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52D09A77"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014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 xml:space="preserve">Обсяг (сума) виданих кредитів під забезпечення майновими правами на грошові кошти </w:t>
      </w:r>
      <w:proofErr w:type="spellStart"/>
      <w:r w:rsidRPr="001D772E">
        <w:rPr>
          <w:rFonts w:ascii="Times New Roman" w:eastAsia="Times New Roman" w:hAnsi="Times New Roman" w:cs="Times New Roman"/>
          <w:b/>
          <w:sz w:val="28"/>
          <w:szCs w:val="28"/>
          <w:u w:val="single"/>
          <w:lang w:eastAsia="uk-UA"/>
        </w:rPr>
        <w:t>заставодавця</w:t>
      </w:r>
      <w:proofErr w:type="spellEnd"/>
      <w:r w:rsidRPr="001D772E">
        <w:rPr>
          <w:rFonts w:ascii="Times New Roman" w:eastAsia="Times New Roman" w:hAnsi="Times New Roman" w:cs="Times New Roman"/>
          <w:b/>
          <w:sz w:val="28"/>
          <w:szCs w:val="28"/>
          <w:u w:val="single"/>
          <w:lang w:eastAsia="uk-UA"/>
        </w:rPr>
        <w:t>, що розміщені на вкладному (депозитному) рахунку</w:t>
      </w:r>
      <w:r w:rsidR="009468B0" w:rsidRPr="001D772E">
        <w:rPr>
          <w:rFonts w:ascii="Times New Roman" w:eastAsia="Times New Roman" w:hAnsi="Times New Roman" w:cs="Times New Roman"/>
          <w:b/>
          <w:sz w:val="28"/>
          <w:szCs w:val="28"/>
          <w:u w:val="single"/>
          <w:lang w:eastAsia="uk-UA"/>
        </w:rPr>
        <w:t>”</w:t>
      </w:r>
    </w:p>
    <w:p w14:paraId="27C2B3CE" w14:textId="77777777" w:rsidR="00AF6343" w:rsidRPr="001D772E"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7378A0E0"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5C0B6AB" w14:textId="77777777"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7D2CC3B7" w14:textId="77777777"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якому наданий кредит (довідник K014).</w:t>
      </w:r>
    </w:p>
    <w:p w14:paraId="395D3E97" w14:textId="77777777"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яким наданий кредит (довідник K019).</w:t>
      </w:r>
    </w:p>
    <w:p w14:paraId="4936EB1D" w14:textId="77777777"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5AE6A395" w14:textId="77777777"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Параметр K040</w:t>
      </w:r>
      <w:r w:rsidRPr="001D772E">
        <w:rPr>
          <w:rFonts w:ascii="Times New Roman" w:eastAsia="Times New Roman" w:hAnsi="Times New Roman" w:cs="Times New Roman"/>
          <w:sz w:val="28"/>
          <w:szCs w:val="28"/>
          <w:lang w:eastAsia="uk-UA"/>
        </w:rPr>
        <w:t xml:space="preserve"> - код країни клієнтів-нерезидентів, що зареєстровані у відповідних країнах (довідник K040).</w:t>
      </w:r>
    </w:p>
    <w:p w14:paraId="5D1E621F" w14:textId="77777777"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(довідник K044).</w:t>
      </w:r>
    </w:p>
    <w:p w14:paraId="71A714AD" w14:textId="77777777"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отримання клієнтами кредитів у готівковій формі зазначається за місцем проведення фінансової операції у відповідних областях України, у безготівковій формі - за рахунками клієнтів, відкритими у відповідних областях України.</w:t>
      </w:r>
    </w:p>
    <w:p w14:paraId="31D133C0" w14:textId="77777777"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41BB0CD0" w14:textId="73AEDE45"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обсяг виданих кредитів</w:t>
      </w:r>
      <w:r w:rsidR="005317B0" w:rsidRPr="001D772E">
        <w:rPr>
          <w:rFonts w:ascii="Times New Roman" w:eastAsia="Times New Roman" w:hAnsi="Times New Roman" w:cs="Times New Roman"/>
          <w:sz w:val="28"/>
          <w:szCs w:val="28"/>
          <w:lang w:eastAsia="uk-UA"/>
        </w:rPr>
        <w:t>, включаючи обсяг (суму), зазначений у метриці T070_</w:t>
      </w:r>
      <w:r w:rsidR="005317B0" w:rsidRPr="001D772E">
        <w:rPr>
          <w:rFonts w:ascii="Times New Roman" w:eastAsia="Times New Roman" w:hAnsi="Times New Roman" w:cs="Times New Roman"/>
          <w:sz w:val="28"/>
          <w:szCs w:val="28"/>
          <w:lang w:val="ru-RU" w:eastAsia="uk-UA"/>
        </w:rPr>
        <w:t>2</w:t>
      </w:r>
      <w:r w:rsidRPr="001D772E">
        <w:rPr>
          <w:rFonts w:ascii="Times New Roman" w:eastAsia="Times New Roman" w:hAnsi="Times New Roman" w:cs="Times New Roman"/>
          <w:sz w:val="28"/>
          <w:szCs w:val="28"/>
          <w:lang w:eastAsia="uk-UA"/>
        </w:rPr>
        <w:t>.</w:t>
      </w:r>
    </w:p>
    <w:p w14:paraId="3FE76D04" w14:textId="77777777"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обсяг виданих кредитів клієнтам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w:t>
      </w:r>
    </w:p>
    <w:p w14:paraId="2C4E0A0C" w14:textId="77777777" w:rsidR="00AF6343"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48E42ECC"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4E42A0A"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702DAAFB"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015,</w:t>
      </w:r>
    </w:p>
    <w:p w14:paraId="23054803" w14:textId="77777777" w:rsidR="00AF6343" w:rsidRPr="001D772E" w:rsidRDefault="00AF6343" w:rsidP="00AF6343">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1CA85310" w14:textId="77777777" w:rsidR="00AF6343" w:rsidRPr="001D772E" w:rsidRDefault="00AF6343" w:rsidP="00AF6343">
      <w:pPr>
        <w:spacing w:after="0"/>
        <w:ind w:firstLine="709"/>
        <w:jc w:val="center"/>
        <w:rPr>
          <w:rFonts w:ascii="Times New Roman" w:eastAsia="Times New Roman" w:hAnsi="Times New Roman" w:cs="Times New Roman"/>
          <w:b/>
          <w:sz w:val="28"/>
          <w:szCs w:val="28"/>
          <w:lang w:eastAsia="uk-UA"/>
        </w:rPr>
      </w:pPr>
    </w:p>
    <w:p w14:paraId="00875A98" w14:textId="77777777" w:rsidR="00AF6343" w:rsidRPr="001D772E" w:rsidRDefault="00560464" w:rsidP="00AF634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обсяг (сума) фінансових операцій з купівлі в банку кредитно-грошових інструментів (наприклад, векселів, депозитних сертифікатів, інших цінних паперів) за готівкові кошти.</w:t>
      </w:r>
    </w:p>
    <w:p w14:paraId="63AB1B29" w14:textId="77777777" w:rsidR="00AF6343" w:rsidRPr="001D772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363DD89A" w14:textId="77777777" w:rsidR="00AF6343" w:rsidRPr="001D772E"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7DAB4FAD"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015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Обсяг (сума) фінансових операцій із купівлі в банку кредитно-грошових інструментів за готівкові кошти</w:t>
      </w:r>
      <w:r w:rsidR="009468B0" w:rsidRPr="001D772E">
        <w:rPr>
          <w:rFonts w:ascii="Times New Roman" w:eastAsia="Times New Roman" w:hAnsi="Times New Roman" w:cs="Times New Roman"/>
          <w:b/>
          <w:sz w:val="28"/>
          <w:szCs w:val="28"/>
          <w:u w:val="single"/>
          <w:lang w:eastAsia="uk-UA"/>
        </w:rPr>
        <w:t>”</w:t>
      </w:r>
    </w:p>
    <w:p w14:paraId="301CA7D8" w14:textId="77777777" w:rsidR="00AF6343" w:rsidRPr="001D772E"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565FD705"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5C8B495" w14:textId="77777777"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6FC482D4" w14:textId="77777777"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який здійснив купівлю кредитно-грошових інструмент (довідник K014).</w:t>
      </w:r>
    </w:p>
    <w:p w14:paraId="60DC02E3" w14:textId="77777777"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якими здійснена купівля кредитно-грошових інструментів (довідник K019).</w:t>
      </w:r>
    </w:p>
    <w:p w14:paraId="7367B2AD" w14:textId="77777777"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6C3E8C7C" w14:textId="77777777"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купівлю кредитно-грошових інструментів (довідник K040).</w:t>
      </w:r>
    </w:p>
    <w:p w14:paraId="36A051C8" w14:textId="77777777"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(довідник K044).</w:t>
      </w:r>
    </w:p>
    <w:p w14:paraId="3F6E2C50" w14:textId="77777777"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купівлі кредитно-грошових інструментів зазначається за місцем проведення фінансової операції у відповідних областях України.</w:t>
      </w:r>
    </w:p>
    <w:p w14:paraId="00A6DDEC" w14:textId="77777777"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1C9C4695" w14:textId="1691EE10"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обсяг (сума) купівлі кредитно-грошових інструментів</w:t>
      </w:r>
      <w:r w:rsidR="005317B0" w:rsidRPr="001D772E">
        <w:rPr>
          <w:rFonts w:ascii="Times New Roman" w:eastAsia="Times New Roman" w:hAnsi="Times New Roman" w:cs="Times New Roman"/>
          <w:sz w:val="28"/>
          <w:szCs w:val="28"/>
          <w:lang w:eastAsia="uk-UA"/>
        </w:rPr>
        <w:t>, включаючи обсяг (суму), зазначений у метриці T070_</w:t>
      </w:r>
      <w:r w:rsidR="005317B0" w:rsidRPr="001D772E">
        <w:rPr>
          <w:rFonts w:ascii="Times New Roman" w:eastAsia="Times New Roman" w:hAnsi="Times New Roman" w:cs="Times New Roman"/>
          <w:sz w:val="28"/>
          <w:szCs w:val="28"/>
          <w:lang w:val="ru-RU" w:eastAsia="uk-UA"/>
        </w:rPr>
        <w:t>2</w:t>
      </w:r>
      <w:r w:rsidRPr="001D772E">
        <w:rPr>
          <w:rFonts w:ascii="Times New Roman" w:eastAsia="Times New Roman" w:hAnsi="Times New Roman" w:cs="Times New Roman"/>
          <w:sz w:val="28"/>
          <w:szCs w:val="28"/>
          <w:lang w:eastAsia="uk-UA"/>
        </w:rPr>
        <w:t>.</w:t>
      </w:r>
    </w:p>
    <w:p w14:paraId="324C7D2D" w14:textId="77777777"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обсяг (сума) купівлі кредитно-грошових інструментів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w:t>
      </w:r>
    </w:p>
    <w:p w14:paraId="3B6AEB6C" w14:textId="77777777" w:rsidR="00AF6343"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0FD655AF"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CA1C24A"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54A74EB3"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016,</w:t>
      </w:r>
    </w:p>
    <w:p w14:paraId="3182FD3F" w14:textId="77777777" w:rsidR="00AF6343" w:rsidRPr="001D772E" w:rsidRDefault="00AF6343" w:rsidP="00AF6343">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093A3A06" w14:textId="77777777" w:rsidR="00AF6343" w:rsidRPr="001D772E" w:rsidRDefault="00AF6343" w:rsidP="00AF6343">
      <w:pPr>
        <w:spacing w:after="0"/>
        <w:ind w:firstLine="709"/>
        <w:jc w:val="center"/>
        <w:rPr>
          <w:rFonts w:ascii="Times New Roman" w:eastAsia="Times New Roman" w:hAnsi="Times New Roman" w:cs="Times New Roman"/>
          <w:b/>
          <w:sz w:val="28"/>
          <w:szCs w:val="28"/>
          <w:lang w:eastAsia="uk-UA"/>
        </w:rPr>
      </w:pPr>
    </w:p>
    <w:p w14:paraId="19D0AD62" w14:textId="77777777" w:rsidR="00AF6343" w:rsidRPr="001D772E" w:rsidRDefault="00560464" w:rsidP="00AF634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обсяг (сума) фінансових операцій з продажу банку кредитно-грошових інструментів (наприклад, векселів, депозитних сертифікатів, інших цінних паперів) за готівкові кошти.</w:t>
      </w:r>
    </w:p>
    <w:p w14:paraId="75983ABA" w14:textId="77777777" w:rsidR="00AF6343" w:rsidRPr="001D772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6C11DF43" w14:textId="77777777" w:rsidR="00AF6343" w:rsidRPr="001D772E"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04AF0A8D" w14:textId="77777777" w:rsidR="00AF6343" w:rsidRPr="001D772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016 </w:t>
      </w:r>
      <w:r w:rsidR="009468B0" w:rsidRPr="001D772E">
        <w:rPr>
          <w:rFonts w:ascii="Times New Roman" w:eastAsia="Times New Roman" w:hAnsi="Times New Roman" w:cs="Times New Roman"/>
          <w:b/>
          <w:sz w:val="28"/>
          <w:szCs w:val="28"/>
          <w:u w:val="single"/>
          <w:lang w:eastAsia="uk-UA"/>
        </w:rPr>
        <w:t>“</w:t>
      </w:r>
      <w:r w:rsidR="006E7A8F" w:rsidRPr="001D772E">
        <w:rPr>
          <w:rFonts w:ascii="Times New Roman" w:eastAsia="Times New Roman" w:hAnsi="Times New Roman" w:cs="Times New Roman"/>
          <w:b/>
          <w:sz w:val="28"/>
          <w:szCs w:val="28"/>
          <w:u w:val="single"/>
          <w:lang w:eastAsia="uk-UA"/>
        </w:rPr>
        <w:t>Обсяг (сума) фінансових операцій із продажу банку кредитно-грошових інструментів за готівкові кошти</w:t>
      </w:r>
      <w:r w:rsidR="009468B0" w:rsidRPr="001D772E">
        <w:rPr>
          <w:rFonts w:ascii="Times New Roman" w:eastAsia="Times New Roman" w:hAnsi="Times New Roman" w:cs="Times New Roman"/>
          <w:b/>
          <w:sz w:val="28"/>
          <w:szCs w:val="28"/>
          <w:u w:val="single"/>
          <w:lang w:eastAsia="uk-UA"/>
        </w:rPr>
        <w:t>”</w:t>
      </w:r>
    </w:p>
    <w:p w14:paraId="4A34646A" w14:textId="77777777" w:rsidR="00AF6343" w:rsidRPr="001D772E" w:rsidRDefault="00AF6343"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56FD2241"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817F918" w14:textId="77777777"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5ABBF39F" w14:textId="77777777"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який здійснив продаж кредитно-грошовий інструмент (довідник K014).</w:t>
      </w:r>
    </w:p>
    <w:p w14:paraId="777DF5CC" w14:textId="77777777"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якими здійснена продаж кредитно-грошових інструментів (довідник K019).</w:t>
      </w:r>
    </w:p>
    <w:p w14:paraId="364B878D" w14:textId="77777777"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0A9BEA31" w14:textId="77777777"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продаж кредитно-грошових інструментів (довідник K040).</w:t>
      </w:r>
    </w:p>
    <w:p w14:paraId="1A741599" w14:textId="77777777"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(довідник K044).</w:t>
      </w:r>
    </w:p>
    <w:p w14:paraId="726D401B" w14:textId="77777777"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продажу кредитно-грошових інструментів зазначається за місцем проведення фінансової операції у відповідних областях України.</w:t>
      </w:r>
    </w:p>
    <w:p w14:paraId="64414E7B" w14:textId="77777777"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Параметр R030 - код валюти або банківського металу, в якій проведена операція (довідник R030).</w:t>
      </w:r>
    </w:p>
    <w:p w14:paraId="386CBC7F" w14:textId="77668BFD"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w:t>
      </w:r>
      <w:r w:rsidRPr="001D772E">
        <w:rPr>
          <w:rFonts w:ascii="Times New Roman" w:eastAsia="Times New Roman" w:hAnsi="Times New Roman" w:cs="Times New Roman"/>
          <w:sz w:val="28"/>
          <w:szCs w:val="28"/>
          <w:lang w:eastAsia="uk-UA"/>
        </w:rPr>
        <w:t xml:space="preserve"> </w:t>
      </w:r>
      <w:r w:rsidRPr="001D772E">
        <w:rPr>
          <w:rFonts w:ascii="Times New Roman" w:eastAsia="Times New Roman" w:hAnsi="Times New Roman" w:cs="Times New Roman"/>
          <w:b/>
          <w:sz w:val="28"/>
          <w:szCs w:val="28"/>
          <w:lang w:eastAsia="uk-UA"/>
        </w:rPr>
        <w:t>T070_1</w:t>
      </w:r>
      <w:r w:rsidRPr="001D772E">
        <w:rPr>
          <w:rFonts w:ascii="Times New Roman" w:eastAsia="Times New Roman" w:hAnsi="Times New Roman" w:cs="Times New Roman"/>
          <w:sz w:val="28"/>
          <w:szCs w:val="28"/>
          <w:lang w:eastAsia="uk-UA"/>
        </w:rPr>
        <w:t xml:space="preserve"> - обсяг (сума) продажу кредитно-грошових інструментів</w:t>
      </w:r>
      <w:r w:rsidR="005317B0" w:rsidRPr="001D772E">
        <w:rPr>
          <w:rFonts w:ascii="Times New Roman" w:eastAsia="Times New Roman" w:hAnsi="Times New Roman" w:cs="Times New Roman"/>
          <w:sz w:val="28"/>
          <w:szCs w:val="28"/>
          <w:lang w:eastAsia="uk-UA"/>
        </w:rPr>
        <w:t>, включаючи обсяг (суму), зазначений у метриці T070_</w:t>
      </w:r>
      <w:r w:rsidR="005317B0" w:rsidRPr="001D772E">
        <w:rPr>
          <w:rFonts w:ascii="Times New Roman" w:eastAsia="Times New Roman" w:hAnsi="Times New Roman" w:cs="Times New Roman"/>
          <w:sz w:val="28"/>
          <w:szCs w:val="28"/>
          <w:lang w:val="ru-RU" w:eastAsia="uk-UA"/>
        </w:rPr>
        <w:t>2</w:t>
      </w:r>
      <w:r w:rsidRPr="001D772E">
        <w:rPr>
          <w:rFonts w:ascii="Times New Roman" w:eastAsia="Times New Roman" w:hAnsi="Times New Roman" w:cs="Times New Roman"/>
          <w:sz w:val="28"/>
          <w:szCs w:val="28"/>
          <w:lang w:eastAsia="uk-UA"/>
        </w:rPr>
        <w:t>.</w:t>
      </w:r>
    </w:p>
    <w:p w14:paraId="3E88189F" w14:textId="77777777" w:rsidR="00560464"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w:t>
      </w:r>
      <w:r w:rsidRPr="001D772E">
        <w:rPr>
          <w:rFonts w:ascii="Times New Roman" w:eastAsia="Times New Roman" w:hAnsi="Times New Roman" w:cs="Times New Roman"/>
          <w:sz w:val="28"/>
          <w:szCs w:val="28"/>
          <w:lang w:eastAsia="uk-UA"/>
        </w:rPr>
        <w:t xml:space="preserve"> </w:t>
      </w:r>
      <w:r w:rsidRPr="001D772E">
        <w:rPr>
          <w:rFonts w:ascii="Times New Roman" w:eastAsia="Times New Roman" w:hAnsi="Times New Roman" w:cs="Times New Roman"/>
          <w:b/>
          <w:sz w:val="28"/>
          <w:szCs w:val="28"/>
          <w:lang w:eastAsia="uk-UA"/>
        </w:rPr>
        <w:t>T070_2</w:t>
      </w:r>
      <w:r w:rsidRPr="001D772E">
        <w:rPr>
          <w:rFonts w:ascii="Times New Roman" w:eastAsia="Times New Roman" w:hAnsi="Times New Roman" w:cs="Times New Roman"/>
          <w:sz w:val="28"/>
          <w:szCs w:val="28"/>
          <w:lang w:eastAsia="uk-UA"/>
        </w:rPr>
        <w:t xml:space="preserve"> - обсяг (сума) продажу кредитно-грошових інструментів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w:t>
      </w:r>
    </w:p>
    <w:p w14:paraId="0625665B" w14:textId="77777777" w:rsidR="00AF6343" w:rsidRPr="001D772E" w:rsidRDefault="00560464" w:rsidP="00560464">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w:t>
      </w:r>
      <w:r w:rsidRPr="001D772E">
        <w:rPr>
          <w:rFonts w:ascii="Times New Roman" w:eastAsia="Times New Roman" w:hAnsi="Times New Roman" w:cs="Times New Roman"/>
          <w:sz w:val="28"/>
          <w:szCs w:val="28"/>
          <w:lang w:eastAsia="uk-UA"/>
        </w:rPr>
        <w:t xml:space="preserve"> </w:t>
      </w:r>
      <w:r w:rsidRPr="001D772E">
        <w:rPr>
          <w:rFonts w:ascii="Times New Roman" w:eastAsia="Times New Roman" w:hAnsi="Times New Roman" w:cs="Times New Roman"/>
          <w:b/>
          <w:sz w:val="28"/>
          <w:szCs w:val="28"/>
          <w:lang w:eastAsia="uk-UA"/>
        </w:rPr>
        <w:t>T100</w:t>
      </w:r>
      <w:r w:rsidRPr="001D772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3D45552"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3DA27B1" w14:textId="77777777" w:rsidR="006E7A8F" w:rsidRPr="001D772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4331A9A3" w14:textId="77777777" w:rsidR="006E7A8F" w:rsidRPr="001D772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017,</w:t>
      </w:r>
    </w:p>
    <w:p w14:paraId="6345A11D" w14:textId="77777777" w:rsidR="006E7A8F" w:rsidRPr="001D772E" w:rsidRDefault="006E7A8F" w:rsidP="006E7A8F">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0142B9A5" w14:textId="77777777" w:rsidR="006E7A8F" w:rsidRPr="001D772E" w:rsidRDefault="006E7A8F" w:rsidP="006E7A8F">
      <w:pPr>
        <w:spacing w:after="0"/>
        <w:ind w:firstLine="709"/>
        <w:jc w:val="center"/>
        <w:rPr>
          <w:rFonts w:ascii="Times New Roman" w:eastAsia="Times New Roman" w:hAnsi="Times New Roman" w:cs="Times New Roman"/>
          <w:b/>
          <w:sz w:val="28"/>
          <w:szCs w:val="28"/>
          <w:lang w:eastAsia="uk-UA"/>
        </w:rPr>
      </w:pPr>
    </w:p>
    <w:p w14:paraId="77D895D3" w14:textId="77777777" w:rsidR="006E7A8F" w:rsidRPr="001D772E" w:rsidRDefault="00560464" w:rsidP="006E7A8F">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обсяг (сума) фінансових операцій з купівлі у банку кредитно-грошових інструментів на пред</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явника (наприклад, векселів, депозитних сертифікатів, інших цінних паперів або інших інструментів на пред</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явника), у тому числі, які здійснювалися без відкриття рахунку.</w:t>
      </w:r>
    </w:p>
    <w:p w14:paraId="4AF8CA45" w14:textId="77777777" w:rsidR="006E7A8F" w:rsidRPr="001D772E"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45749FCB" w14:textId="77777777" w:rsidR="006E7A8F" w:rsidRPr="001D772E" w:rsidRDefault="006E7A8F"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262309B6" w14:textId="77777777" w:rsidR="006E7A8F" w:rsidRPr="001D772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017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Обсяг (сума) фінансових операцій із купівлі в банку кредитно-грошових інструментів на пред</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явника, включаючи ті, які здійснювалися без відкриття рахунку</w:t>
      </w:r>
      <w:r w:rsidR="009468B0" w:rsidRPr="001D772E">
        <w:rPr>
          <w:rFonts w:ascii="Times New Roman" w:eastAsia="Times New Roman" w:hAnsi="Times New Roman" w:cs="Times New Roman"/>
          <w:b/>
          <w:sz w:val="28"/>
          <w:szCs w:val="28"/>
          <w:u w:val="single"/>
          <w:lang w:eastAsia="uk-UA"/>
        </w:rPr>
        <w:t>”</w:t>
      </w:r>
    </w:p>
    <w:p w14:paraId="2938523A" w14:textId="77777777" w:rsidR="006E7A8F" w:rsidRPr="001D772E" w:rsidRDefault="006E7A8F"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70B73D01"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0AC4992" w14:textId="77777777"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2C8F49C5" w14:textId="77777777"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який здійснив купівлю кредитно-грошовий інструмент на пред</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явника (довідник K014).</w:t>
      </w:r>
    </w:p>
    <w:p w14:paraId="100DDB58" w14:textId="77777777"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якими здійснена купівля кредитно-грошових інструментів на пред</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явника (довідник K019).</w:t>
      </w:r>
    </w:p>
    <w:p w14:paraId="7EA46B19" w14:textId="77777777"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04AD9DC4" w14:textId="77777777"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Параметр K040</w:t>
      </w:r>
      <w:r w:rsidRPr="001D772E">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купівлю кредитно-грошових інструментів на пред</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явника (довідник K040).</w:t>
      </w:r>
    </w:p>
    <w:p w14:paraId="138A091A" w14:textId="77777777"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-код типу країни (довідник K044).</w:t>
      </w:r>
    </w:p>
    <w:p w14:paraId="318BD3F5" w14:textId="77777777"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купівлі кредитно-грошових інструментів на пред</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явника у готівковій формі зазначається за місцем проведення фінансової операції в розрізі відповідних областей України, а також здійснених у безготівковій формі - за рахунками клієнтів, відкритими у відповідних областях України.</w:t>
      </w:r>
    </w:p>
    <w:p w14:paraId="5C4F299B" w14:textId="77777777"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63FC03B6" w14:textId="3415613F"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обсяг (сума) купівлі кредитно-грошових інструментів на пред</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явника</w:t>
      </w:r>
      <w:r w:rsidR="005317B0" w:rsidRPr="001D772E">
        <w:rPr>
          <w:rFonts w:ascii="Times New Roman" w:eastAsia="Times New Roman" w:hAnsi="Times New Roman" w:cs="Times New Roman"/>
          <w:sz w:val="28"/>
          <w:szCs w:val="28"/>
          <w:lang w:eastAsia="uk-UA"/>
        </w:rPr>
        <w:t>, включаючи обсяг (суму), зазначений у метриці T070_</w:t>
      </w:r>
      <w:r w:rsidR="005317B0" w:rsidRPr="001D772E">
        <w:rPr>
          <w:rFonts w:ascii="Times New Roman" w:eastAsia="Times New Roman" w:hAnsi="Times New Roman" w:cs="Times New Roman"/>
          <w:sz w:val="28"/>
          <w:szCs w:val="28"/>
          <w:lang w:val="ru-RU" w:eastAsia="uk-UA"/>
        </w:rPr>
        <w:t>2</w:t>
      </w:r>
      <w:r w:rsidRPr="001D772E">
        <w:rPr>
          <w:rFonts w:ascii="Times New Roman" w:eastAsia="Times New Roman" w:hAnsi="Times New Roman" w:cs="Times New Roman"/>
          <w:sz w:val="28"/>
          <w:szCs w:val="28"/>
          <w:lang w:eastAsia="uk-UA"/>
        </w:rPr>
        <w:t>.</w:t>
      </w:r>
    </w:p>
    <w:p w14:paraId="5627463E" w14:textId="77777777" w:rsidR="00560464"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обсяг (сума) купівлі кредитно-грошових інструментів на пред</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явника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w:t>
      </w:r>
    </w:p>
    <w:p w14:paraId="3BBE8C4B" w14:textId="77777777" w:rsidR="00AF6343" w:rsidRPr="001D772E" w:rsidRDefault="00560464" w:rsidP="0056046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1818F5EF"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9F9FC1" w14:textId="77777777" w:rsidR="006E7A8F" w:rsidRPr="001D772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56C05EFE" w14:textId="77777777" w:rsidR="006E7A8F" w:rsidRPr="001D772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018,</w:t>
      </w:r>
    </w:p>
    <w:p w14:paraId="2D0912BD" w14:textId="77777777" w:rsidR="006E7A8F" w:rsidRPr="001D772E" w:rsidRDefault="006E7A8F" w:rsidP="006E7A8F">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502095AE" w14:textId="77777777" w:rsidR="006E7A8F" w:rsidRPr="001D772E" w:rsidRDefault="006E7A8F" w:rsidP="006E7A8F">
      <w:pPr>
        <w:spacing w:after="0"/>
        <w:ind w:firstLine="709"/>
        <w:jc w:val="center"/>
        <w:rPr>
          <w:rFonts w:ascii="Times New Roman" w:eastAsia="Times New Roman" w:hAnsi="Times New Roman" w:cs="Times New Roman"/>
          <w:b/>
          <w:sz w:val="28"/>
          <w:szCs w:val="28"/>
          <w:lang w:eastAsia="uk-UA"/>
        </w:rPr>
      </w:pPr>
    </w:p>
    <w:p w14:paraId="0D1B16D2" w14:textId="77777777" w:rsidR="006E7A8F" w:rsidRPr="001D772E" w:rsidRDefault="00D76C01" w:rsidP="006E7A8F">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обсяг (сума) фінансових операцій з продажу банку кредитно-грошових інструментів на пред</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явника (наприклад, векселів, депозитних сертифікатів, інших цінних паперів або інших інструментів на пред</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явника), у тому числі, які здійснювалися без відкриття рахунку.</w:t>
      </w:r>
    </w:p>
    <w:p w14:paraId="63472B43" w14:textId="77777777" w:rsidR="006E7A8F" w:rsidRPr="001D772E"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3C53934A" w14:textId="77777777" w:rsidR="006E7A8F" w:rsidRPr="001D772E" w:rsidRDefault="006E7A8F"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6D465193" w14:textId="77777777" w:rsidR="006E7A8F" w:rsidRPr="001D772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018 </w:t>
      </w:r>
      <w:r w:rsidR="009468B0" w:rsidRPr="001D772E">
        <w:rPr>
          <w:rFonts w:ascii="Times New Roman" w:eastAsia="Times New Roman" w:hAnsi="Times New Roman" w:cs="Times New Roman"/>
          <w:b/>
          <w:sz w:val="28"/>
          <w:szCs w:val="28"/>
          <w:u w:val="single"/>
          <w:lang w:eastAsia="uk-UA"/>
        </w:rPr>
        <w:t>“</w:t>
      </w:r>
      <w:r w:rsidR="00F6128A" w:rsidRPr="001D772E">
        <w:rPr>
          <w:rFonts w:ascii="Times New Roman" w:eastAsia="Times New Roman" w:hAnsi="Times New Roman" w:cs="Times New Roman"/>
          <w:b/>
          <w:sz w:val="28"/>
          <w:szCs w:val="28"/>
          <w:u w:val="single"/>
          <w:lang w:eastAsia="uk-UA"/>
        </w:rPr>
        <w:t>Обсяг (сума) фінансових операцій із продажу банку кредитно-грошових інструментів на пред</w:t>
      </w:r>
      <w:r w:rsidR="009468B0" w:rsidRPr="001D772E">
        <w:rPr>
          <w:rFonts w:ascii="Times New Roman" w:eastAsia="Times New Roman" w:hAnsi="Times New Roman" w:cs="Times New Roman"/>
          <w:b/>
          <w:sz w:val="28"/>
          <w:szCs w:val="28"/>
          <w:u w:val="single"/>
          <w:lang w:eastAsia="uk-UA"/>
        </w:rPr>
        <w:t>’</w:t>
      </w:r>
      <w:r w:rsidR="00F6128A" w:rsidRPr="001D772E">
        <w:rPr>
          <w:rFonts w:ascii="Times New Roman" w:eastAsia="Times New Roman" w:hAnsi="Times New Roman" w:cs="Times New Roman"/>
          <w:b/>
          <w:sz w:val="28"/>
          <w:szCs w:val="28"/>
          <w:u w:val="single"/>
          <w:lang w:eastAsia="uk-UA"/>
        </w:rPr>
        <w:t>явника, включаючи ті, які здійснювалися без відкриття рахунку</w:t>
      </w:r>
      <w:r w:rsidR="009468B0" w:rsidRPr="001D772E">
        <w:rPr>
          <w:rFonts w:ascii="Times New Roman" w:eastAsia="Times New Roman" w:hAnsi="Times New Roman" w:cs="Times New Roman"/>
          <w:b/>
          <w:sz w:val="28"/>
          <w:szCs w:val="28"/>
          <w:u w:val="single"/>
          <w:lang w:eastAsia="uk-UA"/>
        </w:rPr>
        <w:t>”</w:t>
      </w:r>
    </w:p>
    <w:p w14:paraId="3DB4707C" w14:textId="77777777" w:rsidR="006E7A8F" w:rsidRPr="001D772E" w:rsidRDefault="006E7A8F"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4E4C1718"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81EC996"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30285F7A"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який здійснив продаж кредитно-грошовий інструмент на пред</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явника (довідник K014).</w:t>
      </w:r>
    </w:p>
    <w:p w14:paraId="17E398F3"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w:t>
      </w:r>
      <w:r w:rsidRPr="001D772E">
        <w:rPr>
          <w:rFonts w:ascii="Times New Roman" w:eastAsia="Times New Roman" w:hAnsi="Times New Roman" w:cs="Times New Roman"/>
          <w:sz w:val="28"/>
          <w:szCs w:val="28"/>
          <w:lang w:eastAsia="uk-UA"/>
        </w:rPr>
        <w:lastRenderedPageBreak/>
        <w:t>виконують  публічні функції в міжнародних організаціях,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якими здійснена продаж кредитно-грошових інструментів на пред</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явника (довідник K019).</w:t>
      </w:r>
    </w:p>
    <w:p w14:paraId="116F5CA6"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784212E2"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продаж кредитно-грошових інструментів на пред</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явника (довідник K040).</w:t>
      </w:r>
    </w:p>
    <w:p w14:paraId="19DB6C5A"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(довідник K044).</w:t>
      </w:r>
    </w:p>
    <w:p w14:paraId="11D8831A"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(довідник KODTER). Операції із продажу кредитно-грошових інструментів на пред</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явника у готівковій формі зазначається за місцем проведення фінансової операції в розрізі відповідних областей України, а також здійснених у безготівковій формі - за рахунками клієнтів, відкритими у відповідних областях України.</w:t>
      </w:r>
    </w:p>
    <w:p w14:paraId="3A2A3E15"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019C89F8" w14:textId="33407CF0"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обсяг (сума) продажу кредитно-грошових інструментів на пред</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явника</w:t>
      </w:r>
      <w:r w:rsidR="005317B0" w:rsidRPr="001D772E">
        <w:rPr>
          <w:rFonts w:ascii="Times New Roman" w:eastAsia="Times New Roman" w:hAnsi="Times New Roman" w:cs="Times New Roman"/>
          <w:sz w:val="28"/>
          <w:szCs w:val="28"/>
          <w:lang w:eastAsia="uk-UA"/>
        </w:rPr>
        <w:t>, включаючи обсяг (суму), зазначений у метриці T070_</w:t>
      </w:r>
      <w:r w:rsidR="005317B0" w:rsidRPr="001D772E">
        <w:rPr>
          <w:rFonts w:ascii="Times New Roman" w:eastAsia="Times New Roman" w:hAnsi="Times New Roman" w:cs="Times New Roman"/>
          <w:sz w:val="28"/>
          <w:szCs w:val="28"/>
          <w:lang w:val="ru-RU" w:eastAsia="uk-UA"/>
        </w:rPr>
        <w:t>2</w:t>
      </w:r>
      <w:r w:rsidRPr="001D772E">
        <w:rPr>
          <w:rFonts w:ascii="Times New Roman" w:eastAsia="Times New Roman" w:hAnsi="Times New Roman" w:cs="Times New Roman"/>
          <w:sz w:val="28"/>
          <w:szCs w:val="28"/>
          <w:lang w:eastAsia="uk-UA"/>
        </w:rPr>
        <w:t>.</w:t>
      </w:r>
    </w:p>
    <w:p w14:paraId="6D659681"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обсяг (сума) продажу кредитно-грошових інструментів на пред</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явника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w:t>
      </w:r>
    </w:p>
    <w:p w14:paraId="6D4BC188" w14:textId="77777777" w:rsidR="00AF6343"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0E4C6EBA"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4093D6"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39745069"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019,</w:t>
      </w:r>
    </w:p>
    <w:p w14:paraId="3E3D938D" w14:textId="77777777" w:rsidR="00F6128A" w:rsidRPr="001D772E" w:rsidRDefault="00F6128A" w:rsidP="00F6128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5B526608" w14:textId="77777777" w:rsidR="00F6128A" w:rsidRPr="001D772E" w:rsidRDefault="00F6128A" w:rsidP="00F6128A">
      <w:pPr>
        <w:spacing w:after="0"/>
        <w:ind w:firstLine="709"/>
        <w:jc w:val="center"/>
        <w:rPr>
          <w:rFonts w:ascii="Times New Roman" w:eastAsia="Times New Roman" w:hAnsi="Times New Roman" w:cs="Times New Roman"/>
          <w:b/>
          <w:sz w:val="28"/>
          <w:szCs w:val="28"/>
          <w:lang w:eastAsia="uk-UA"/>
        </w:rPr>
      </w:pPr>
    </w:p>
    <w:p w14:paraId="03212AA2" w14:textId="77777777" w:rsidR="00F6128A" w:rsidRPr="001D772E" w:rsidRDefault="00D76C01" w:rsidP="00F6128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обсяг (сума) фінансових операцій з купівлі-продажу іноземної валюти за готівкові кошти. Дані цього показника також включають фінансові операції з конвертації (обміну) іноземної валюти однієї іноземної держави на іноземну валюту іншої іноземної держави.</w:t>
      </w:r>
    </w:p>
    <w:p w14:paraId="2A6D47A5" w14:textId="77777777" w:rsidR="00F6128A" w:rsidRPr="001D772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D6240A9"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7D577B51"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019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Обсяг (сума) фінансових операцій із купівлі-продажу іноземної валюти за готівкові кошти</w:t>
      </w:r>
      <w:r w:rsidR="009468B0" w:rsidRPr="001D772E">
        <w:rPr>
          <w:rFonts w:ascii="Times New Roman" w:eastAsia="Times New Roman" w:hAnsi="Times New Roman" w:cs="Times New Roman"/>
          <w:b/>
          <w:sz w:val="28"/>
          <w:szCs w:val="28"/>
          <w:u w:val="single"/>
          <w:lang w:eastAsia="uk-UA"/>
        </w:rPr>
        <w:t>”</w:t>
      </w:r>
    </w:p>
    <w:p w14:paraId="2022D028"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72986093"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ABDE3A2"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41D29DFC"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Параметр K014</w:t>
      </w:r>
      <w:r w:rsidRPr="001D772E">
        <w:rPr>
          <w:rFonts w:ascii="Times New Roman" w:eastAsia="Times New Roman" w:hAnsi="Times New Roman" w:cs="Times New Roman"/>
          <w:sz w:val="28"/>
          <w:szCs w:val="28"/>
          <w:lang w:eastAsia="uk-UA"/>
        </w:rPr>
        <w:t xml:space="preserve"> - код типу клієнта банку, який здійснив купівлю-продаж іноземної валюти (довідник K014).</w:t>
      </w:r>
    </w:p>
    <w:p w14:paraId="4803A81C"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якими здійснена купівля-продаж іноземної валюти (довідник K019).</w:t>
      </w:r>
    </w:p>
    <w:p w14:paraId="4F5512A9"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0DB9CB18"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купівлю-продаж іноземної валюти (довідник K040).</w:t>
      </w:r>
    </w:p>
    <w:p w14:paraId="2BB10833"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(довідник K044).</w:t>
      </w:r>
    </w:p>
    <w:p w14:paraId="41945402"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здійснення операції купівлі-продажу іноземної валюти (довідник KODTER).</w:t>
      </w:r>
    </w:p>
    <w:p w14:paraId="7267B581"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0FAAFB78" w14:textId="4C05CEDD"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w:t>
      </w:r>
      <w:r w:rsidRPr="001D772E">
        <w:rPr>
          <w:rFonts w:ascii="Times New Roman" w:eastAsia="Times New Roman" w:hAnsi="Times New Roman" w:cs="Times New Roman"/>
          <w:sz w:val="28"/>
          <w:szCs w:val="28"/>
          <w:lang w:eastAsia="uk-UA"/>
        </w:rPr>
        <w:t xml:space="preserve"> </w:t>
      </w:r>
      <w:r w:rsidRPr="001D772E">
        <w:rPr>
          <w:rFonts w:ascii="Times New Roman" w:eastAsia="Times New Roman" w:hAnsi="Times New Roman" w:cs="Times New Roman"/>
          <w:b/>
          <w:sz w:val="28"/>
          <w:szCs w:val="28"/>
          <w:lang w:eastAsia="uk-UA"/>
        </w:rPr>
        <w:t>T070_1</w:t>
      </w:r>
      <w:r w:rsidRPr="001D772E">
        <w:rPr>
          <w:rFonts w:ascii="Times New Roman" w:eastAsia="Times New Roman" w:hAnsi="Times New Roman" w:cs="Times New Roman"/>
          <w:sz w:val="28"/>
          <w:szCs w:val="28"/>
          <w:lang w:eastAsia="uk-UA"/>
        </w:rPr>
        <w:t xml:space="preserve"> - обсяг (сума) купівлі-продажу іноземної валюти</w:t>
      </w:r>
      <w:r w:rsidR="005317B0" w:rsidRPr="001D772E">
        <w:rPr>
          <w:rFonts w:ascii="Times New Roman" w:eastAsia="Times New Roman" w:hAnsi="Times New Roman" w:cs="Times New Roman"/>
          <w:sz w:val="28"/>
          <w:szCs w:val="28"/>
          <w:lang w:eastAsia="uk-UA"/>
        </w:rPr>
        <w:t>, включаючи обсяг (суму), зазначений у метриці T070_</w:t>
      </w:r>
      <w:r w:rsidR="005317B0" w:rsidRPr="001D772E">
        <w:rPr>
          <w:rFonts w:ascii="Times New Roman" w:eastAsia="Times New Roman" w:hAnsi="Times New Roman" w:cs="Times New Roman"/>
          <w:sz w:val="28"/>
          <w:szCs w:val="28"/>
          <w:lang w:val="ru-RU" w:eastAsia="uk-UA"/>
        </w:rPr>
        <w:t>2</w:t>
      </w:r>
      <w:r w:rsidRPr="001D772E">
        <w:rPr>
          <w:rFonts w:ascii="Times New Roman" w:eastAsia="Times New Roman" w:hAnsi="Times New Roman" w:cs="Times New Roman"/>
          <w:sz w:val="28"/>
          <w:szCs w:val="28"/>
          <w:lang w:eastAsia="uk-UA"/>
        </w:rPr>
        <w:t>.</w:t>
      </w:r>
    </w:p>
    <w:p w14:paraId="2D7DE9C2"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w:t>
      </w:r>
      <w:r w:rsidRPr="001D772E">
        <w:rPr>
          <w:rFonts w:ascii="Times New Roman" w:eastAsia="Times New Roman" w:hAnsi="Times New Roman" w:cs="Times New Roman"/>
          <w:sz w:val="28"/>
          <w:szCs w:val="28"/>
          <w:lang w:eastAsia="uk-UA"/>
        </w:rPr>
        <w:t xml:space="preserve"> </w:t>
      </w:r>
      <w:r w:rsidRPr="001D772E">
        <w:rPr>
          <w:rFonts w:ascii="Times New Roman" w:eastAsia="Times New Roman" w:hAnsi="Times New Roman" w:cs="Times New Roman"/>
          <w:b/>
          <w:sz w:val="28"/>
          <w:szCs w:val="28"/>
          <w:lang w:eastAsia="uk-UA"/>
        </w:rPr>
        <w:t>T070_2</w:t>
      </w:r>
      <w:r w:rsidRPr="001D772E">
        <w:rPr>
          <w:rFonts w:ascii="Times New Roman" w:eastAsia="Times New Roman" w:hAnsi="Times New Roman" w:cs="Times New Roman"/>
          <w:sz w:val="28"/>
          <w:szCs w:val="28"/>
          <w:lang w:eastAsia="uk-UA"/>
        </w:rPr>
        <w:t xml:space="preserve"> - обсяг (сума) купівлі-продажу іноземної валюти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w:t>
      </w:r>
    </w:p>
    <w:p w14:paraId="527D9609" w14:textId="77777777" w:rsidR="00AF6343"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w:t>
      </w:r>
      <w:r w:rsidRPr="001D772E">
        <w:rPr>
          <w:rFonts w:ascii="Times New Roman" w:eastAsia="Times New Roman" w:hAnsi="Times New Roman" w:cs="Times New Roman"/>
          <w:sz w:val="28"/>
          <w:szCs w:val="28"/>
          <w:lang w:eastAsia="uk-UA"/>
        </w:rPr>
        <w:t xml:space="preserve"> </w:t>
      </w:r>
      <w:r w:rsidRPr="001D772E">
        <w:rPr>
          <w:rFonts w:ascii="Times New Roman" w:eastAsia="Times New Roman" w:hAnsi="Times New Roman" w:cs="Times New Roman"/>
          <w:b/>
          <w:sz w:val="28"/>
          <w:szCs w:val="28"/>
          <w:lang w:eastAsia="uk-UA"/>
        </w:rPr>
        <w:t>T100</w:t>
      </w:r>
      <w:r w:rsidRPr="001D772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36F1B9F3"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2778195"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6DB316F4"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020,</w:t>
      </w:r>
    </w:p>
    <w:p w14:paraId="0A848927" w14:textId="77777777" w:rsidR="00F6128A" w:rsidRPr="001D772E" w:rsidRDefault="00F6128A" w:rsidP="00F6128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198E500C" w14:textId="77777777" w:rsidR="00F6128A" w:rsidRPr="001D772E" w:rsidRDefault="00F6128A" w:rsidP="00F6128A">
      <w:pPr>
        <w:spacing w:after="0"/>
        <w:ind w:firstLine="709"/>
        <w:jc w:val="center"/>
        <w:rPr>
          <w:rFonts w:ascii="Times New Roman" w:eastAsia="Times New Roman" w:hAnsi="Times New Roman" w:cs="Times New Roman"/>
          <w:b/>
          <w:sz w:val="28"/>
          <w:szCs w:val="28"/>
          <w:lang w:eastAsia="uk-UA"/>
        </w:rPr>
      </w:pPr>
    </w:p>
    <w:p w14:paraId="03A19CA7" w14:textId="77777777" w:rsidR="00F6128A" w:rsidRPr="001D772E" w:rsidRDefault="00D76C01" w:rsidP="00F6128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обсяг (сума) фінансових операцій з купівлі-продажу за дорученням клієнтів іноземної валюти за безготівкові кошти. Дані цього показника також включають фінансові операції з конвертації (обміну) іноземної валюти однієї іноземної держави на іноземну валюту іншої держави.</w:t>
      </w:r>
    </w:p>
    <w:p w14:paraId="6A03604C" w14:textId="77777777" w:rsidR="00F6128A" w:rsidRPr="001D772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1E923534"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6A0FCD73"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020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Обсяг (сума) фінансових операцій із купівлі-продажу за дорученням клієнтів іноземної валюти за безготівкові кошти</w:t>
      </w:r>
      <w:r w:rsidR="009468B0" w:rsidRPr="001D772E">
        <w:rPr>
          <w:rFonts w:ascii="Times New Roman" w:eastAsia="Times New Roman" w:hAnsi="Times New Roman" w:cs="Times New Roman"/>
          <w:b/>
          <w:sz w:val="28"/>
          <w:szCs w:val="28"/>
          <w:u w:val="single"/>
          <w:lang w:eastAsia="uk-UA"/>
        </w:rPr>
        <w:t>”</w:t>
      </w:r>
    </w:p>
    <w:p w14:paraId="7B49B281"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5551F71F"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4824EA2"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560F65AE"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Параметр K014</w:t>
      </w:r>
      <w:r w:rsidRPr="001D772E">
        <w:rPr>
          <w:rFonts w:ascii="Times New Roman" w:eastAsia="Times New Roman" w:hAnsi="Times New Roman" w:cs="Times New Roman"/>
          <w:sz w:val="28"/>
          <w:szCs w:val="28"/>
          <w:lang w:eastAsia="uk-UA"/>
        </w:rPr>
        <w:t xml:space="preserve"> - код типу клієнта банку, за дорученням якого здійснена купівля/продаж іноземної валюти (довідник K014).</w:t>
      </w:r>
    </w:p>
    <w:p w14:paraId="27BCB355"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за дорученням яких здійснена купівля/продаж іноземної валюти (довідник K019).</w:t>
      </w:r>
    </w:p>
    <w:p w14:paraId="0D3885AB"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4C6CB707"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здійснили купівлю/продаж іноземної валюти (довідник K040).</w:t>
      </w:r>
    </w:p>
    <w:p w14:paraId="01B67372"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(довідник K044).</w:t>
      </w:r>
    </w:p>
    <w:p w14:paraId="4F777F1B"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здійснення операції купівлі/продажу іноземної валюти (довідник KODTER).</w:t>
      </w:r>
    </w:p>
    <w:p w14:paraId="36540C79"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516F4A62" w14:textId="15DDDFA9"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w:t>
      </w:r>
      <w:r w:rsidRPr="001D772E">
        <w:rPr>
          <w:rFonts w:ascii="Times New Roman" w:eastAsia="Times New Roman" w:hAnsi="Times New Roman" w:cs="Times New Roman"/>
          <w:sz w:val="28"/>
          <w:szCs w:val="28"/>
          <w:lang w:eastAsia="uk-UA"/>
        </w:rPr>
        <w:t xml:space="preserve"> </w:t>
      </w:r>
      <w:r w:rsidRPr="001D772E">
        <w:rPr>
          <w:rFonts w:ascii="Times New Roman" w:eastAsia="Times New Roman" w:hAnsi="Times New Roman" w:cs="Times New Roman"/>
          <w:b/>
          <w:sz w:val="28"/>
          <w:szCs w:val="28"/>
          <w:lang w:eastAsia="uk-UA"/>
        </w:rPr>
        <w:t>T070_1</w:t>
      </w:r>
      <w:r w:rsidRPr="001D772E">
        <w:rPr>
          <w:rFonts w:ascii="Times New Roman" w:eastAsia="Times New Roman" w:hAnsi="Times New Roman" w:cs="Times New Roman"/>
          <w:sz w:val="28"/>
          <w:szCs w:val="28"/>
          <w:lang w:eastAsia="uk-UA"/>
        </w:rPr>
        <w:t xml:space="preserve"> - обсяг (сума) купівлі/продажу іноземної валюти</w:t>
      </w:r>
      <w:r w:rsidR="005317B0" w:rsidRPr="001D772E">
        <w:rPr>
          <w:rFonts w:ascii="Times New Roman" w:eastAsia="Times New Roman" w:hAnsi="Times New Roman" w:cs="Times New Roman"/>
          <w:sz w:val="28"/>
          <w:szCs w:val="28"/>
          <w:lang w:eastAsia="uk-UA"/>
        </w:rPr>
        <w:t>, включаючи обсяг (суму), зазначений у метриці T070_</w:t>
      </w:r>
      <w:r w:rsidR="005317B0" w:rsidRPr="001D772E">
        <w:rPr>
          <w:rFonts w:ascii="Times New Roman" w:eastAsia="Times New Roman" w:hAnsi="Times New Roman" w:cs="Times New Roman"/>
          <w:sz w:val="28"/>
          <w:szCs w:val="28"/>
          <w:lang w:val="ru-RU" w:eastAsia="uk-UA"/>
        </w:rPr>
        <w:t>2</w:t>
      </w:r>
      <w:r w:rsidRPr="001D772E">
        <w:rPr>
          <w:rFonts w:ascii="Times New Roman" w:eastAsia="Times New Roman" w:hAnsi="Times New Roman" w:cs="Times New Roman"/>
          <w:sz w:val="28"/>
          <w:szCs w:val="28"/>
          <w:lang w:eastAsia="uk-UA"/>
        </w:rPr>
        <w:t>.</w:t>
      </w:r>
    </w:p>
    <w:p w14:paraId="358575EE"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w:t>
      </w:r>
      <w:r w:rsidRPr="001D772E">
        <w:rPr>
          <w:rFonts w:ascii="Times New Roman" w:eastAsia="Times New Roman" w:hAnsi="Times New Roman" w:cs="Times New Roman"/>
          <w:sz w:val="28"/>
          <w:szCs w:val="28"/>
          <w:lang w:eastAsia="uk-UA"/>
        </w:rPr>
        <w:t xml:space="preserve"> </w:t>
      </w:r>
      <w:r w:rsidRPr="001D772E">
        <w:rPr>
          <w:rFonts w:ascii="Times New Roman" w:eastAsia="Times New Roman" w:hAnsi="Times New Roman" w:cs="Times New Roman"/>
          <w:b/>
          <w:sz w:val="28"/>
          <w:szCs w:val="28"/>
          <w:lang w:eastAsia="uk-UA"/>
        </w:rPr>
        <w:t>T070_2</w:t>
      </w:r>
      <w:r w:rsidRPr="001D772E">
        <w:rPr>
          <w:rFonts w:ascii="Times New Roman" w:eastAsia="Times New Roman" w:hAnsi="Times New Roman" w:cs="Times New Roman"/>
          <w:sz w:val="28"/>
          <w:szCs w:val="28"/>
          <w:lang w:eastAsia="uk-UA"/>
        </w:rPr>
        <w:t xml:space="preserve"> - обсяг (сума) купівлі/продажу іноземної валюти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w:t>
      </w:r>
    </w:p>
    <w:p w14:paraId="5C0A0D9E" w14:textId="77777777" w:rsidR="00F6128A"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w:t>
      </w:r>
      <w:r w:rsidRPr="001D772E">
        <w:rPr>
          <w:rFonts w:ascii="Times New Roman" w:eastAsia="Times New Roman" w:hAnsi="Times New Roman" w:cs="Times New Roman"/>
          <w:sz w:val="28"/>
          <w:szCs w:val="28"/>
          <w:lang w:eastAsia="uk-UA"/>
        </w:rPr>
        <w:t xml:space="preserve"> </w:t>
      </w:r>
      <w:r w:rsidRPr="001D772E">
        <w:rPr>
          <w:rFonts w:ascii="Times New Roman" w:eastAsia="Times New Roman" w:hAnsi="Times New Roman" w:cs="Times New Roman"/>
          <w:b/>
          <w:sz w:val="28"/>
          <w:szCs w:val="28"/>
          <w:lang w:eastAsia="uk-UA"/>
        </w:rPr>
        <w:t>T100</w:t>
      </w:r>
      <w:r w:rsidRPr="001D772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08B93E4B"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977932"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5F11449C"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021,</w:t>
      </w:r>
    </w:p>
    <w:p w14:paraId="3481FF85" w14:textId="77777777" w:rsidR="00F6128A" w:rsidRPr="001D772E" w:rsidRDefault="00F6128A" w:rsidP="00F6128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7A346BE7" w14:textId="77777777" w:rsidR="00F6128A" w:rsidRPr="001D772E" w:rsidRDefault="00F6128A" w:rsidP="00F6128A">
      <w:pPr>
        <w:spacing w:after="0"/>
        <w:ind w:firstLine="709"/>
        <w:jc w:val="center"/>
        <w:rPr>
          <w:rFonts w:ascii="Times New Roman" w:eastAsia="Times New Roman" w:hAnsi="Times New Roman" w:cs="Times New Roman"/>
          <w:b/>
          <w:sz w:val="28"/>
          <w:szCs w:val="28"/>
          <w:lang w:eastAsia="uk-UA"/>
        </w:rPr>
      </w:pPr>
    </w:p>
    <w:p w14:paraId="481C6DE9" w14:textId="06B8CD44" w:rsidR="00F6128A" w:rsidRPr="001D772E" w:rsidRDefault="00D76C01" w:rsidP="00F6128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обсяг (сума) фінансових операцій з переказу за межі України коштів в іноземній валюті/перерахування коштів у гривнях на користь нерезидентів через кореспондентські рахунки банків-нерезидентів у гривнях, відкриті в банках, з рахунків на вимогу (балансові рахунки 2512, 2513, 2520, 2523, 2530, 2541, 2542, 2544, 2545, 2550, 2551, 2553, 2555, 2556, 2560, 2561, 2562, 2565, 2600, </w:t>
      </w:r>
      <w:r w:rsidR="00D01DF9">
        <w:rPr>
          <w:rFonts w:ascii="Times New Roman" w:eastAsia="Times New Roman" w:hAnsi="Times New Roman" w:cs="Times New Roman"/>
          <w:sz w:val="28"/>
          <w:szCs w:val="28"/>
          <w:lang w:eastAsia="uk-UA"/>
        </w:rPr>
        <w:t xml:space="preserve">2602, </w:t>
      </w:r>
      <w:r w:rsidRPr="001D772E">
        <w:rPr>
          <w:rFonts w:ascii="Times New Roman" w:eastAsia="Times New Roman" w:hAnsi="Times New Roman" w:cs="Times New Roman"/>
          <w:sz w:val="28"/>
          <w:szCs w:val="28"/>
          <w:lang w:eastAsia="uk-UA"/>
        </w:rPr>
        <w:t xml:space="preserve">2604, </w:t>
      </w:r>
      <w:r w:rsidR="00D432FF" w:rsidRPr="001D772E">
        <w:rPr>
          <w:rFonts w:ascii="Times New Roman" w:eastAsia="Times New Roman" w:hAnsi="Times New Roman" w:cs="Times New Roman"/>
          <w:sz w:val="28"/>
          <w:szCs w:val="28"/>
          <w:lang w:eastAsia="uk-UA"/>
        </w:rPr>
        <w:t>2606</w:t>
      </w:r>
      <w:r w:rsidRPr="001D772E">
        <w:rPr>
          <w:rFonts w:ascii="Times New Roman" w:eastAsia="Times New Roman" w:hAnsi="Times New Roman" w:cs="Times New Roman"/>
          <w:sz w:val="28"/>
          <w:szCs w:val="28"/>
          <w:lang w:eastAsia="uk-UA"/>
        </w:rPr>
        <w:t xml:space="preserve">, 2620, </w:t>
      </w:r>
      <w:r w:rsidR="002823CC">
        <w:rPr>
          <w:rFonts w:ascii="Times New Roman" w:eastAsia="Times New Roman" w:hAnsi="Times New Roman" w:cs="Times New Roman"/>
          <w:sz w:val="28"/>
          <w:szCs w:val="28"/>
          <w:lang w:eastAsia="uk-UA"/>
        </w:rPr>
        <w:t xml:space="preserve">2621, </w:t>
      </w:r>
      <w:r w:rsidR="00D01DF9">
        <w:rPr>
          <w:rFonts w:ascii="Times New Roman" w:eastAsia="Times New Roman" w:hAnsi="Times New Roman" w:cs="Times New Roman"/>
          <w:sz w:val="28"/>
          <w:szCs w:val="28"/>
          <w:lang w:eastAsia="uk-UA"/>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eastAsia="Times New Roman" w:hAnsi="Times New Roman" w:cs="Times New Roman"/>
          <w:sz w:val="28"/>
          <w:szCs w:val="28"/>
          <w:lang w:eastAsia="uk-UA"/>
        </w:rPr>
        <w:t xml:space="preserve">2650, </w:t>
      </w:r>
      <w:r w:rsidR="00D01DF9">
        <w:rPr>
          <w:rFonts w:ascii="Times New Roman" w:eastAsia="Times New Roman" w:hAnsi="Times New Roman" w:cs="Times New Roman"/>
          <w:sz w:val="28"/>
          <w:szCs w:val="28"/>
          <w:lang w:eastAsia="uk-UA"/>
        </w:rPr>
        <w:t xml:space="preserve">2652, </w:t>
      </w:r>
      <w:r w:rsidR="00D432FF" w:rsidRPr="001D772E">
        <w:rPr>
          <w:rFonts w:ascii="Times New Roman" w:eastAsia="Times New Roman" w:hAnsi="Times New Roman" w:cs="Times New Roman"/>
          <w:sz w:val="28"/>
          <w:szCs w:val="28"/>
          <w:lang w:eastAsia="uk-UA"/>
        </w:rPr>
        <w:t>2654</w:t>
      </w:r>
      <w:r w:rsidRPr="001D772E">
        <w:rPr>
          <w:rFonts w:ascii="Times New Roman" w:eastAsia="Times New Roman" w:hAnsi="Times New Roman" w:cs="Times New Roman"/>
          <w:sz w:val="28"/>
          <w:szCs w:val="28"/>
          <w:lang w:eastAsia="uk-UA"/>
        </w:rPr>
        <w:t>).</w:t>
      </w:r>
    </w:p>
    <w:p w14:paraId="05B15A31" w14:textId="77777777" w:rsidR="00F6128A" w:rsidRPr="001D772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FDDB568"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77854C0A"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021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Обсяг (сума) фінансових операцій із переказу за межі України коштів із рахунків клієнтів</w:t>
      </w:r>
      <w:r w:rsidR="009468B0" w:rsidRPr="001D772E">
        <w:rPr>
          <w:rFonts w:ascii="Times New Roman" w:eastAsia="Times New Roman" w:hAnsi="Times New Roman" w:cs="Times New Roman"/>
          <w:b/>
          <w:sz w:val="28"/>
          <w:szCs w:val="28"/>
          <w:u w:val="single"/>
          <w:lang w:eastAsia="uk-UA"/>
        </w:rPr>
        <w:t>”</w:t>
      </w:r>
    </w:p>
    <w:p w14:paraId="4FC3262D"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0C9C60A5"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6345AAD"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01879CA8"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які здійснили операцію з переказу коштів (довідник K014).</w:t>
      </w:r>
    </w:p>
    <w:p w14:paraId="4A918B88"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якими здійснена операція з переказу коштів (довідник K019).</w:t>
      </w:r>
    </w:p>
    <w:p w14:paraId="4CA2CA95"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1C4283D5"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на користь яких здійснено переказ коштів, код країни реєстрації банка-нерезидента, в якому резиденти мають рахунок та на користь яких здійснено переказ коштів (довідник K040).</w:t>
      </w:r>
    </w:p>
    <w:p w14:paraId="3EC843B7"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(довідник K044).</w:t>
      </w:r>
    </w:p>
    <w:p w14:paraId="23DAAC4F"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7110A99"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Параметр R030 - код валюти або банківського металу, в якій проведена операція (довідник R030).</w:t>
      </w:r>
    </w:p>
    <w:p w14:paraId="03D05665" w14:textId="7BDA1508"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обсяг переказів</w:t>
      </w:r>
      <w:r w:rsidR="005317B0" w:rsidRPr="001D772E">
        <w:rPr>
          <w:rFonts w:ascii="Times New Roman" w:eastAsia="Times New Roman" w:hAnsi="Times New Roman" w:cs="Times New Roman"/>
          <w:sz w:val="28"/>
          <w:szCs w:val="28"/>
          <w:lang w:eastAsia="uk-UA"/>
        </w:rPr>
        <w:t>, включаючи обсяг (суму), зазначений у метриці T070_</w:t>
      </w:r>
      <w:r w:rsidR="005317B0" w:rsidRPr="001D772E">
        <w:rPr>
          <w:rFonts w:ascii="Times New Roman" w:eastAsia="Times New Roman" w:hAnsi="Times New Roman" w:cs="Times New Roman"/>
          <w:sz w:val="28"/>
          <w:szCs w:val="28"/>
          <w:lang w:val="ru-RU" w:eastAsia="uk-UA"/>
        </w:rPr>
        <w:t>2</w:t>
      </w:r>
      <w:r w:rsidRPr="001D772E">
        <w:rPr>
          <w:rFonts w:ascii="Times New Roman" w:eastAsia="Times New Roman" w:hAnsi="Times New Roman" w:cs="Times New Roman"/>
          <w:sz w:val="28"/>
          <w:szCs w:val="28"/>
          <w:lang w:eastAsia="uk-UA"/>
        </w:rPr>
        <w:t>.</w:t>
      </w:r>
    </w:p>
    <w:p w14:paraId="6A8F06C1" w14:textId="77777777" w:rsidR="00D76C01"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 xml:space="preserve">Метрика T070_2 </w:t>
      </w:r>
      <w:r w:rsidRPr="001D772E">
        <w:rPr>
          <w:rFonts w:ascii="Times New Roman" w:eastAsia="Times New Roman" w:hAnsi="Times New Roman" w:cs="Times New Roman"/>
          <w:sz w:val="28"/>
          <w:szCs w:val="28"/>
          <w:lang w:eastAsia="uk-UA"/>
        </w:rPr>
        <w:t>- обсяг переказів,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w:t>
      </w:r>
    </w:p>
    <w:p w14:paraId="0C02FE72" w14:textId="77777777" w:rsidR="00F6128A" w:rsidRPr="001D772E" w:rsidRDefault="00D76C01" w:rsidP="00D76C01">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9E81734"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7CF2426"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30AA7BC1"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022,</w:t>
      </w:r>
    </w:p>
    <w:p w14:paraId="175A6C90" w14:textId="77777777" w:rsidR="00F6128A" w:rsidRPr="001D772E" w:rsidRDefault="00F6128A" w:rsidP="00F6128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030394CD" w14:textId="77777777" w:rsidR="00F6128A" w:rsidRPr="001D772E" w:rsidRDefault="00F6128A" w:rsidP="00F6128A">
      <w:pPr>
        <w:spacing w:after="0"/>
        <w:ind w:firstLine="709"/>
        <w:jc w:val="center"/>
        <w:rPr>
          <w:rFonts w:ascii="Times New Roman" w:eastAsia="Times New Roman" w:hAnsi="Times New Roman" w:cs="Times New Roman"/>
          <w:b/>
          <w:sz w:val="28"/>
          <w:szCs w:val="28"/>
          <w:lang w:eastAsia="uk-UA"/>
        </w:rPr>
      </w:pPr>
    </w:p>
    <w:p w14:paraId="3B7030B3" w14:textId="362190EE" w:rsidR="00F6128A" w:rsidRPr="001D772E" w:rsidRDefault="002F27AE" w:rsidP="00F6128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обсяг (сума) фінансових операцій з надходження коштів із-за кордону на рахунки на вимогу (балансові рахунки 2512, 2513, 2520, 2523, 2530, 2541, 2542, 2544, 2545, 2550, 2551, 2553, 2555, 2556, 2560, 2561, 2562, 2565, 2600, </w:t>
      </w:r>
      <w:r w:rsidR="00D01DF9">
        <w:rPr>
          <w:rFonts w:ascii="Times New Roman" w:eastAsia="Times New Roman" w:hAnsi="Times New Roman" w:cs="Times New Roman"/>
          <w:sz w:val="28"/>
          <w:szCs w:val="28"/>
          <w:lang w:eastAsia="uk-UA"/>
        </w:rPr>
        <w:t xml:space="preserve">2602, </w:t>
      </w:r>
      <w:r w:rsidRPr="001D772E">
        <w:rPr>
          <w:rFonts w:ascii="Times New Roman" w:eastAsia="Times New Roman" w:hAnsi="Times New Roman" w:cs="Times New Roman"/>
          <w:sz w:val="28"/>
          <w:szCs w:val="28"/>
          <w:lang w:eastAsia="uk-UA"/>
        </w:rPr>
        <w:t xml:space="preserve">2604, </w:t>
      </w:r>
      <w:r w:rsidR="00D432FF" w:rsidRPr="001D772E">
        <w:rPr>
          <w:rFonts w:ascii="Times New Roman" w:eastAsia="Times New Roman" w:hAnsi="Times New Roman" w:cs="Times New Roman"/>
          <w:sz w:val="28"/>
          <w:szCs w:val="28"/>
          <w:lang w:eastAsia="uk-UA"/>
        </w:rPr>
        <w:t>2606</w:t>
      </w:r>
      <w:r w:rsidRPr="001D772E">
        <w:rPr>
          <w:rFonts w:ascii="Times New Roman" w:eastAsia="Times New Roman" w:hAnsi="Times New Roman" w:cs="Times New Roman"/>
          <w:sz w:val="28"/>
          <w:szCs w:val="28"/>
          <w:lang w:eastAsia="uk-UA"/>
        </w:rPr>
        <w:t xml:space="preserve">, 2620, </w:t>
      </w:r>
      <w:r w:rsidR="002823CC">
        <w:rPr>
          <w:rFonts w:ascii="Times New Roman" w:eastAsia="Times New Roman" w:hAnsi="Times New Roman" w:cs="Times New Roman"/>
          <w:sz w:val="28"/>
          <w:szCs w:val="28"/>
          <w:lang w:eastAsia="uk-UA"/>
        </w:rPr>
        <w:t xml:space="preserve">2621, </w:t>
      </w:r>
      <w:r w:rsidR="00D01DF9">
        <w:rPr>
          <w:rFonts w:ascii="Times New Roman" w:eastAsia="Times New Roman" w:hAnsi="Times New Roman" w:cs="Times New Roman"/>
          <w:sz w:val="28"/>
          <w:szCs w:val="28"/>
          <w:lang w:eastAsia="uk-UA"/>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eastAsia="Times New Roman" w:hAnsi="Times New Roman" w:cs="Times New Roman"/>
          <w:sz w:val="28"/>
          <w:szCs w:val="28"/>
          <w:lang w:eastAsia="uk-UA"/>
        </w:rPr>
        <w:t xml:space="preserve">2650, </w:t>
      </w:r>
      <w:r w:rsidR="00D01DF9">
        <w:rPr>
          <w:rFonts w:ascii="Times New Roman" w:eastAsia="Times New Roman" w:hAnsi="Times New Roman" w:cs="Times New Roman"/>
          <w:sz w:val="28"/>
          <w:szCs w:val="28"/>
          <w:lang w:eastAsia="uk-UA"/>
        </w:rPr>
        <w:t xml:space="preserve">2652, </w:t>
      </w:r>
      <w:r w:rsidR="00D432FF" w:rsidRPr="001D772E">
        <w:rPr>
          <w:rFonts w:ascii="Times New Roman" w:eastAsia="Times New Roman" w:hAnsi="Times New Roman" w:cs="Times New Roman"/>
          <w:sz w:val="28"/>
          <w:szCs w:val="28"/>
          <w:lang w:eastAsia="uk-UA"/>
        </w:rPr>
        <w:t>2654</w:t>
      </w:r>
      <w:r w:rsidRPr="001D772E">
        <w:rPr>
          <w:rFonts w:ascii="Times New Roman" w:eastAsia="Times New Roman" w:hAnsi="Times New Roman" w:cs="Times New Roman"/>
          <w:sz w:val="28"/>
          <w:szCs w:val="28"/>
          <w:lang w:eastAsia="uk-UA"/>
        </w:rPr>
        <w:t>).</w:t>
      </w:r>
    </w:p>
    <w:p w14:paraId="5A090DA8" w14:textId="77777777" w:rsidR="00F6128A" w:rsidRPr="001D772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285DD394"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328A9DAC"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022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Обсяг (сума) фінансових операцій із надходження коштів із-за кордону на рахунки клієнтів</w:t>
      </w:r>
      <w:r w:rsidR="009468B0" w:rsidRPr="001D772E">
        <w:rPr>
          <w:rFonts w:ascii="Times New Roman" w:eastAsia="Times New Roman" w:hAnsi="Times New Roman" w:cs="Times New Roman"/>
          <w:b/>
          <w:sz w:val="28"/>
          <w:szCs w:val="28"/>
          <w:u w:val="single"/>
          <w:lang w:eastAsia="uk-UA"/>
        </w:rPr>
        <w:t>”</w:t>
      </w:r>
    </w:p>
    <w:p w14:paraId="0ACF9F36"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5A1B9848"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FADEECD"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7EAF16D8"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 рахунок якого надійшли кошти (довідник K014).</w:t>
      </w:r>
    </w:p>
    <w:p w14:paraId="1E0C5DB9"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на рахунки яких надійшли кошти (довідник K019).</w:t>
      </w:r>
    </w:p>
    <w:p w14:paraId="5B74426B"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1624F643"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від яких надійшли кошти, код країни реєстрації банка-нерезидента, в якому резиденти мають рахунок та від яких надійшли кошти (довідник K040).</w:t>
      </w:r>
    </w:p>
    <w:p w14:paraId="230837B1"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(довідник K044).</w:t>
      </w:r>
    </w:p>
    <w:p w14:paraId="0D4D427E"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7FC904C"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5F389A1C" w14:textId="7865CE69"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обсяг (сума) надходження коштів</w:t>
      </w:r>
      <w:r w:rsidR="005317B0" w:rsidRPr="001D772E">
        <w:rPr>
          <w:rFonts w:ascii="Times New Roman" w:eastAsia="Times New Roman" w:hAnsi="Times New Roman" w:cs="Times New Roman"/>
          <w:sz w:val="28"/>
          <w:szCs w:val="28"/>
          <w:lang w:eastAsia="uk-UA"/>
        </w:rPr>
        <w:t>, включаючи обсяг (суму), зазначений у метриці T070_</w:t>
      </w:r>
      <w:r w:rsidR="005317B0" w:rsidRPr="001D772E">
        <w:rPr>
          <w:rFonts w:ascii="Times New Roman" w:eastAsia="Times New Roman" w:hAnsi="Times New Roman" w:cs="Times New Roman"/>
          <w:sz w:val="28"/>
          <w:szCs w:val="28"/>
          <w:lang w:val="ru-RU" w:eastAsia="uk-UA"/>
        </w:rPr>
        <w:t>2</w:t>
      </w:r>
      <w:r w:rsidRPr="001D772E">
        <w:rPr>
          <w:rFonts w:ascii="Times New Roman" w:eastAsia="Times New Roman" w:hAnsi="Times New Roman" w:cs="Times New Roman"/>
          <w:sz w:val="28"/>
          <w:szCs w:val="28"/>
          <w:lang w:eastAsia="uk-UA"/>
        </w:rPr>
        <w:t>.</w:t>
      </w:r>
    </w:p>
    <w:p w14:paraId="197D1099"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обсяг (сума) надходження коштів на рахунки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w:t>
      </w:r>
    </w:p>
    <w:p w14:paraId="6DF26AB0" w14:textId="77777777" w:rsidR="00F6128A"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07F3C91E"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E773C05"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2F466788"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023,</w:t>
      </w:r>
    </w:p>
    <w:p w14:paraId="3AFE8C78" w14:textId="77777777" w:rsidR="00F6128A" w:rsidRPr="001D772E" w:rsidRDefault="00F6128A" w:rsidP="00F6128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525FBD0C" w14:textId="77777777" w:rsidR="00F6128A" w:rsidRPr="001D772E" w:rsidRDefault="00F6128A" w:rsidP="00F6128A">
      <w:pPr>
        <w:spacing w:after="0"/>
        <w:ind w:firstLine="709"/>
        <w:jc w:val="center"/>
        <w:rPr>
          <w:rFonts w:ascii="Times New Roman" w:eastAsia="Times New Roman" w:hAnsi="Times New Roman" w:cs="Times New Roman"/>
          <w:b/>
          <w:sz w:val="28"/>
          <w:szCs w:val="28"/>
          <w:lang w:eastAsia="uk-UA"/>
        </w:rPr>
      </w:pPr>
    </w:p>
    <w:p w14:paraId="3DE44CF3" w14:textId="796C73C2" w:rsidR="00F6128A" w:rsidRPr="001D772E" w:rsidRDefault="002F27AE" w:rsidP="00F6128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обсяг (сума) фінансових операцій з переказу коштів в іноземній та національній валютах, здійснених у межах та за межі України з вкладних (депозитних) рахунків (балансові рахунки 2525, 2546, 2610, 2630, 2651) та з рахунків на вимогу (балансові рахунки 2512, 2513, 2520, 2523, 2530, 2541, 2542, 2544, 2545, 2550, 2551, 2553, 2555, 2556, 2560, 2561, 2562, 2565, 2600, </w:t>
      </w:r>
      <w:r w:rsidR="00D01DF9">
        <w:rPr>
          <w:rFonts w:ascii="Times New Roman" w:eastAsia="Times New Roman" w:hAnsi="Times New Roman" w:cs="Times New Roman"/>
          <w:sz w:val="28"/>
          <w:szCs w:val="28"/>
          <w:lang w:eastAsia="uk-UA"/>
        </w:rPr>
        <w:t xml:space="preserve">2602, </w:t>
      </w:r>
      <w:r w:rsidRPr="001D772E">
        <w:rPr>
          <w:rFonts w:ascii="Times New Roman" w:eastAsia="Times New Roman" w:hAnsi="Times New Roman" w:cs="Times New Roman"/>
          <w:sz w:val="28"/>
          <w:szCs w:val="28"/>
          <w:lang w:eastAsia="uk-UA"/>
        </w:rPr>
        <w:t xml:space="preserve">2604, </w:t>
      </w:r>
      <w:r w:rsidR="00D432FF" w:rsidRPr="001D772E">
        <w:rPr>
          <w:rFonts w:ascii="Times New Roman" w:eastAsia="Times New Roman" w:hAnsi="Times New Roman" w:cs="Times New Roman"/>
          <w:sz w:val="28"/>
          <w:szCs w:val="28"/>
          <w:lang w:eastAsia="uk-UA"/>
        </w:rPr>
        <w:t>2606</w:t>
      </w:r>
      <w:r w:rsidRPr="001D772E">
        <w:rPr>
          <w:rFonts w:ascii="Times New Roman" w:eastAsia="Times New Roman" w:hAnsi="Times New Roman" w:cs="Times New Roman"/>
          <w:sz w:val="28"/>
          <w:szCs w:val="28"/>
          <w:lang w:eastAsia="uk-UA"/>
        </w:rPr>
        <w:t xml:space="preserve">, 2620, </w:t>
      </w:r>
      <w:r w:rsidR="002823CC">
        <w:rPr>
          <w:rFonts w:ascii="Times New Roman" w:eastAsia="Times New Roman" w:hAnsi="Times New Roman" w:cs="Times New Roman"/>
          <w:sz w:val="28"/>
          <w:szCs w:val="28"/>
          <w:lang w:eastAsia="uk-UA"/>
        </w:rPr>
        <w:t xml:space="preserve">2621, </w:t>
      </w:r>
      <w:r w:rsidR="00D01DF9">
        <w:rPr>
          <w:rFonts w:ascii="Times New Roman" w:eastAsia="Times New Roman" w:hAnsi="Times New Roman" w:cs="Times New Roman"/>
          <w:sz w:val="28"/>
          <w:szCs w:val="28"/>
          <w:lang w:eastAsia="uk-UA"/>
        </w:rPr>
        <w:t>262</w:t>
      </w:r>
      <w:r w:rsidR="00D76AB2">
        <w:rPr>
          <w:rFonts w:ascii="Times New Roman" w:eastAsia="Times New Roman" w:hAnsi="Times New Roman" w:cs="Times New Roman"/>
          <w:sz w:val="28"/>
          <w:szCs w:val="28"/>
          <w:lang w:eastAsia="uk-UA"/>
        </w:rPr>
        <w:t>2</w:t>
      </w:r>
      <w:r w:rsidR="00D01DF9">
        <w:rPr>
          <w:rFonts w:ascii="Times New Roman" w:eastAsia="Times New Roman" w:hAnsi="Times New Roman" w:cs="Times New Roman"/>
          <w:sz w:val="28"/>
          <w:szCs w:val="28"/>
          <w:lang w:eastAsia="uk-UA"/>
        </w:rPr>
        <w:t xml:space="preserve">, </w:t>
      </w:r>
      <w:r w:rsidR="002823CC">
        <w:rPr>
          <w:rFonts w:ascii="Times New Roman" w:eastAsia="Times New Roman" w:hAnsi="Times New Roman" w:cs="Times New Roman"/>
          <w:sz w:val="28"/>
          <w:szCs w:val="28"/>
          <w:lang w:eastAsia="uk-UA"/>
        </w:rPr>
        <w:t xml:space="preserve">2624, </w:t>
      </w:r>
      <w:r w:rsidRPr="001D772E">
        <w:rPr>
          <w:rFonts w:ascii="Times New Roman" w:eastAsia="Times New Roman" w:hAnsi="Times New Roman" w:cs="Times New Roman"/>
          <w:sz w:val="28"/>
          <w:szCs w:val="28"/>
          <w:lang w:eastAsia="uk-UA"/>
        </w:rPr>
        <w:t xml:space="preserve">2650, </w:t>
      </w:r>
      <w:r w:rsidR="00D01DF9">
        <w:rPr>
          <w:rFonts w:ascii="Times New Roman" w:eastAsia="Times New Roman" w:hAnsi="Times New Roman" w:cs="Times New Roman"/>
          <w:sz w:val="28"/>
          <w:szCs w:val="28"/>
          <w:lang w:eastAsia="uk-UA"/>
        </w:rPr>
        <w:t xml:space="preserve">2652, </w:t>
      </w:r>
      <w:r w:rsidR="00D432FF" w:rsidRPr="001D772E">
        <w:rPr>
          <w:rFonts w:ascii="Times New Roman" w:eastAsia="Times New Roman" w:hAnsi="Times New Roman" w:cs="Times New Roman"/>
          <w:sz w:val="28"/>
          <w:szCs w:val="28"/>
          <w:lang w:eastAsia="uk-UA"/>
        </w:rPr>
        <w:t>2654</w:t>
      </w:r>
      <w:r w:rsidRPr="001D772E">
        <w:rPr>
          <w:rFonts w:ascii="Times New Roman" w:eastAsia="Times New Roman" w:hAnsi="Times New Roman" w:cs="Times New Roman"/>
          <w:sz w:val="28"/>
          <w:szCs w:val="28"/>
          <w:lang w:eastAsia="uk-UA"/>
        </w:rPr>
        <w:t>).</w:t>
      </w:r>
    </w:p>
    <w:p w14:paraId="7A68ED13" w14:textId="77777777" w:rsidR="00F6128A" w:rsidRPr="001D772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265BFA33"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319A3997"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lastRenderedPageBreak/>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023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Обсяг (сума) фінансових операцій із переказу в межах та за межі України коштів із рахунків клієнтів, здійснених через кореспондентські рахунки</w:t>
      </w:r>
      <w:r w:rsidR="009468B0" w:rsidRPr="001D772E">
        <w:rPr>
          <w:rFonts w:ascii="Times New Roman" w:eastAsia="Times New Roman" w:hAnsi="Times New Roman" w:cs="Times New Roman"/>
          <w:b/>
          <w:sz w:val="28"/>
          <w:szCs w:val="28"/>
          <w:u w:val="single"/>
          <w:lang w:eastAsia="uk-UA"/>
        </w:rPr>
        <w:t>”</w:t>
      </w:r>
    </w:p>
    <w:p w14:paraId="04A01F24"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0DD74DEC"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7D4FFCC"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6165FD43"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який здійснив операцію з переказу коштів (довідник K014).</w:t>
      </w:r>
    </w:p>
    <w:p w14:paraId="20B1F079"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які здійснили операцію з переказу коштів (довідник K019).</w:t>
      </w:r>
    </w:p>
    <w:p w14:paraId="65631278"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24C86E7F"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на користь яких здійснено переказ коштів за кордон через кореспондентські рахунки банку, код країни реєстрації банка-нерезидента, в якому резиденти мають рахунок та на користь яких здійснено переказ коштів за кордон через кореспондентські рахунки банку (довідник K040).</w:t>
      </w:r>
    </w:p>
    <w:p w14:paraId="3843BD01"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(довідник K044).</w:t>
      </w:r>
    </w:p>
    <w:p w14:paraId="19B6920D"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де відкриті рахунки клієнтів у відповідних областях України, з яких здійснено переказ коштів через кореспондентські рахунки банку (довідник KODTER).</w:t>
      </w:r>
    </w:p>
    <w:p w14:paraId="0C0DC987"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07F8FA7E" w14:textId="74AC91BF"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обсяг (сума) фінансових операцій з переказу коштів</w:t>
      </w:r>
      <w:r w:rsidR="005317B0" w:rsidRPr="001D772E">
        <w:rPr>
          <w:rFonts w:ascii="Times New Roman" w:eastAsia="Times New Roman" w:hAnsi="Times New Roman" w:cs="Times New Roman"/>
          <w:sz w:val="28"/>
          <w:szCs w:val="28"/>
          <w:lang w:eastAsia="uk-UA"/>
        </w:rPr>
        <w:t>, включаючи обсяг (суму), зазначений у метриці T070_</w:t>
      </w:r>
      <w:r w:rsidR="005317B0" w:rsidRPr="001D772E">
        <w:rPr>
          <w:rFonts w:ascii="Times New Roman" w:eastAsia="Times New Roman" w:hAnsi="Times New Roman" w:cs="Times New Roman"/>
          <w:sz w:val="28"/>
          <w:szCs w:val="28"/>
          <w:lang w:val="ru-RU" w:eastAsia="uk-UA"/>
        </w:rPr>
        <w:t>2</w:t>
      </w:r>
      <w:r w:rsidRPr="001D772E">
        <w:rPr>
          <w:rFonts w:ascii="Times New Roman" w:eastAsia="Times New Roman" w:hAnsi="Times New Roman" w:cs="Times New Roman"/>
          <w:sz w:val="28"/>
          <w:szCs w:val="28"/>
          <w:lang w:eastAsia="uk-UA"/>
        </w:rPr>
        <w:t>.</w:t>
      </w:r>
    </w:p>
    <w:p w14:paraId="75AE5AF5"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обсяг (сума) фінансових операцій з переказу коштів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w:t>
      </w:r>
    </w:p>
    <w:p w14:paraId="3CE46922" w14:textId="77777777" w:rsidR="00F6128A"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21A20835"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219E56"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04C43538"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024,</w:t>
      </w:r>
    </w:p>
    <w:p w14:paraId="763A4F00" w14:textId="77777777" w:rsidR="00F6128A" w:rsidRPr="001D772E" w:rsidRDefault="00F6128A" w:rsidP="00F6128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35F5B2E7" w14:textId="77777777" w:rsidR="00F6128A" w:rsidRPr="001D772E" w:rsidRDefault="00F6128A" w:rsidP="00F6128A">
      <w:pPr>
        <w:spacing w:after="0"/>
        <w:ind w:firstLine="709"/>
        <w:jc w:val="center"/>
        <w:rPr>
          <w:rFonts w:ascii="Times New Roman" w:eastAsia="Times New Roman" w:hAnsi="Times New Roman" w:cs="Times New Roman"/>
          <w:b/>
          <w:sz w:val="28"/>
          <w:szCs w:val="28"/>
          <w:lang w:eastAsia="uk-UA"/>
        </w:rPr>
      </w:pPr>
    </w:p>
    <w:p w14:paraId="2DDD2428" w14:textId="77777777" w:rsidR="00F6128A" w:rsidRPr="001D772E" w:rsidRDefault="002F27AE" w:rsidP="00F6128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обсяг (сума) переказів в іноземній та національній валютах, здійснених за ініціативою клієнтів банку в межах та за межі України з </w:t>
      </w:r>
      <w:r w:rsidRPr="001D772E">
        <w:rPr>
          <w:rFonts w:ascii="Times New Roman" w:eastAsia="Times New Roman" w:hAnsi="Times New Roman" w:cs="Times New Roman"/>
          <w:sz w:val="28"/>
          <w:szCs w:val="28"/>
          <w:lang w:eastAsia="uk-UA"/>
        </w:rPr>
        <w:lastRenderedPageBreak/>
        <w:t>використанням внутрішньодержавних систем переказу коштів, а також міжнародних систем переказу коштів, створених резидентами та нерезидентами.</w:t>
      </w:r>
    </w:p>
    <w:p w14:paraId="17C0DD03" w14:textId="77777777" w:rsidR="00F6128A" w:rsidRPr="001D772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CEB84B2"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524E7AE0"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024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Обсяг (сума) здійснених переказів у межах та за межі України з використанням систем переказу коштів</w:t>
      </w:r>
      <w:r w:rsidR="009468B0" w:rsidRPr="001D772E">
        <w:rPr>
          <w:rFonts w:ascii="Times New Roman" w:eastAsia="Times New Roman" w:hAnsi="Times New Roman" w:cs="Times New Roman"/>
          <w:b/>
          <w:sz w:val="28"/>
          <w:szCs w:val="28"/>
          <w:u w:val="single"/>
          <w:lang w:eastAsia="uk-UA"/>
        </w:rPr>
        <w:t>”</w:t>
      </w:r>
    </w:p>
    <w:p w14:paraId="27CCD7E4"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78830A9C"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3AF922"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2F746DEF"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за ініціативою якого здійснений переказ коштів (довідник K014).</w:t>
      </w:r>
    </w:p>
    <w:p w14:paraId="20AA48D6"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за ініціативою яких здійснені перекази коштів (довідник K019).</w:t>
      </w:r>
    </w:p>
    <w:p w14:paraId="3FB8F982"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3648B9CF"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Інформація про транскордонних переказів, що відправлені з України з використанням міжнародних систем переказу коштів, створених резидентами та нерезидентами зазначається залежно від країни, у яку відправлені перекази. (довідник K040).</w:t>
      </w:r>
    </w:p>
    <w:p w14:paraId="1F0CFBEA"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-код типу країни (довідник K044).</w:t>
      </w:r>
    </w:p>
    <w:p w14:paraId="5028FEF2"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здійснені внутрішньодержавні перекази за ініціативою клієнтів банку, з використанням внутрішньодержавних систем переказу коштів, а також міжнародних систем переказу коштів, створених резидентами та нерезидентами (довідник KODTER).</w:t>
      </w:r>
    </w:p>
    <w:p w14:paraId="4FC979EE"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7F578E80" w14:textId="1B60331E"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обсяг (сума) переказу коштів</w:t>
      </w:r>
      <w:r w:rsidR="005317B0" w:rsidRPr="001D772E">
        <w:rPr>
          <w:rFonts w:ascii="Times New Roman" w:eastAsia="Times New Roman" w:hAnsi="Times New Roman" w:cs="Times New Roman"/>
          <w:sz w:val="28"/>
          <w:szCs w:val="28"/>
          <w:lang w:eastAsia="uk-UA"/>
        </w:rPr>
        <w:t>, включаючи обсяг (суму), зазначений у метриці T070_</w:t>
      </w:r>
      <w:r w:rsidR="005317B0" w:rsidRPr="001D772E">
        <w:rPr>
          <w:rFonts w:ascii="Times New Roman" w:eastAsia="Times New Roman" w:hAnsi="Times New Roman" w:cs="Times New Roman"/>
          <w:sz w:val="28"/>
          <w:szCs w:val="28"/>
          <w:lang w:val="ru-RU" w:eastAsia="uk-UA"/>
        </w:rPr>
        <w:t>2</w:t>
      </w:r>
      <w:r w:rsidRPr="001D772E">
        <w:rPr>
          <w:rFonts w:ascii="Times New Roman" w:eastAsia="Times New Roman" w:hAnsi="Times New Roman" w:cs="Times New Roman"/>
          <w:sz w:val="28"/>
          <w:szCs w:val="28"/>
          <w:lang w:eastAsia="uk-UA"/>
        </w:rPr>
        <w:t>.</w:t>
      </w:r>
    </w:p>
    <w:p w14:paraId="5D02CC0B"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обсяг (сума) переказів, здійснених за ініціативою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w:t>
      </w:r>
    </w:p>
    <w:p w14:paraId="4F5AB276" w14:textId="77777777" w:rsidR="00F6128A"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57D4B5B"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2C0D0E1"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0A1A1405"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025,</w:t>
      </w:r>
    </w:p>
    <w:p w14:paraId="257EB3D9" w14:textId="77777777" w:rsidR="00F6128A" w:rsidRPr="001D772E" w:rsidRDefault="00F6128A" w:rsidP="00F6128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08C64FDF" w14:textId="77777777" w:rsidR="00F6128A" w:rsidRPr="001D772E" w:rsidRDefault="00F6128A" w:rsidP="00F6128A">
      <w:pPr>
        <w:spacing w:after="0"/>
        <w:ind w:firstLine="709"/>
        <w:jc w:val="center"/>
        <w:rPr>
          <w:rFonts w:ascii="Times New Roman" w:eastAsia="Times New Roman" w:hAnsi="Times New Roman" w:cs="Times New Roman"/>
          <w:b/>
          <w:sz w:val="28"/>
          <w:szCs w:val="28"/>
          <w:lang w:eastAsia="uk-UA"/>
        </w:rPr>
      </w:pPr>
    </w:p>
    <w:p w14:paraId="3AF2CECA" w14:textId="77777777" w:rsidR="00F6128A" w:rsidRPr="001D772E" w:rsidRDefault="002F27AE" w:rsidP="00F6128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обсяг (сума) фінансових операцій з переказу коштів клієнтів інших банків в іноземній та національній валютах, здійснених у межах та за межі України через кореспондентські рахунки банку.</w:t>
      </w:r>
    </w:p>
    <w:p w14:paraId="0FF3FEBE" w14:textId="77777777" w:rsidR="00F6128A" w:rsidRPr="001D772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1E806CF5"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3FE0B3BE"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025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Обсяг (сума) фінансових операцій із переказу в межах та за межі України коштів клієнтів, інших банків, здійснених через кореспондентські рахунки банку</w:t>
      </w:r>
      <w:r w:rsidR="009468B0" w:rsidRPr="001D772E">
        <w:rPr>
          <w:rFonts w:ascii="Times New Roman" w:eastAsia="Times New Roman" w:hAnsi="Times New Roman" w:cs="Times New Roman"/>
          <w:b/>
          <w:sz w:val="28"/>
          <w:szCs w:val="28"/>
          <w:u w:val="single"/>
          <w:lang w:eastAsia="uk-UA"/>
        </w:rPr>
        <w:t>”</w:t>
      </w:r>
    </w:p>
    <w:p w14:paraId="2A5C5777"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33944919"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AC507E4"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53CC9E6D"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які здійснили переказ коштів (довідник K014).</w:t>
      </w:r>
    </w:p>
    <w:p w14:paraId="6BE6AB50"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які здійснили переказ коштів (довідник K019).</w:t>
      </w:r>
    </w:p>
    <w:p w14:paraId="0B47159A"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41145A09"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Інформація про операцій з переказу коштів клієнтів інших банків за кордон через кореспондентські рахунки банку зазначається залежно від місця реєстрації банку-кореспондента (довідник K040).</w:t>
      </w:r>
    </w:p>
    <w:p w14:paraId="44CEE1BD"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(довідник K044).</w:t>
      </w:r>
    </w:p>
    <w:p w14:paraId="4FB6DAAA"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Інформація про операції з переказу коштів клієнтів інших банків через кореспондентські рахунки банку, здійснених у межах України зазначається залежно від місця реєстрації банку-кореспондента. (довідник KODTER).</w:t>
      </w:r>
    </w:p>
    <w:p w14:paraId="34EF7EC8"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62DF7C05" w14:textId="5495BA92"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обсяг (сума) фінансових операцій з переказу коштів</w:t>
      </w:r>
      <w:r w:rsidR="005317B0" w:rsidRPr="001D772E">
        <w:rPr>
          <w:rFonts w:ascii="Times New Roman" w:eastAsia="Times New Roman" w:hAnsi="Times New Roman" w:cs="Times New Roman"/>
          <w:sz w:val="28"/>
          <w:szCs w:val="28"/>
          <w:lang w:eastAsia="uk-UA"/>
        </w:rPr>
        <w:t>, включаючи обсяг (суму), зазначений у метриці T070_</w:t>
      </w:r>
      <w:r w:rsidR="005317B0" w:rsidRPr="001D772E">
        <w:rPr>
          <w:rFonts w:ascii="Times New Roman" w:eastAsia="Times New Roman" w:hAnsi="Times New Roman" w:cs="Times New Roman"/>
          <w:sz w:val="28"/>
          <w:szCs w:val="28"/>
          <w:lang w:val="ru-RU" w:eastAsia="uk-UA"/>
        </w:rPr>
        <w:t>2</w:t>
      </w:r>
      <w:r w:rsidRPr="001D772E">
        <w:rPr>
          <w:rFonts w:ascii="Times New Roman" w:eastAsia="Times New Roman" w:hAnsi="Times New Roman" w:cs="Times New Roman"/>
          <w:sz w:val="28"/>
          <w:szCs w:val="28"/>
          <w:lang w:eastAsia="uk-UA"/>
        </w:rPr>
        <w:t>.</w:t>
      </w:r>
    </w:p>
    <w:p w14:paraId="32A5C2F4"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обсяг (сума) фінансових операцій з переказу коштів,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w:t>
      </w:r>
    </w:p>
    <w:p w14:paraId="1C34DD24" w14:textId="77777777" w:rsidR="00F6128A"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33146108"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FDB372A"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07E01623"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026,</w:t>
      </w:r>
    </w:p>
    <w:p w14:paraId="3ABDE1F4" w14:textId="77777777" w:rsidR="00F6128A" w:rsidRPr="001D772E" w:rsidRDefault="00F6128A" w:rsidP="00F6128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lastRenderedPageBreak/>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2192320C" w14:textId="77777777" w:rsidR="00F6128A" w:rsidRPr="001D772E" w:rsidRDefault="00F6128A" w:rsidP="00F6128A">
      <w:pPr>
        <w:spacing w:after="0"/>
        <w:ind w:firstLine="709"/>
        <w:jc w:val="center"/>
        <w:rPr>
          <w:rFonts w:ascii="Times New Roman" w:eastAsia="Times New Roman" w:hAnsi="Times New Roman" w:cs="Times New Roman"/>
          <w:b/>
          <w:sz w:val="28"/>
          <w:szCs w:val="28"/>
          <w:lang w:eastAsia="uk-UA"/>
        </w:rPr>
      </w:pPr>
    </w:p>
    <w:p w14:paraId="0096B920" w14:textId="2B5DCB83" w:rsidR="00F6128A" w:rsidRPr="001D772E" w:rsidRDefault="002F27AE" w:rsidP="00F6128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обсяг (сума) фінансових операцій із зарахування коштів в іноземній та національній валютах, отриманих із-за кордону та в межах України на вкладні (депозитні) рахунки (балансові рахунки 2525, 2546, 2610, 2630, 2651) та на рахунки на вимогу (балансові рахунки 2512, 2513, 2520, 2523, 2530, 2541, 2542, 2544, 2545, 2550, 2551, 2553, 2555, 2556, 2560, 2561, 2562, 2565, 2600, </w:t>
      </w:r>
      <w:r w:rsidR="00D01DF9">
        <w:rPr>
          <w:rFonts w:ascii="Times New Roman" w:eastAsia="Times New Roman" w:hAnsi="Times New Roman" w:cs="Times New Roman"/>
          <w:sz w:val="28"/>
          <w:szCs w:val="28"/>
          <w:lang w:eastAsia="uk-UA"/>
        </w:rPr>
        <w:t xml:space="preserve">2602, </w:t>
      </w:r>
      <w:r w:rsidRPr="001D772E">
        <w:rPr>
          <w:rFonts w:ascii="Times New Roman" w:eastAsia="Times New Roman" w:hAnsi="Times New Roman" w:cs="Times New Roman"/>
          <w:sz w:val="28"/>
          <w:szCs w:val="28"/>
          <w:lang w:eastAsia="uk-UA"/>
        </w:rPr>
        <w:t xml:space="preserve">2604, </w:t>
      </w:r>
      <w:r w:rsidR="00D432FF" w:rsidRPr="001D772E">
        <w:rPr>
          <w:rFonts w:ascii="Times New Roman" w:eastAsia="Times New Roman" w:hAnsi="Times New Roman" w:cs="Times New Roman"/>
          <w:sz w:val="28"/>
          <w:szCs w:val="28"/>
          <w:lang w:eastAsia="uk-UA"/>
        </w:rPr>
        <w:t>2606</w:t>
      </w:r>
      <w:r w:rsidRPr="001D772E">
        <w:rPr>
          <w:rFonts w:ascii="Times New Roman" w:eastAsia="Times New Roman" w:hAnsi="Times New Roman" w:cs="Times New Roman"/>
          <w:sz w:val="28"/>
          <w:szCs w:val="28"/>
          <w:lang w:eastAsia="uk-UA"/>
        </w:rPr>
        <w:t xml:space="preserve">, 2620, </w:t>
      </w:r>
      <w:r w:rsidR="002823CC">
        <w:rPr>
          <w:rFonts w:ascii="Times New Roman" w:eastAsia="Times New Roman" w:hAnsi="Times New Roman" w:cs="Times New Roman"/>
          <w:sz w:val="28"/>
          <w:szCs w:val="28"/>
          <w:lang w:eastAsia="uk-UA"/>
        </w:rPr>
        <w:t xml:space="preserve">2621, </w:t>
      </w:r>
      <w:r w:rsidR="00D01DF9">
        <w:rPr>
          <w:rFonts w:ascii="Times New Roman" w:eastAsia="Times New Roman" w:hAnsi="Times New Roman" w:cs="Times New Roman"/>
          <w:sz w:val="28"/>
          <w:szCs w:val="28"/>
          <w:lang w:eastAsia="uk-UA"/>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eastAsia="Times New Roman" w:hAnsi="Times New Roman" w:cs="Times New Roman"/>
          <w:sz w:val="28"/>
          <w:szCs w:val="28"/>
          <w:lang w:eastAsia="uk-UA"/>
        </w:rPr>
        <w:t xml:space="preserve">2650, </w:t>
      </w:r>
      <w:r w:rsidR="00D01DF9">
        <w:rPr>
          <w:rFonts w:ascii="Times New Roman" w:eastAsia="Times New Roman" w:hAnsi="Times New Roman" w:cs="Times New Roman"/>
          <w:sz w:val="28"/>
          <w:szCs w:val="28"/>
          <w:lang w:eastAsia="uk-UA"/>
        </w:rPr>
        <w:t xml:space="preserve">2652, </w:t>
      </w:r>
      <w:r w:rsidR="00D432FF" w:rsidRPr="001D772E">
        <w:rPr>
          <w:rFonts w:ascii="Times New Roman" w:eastAsia="Times New Roman" w:hAnsi="Times New Roman" w:cs="Times New Roman"/>
          <w:sz w:val="28"/>
          <w:szCs w:val="28"/>
          <w:lang w:eastAsia="uk-UA"/>
        </w:rPr>
        <w:t>2654</w:t>
      </w:r>
      <w:r w:rsidRPr="001D772E">
        <w:rPr>
          <w:rFonts w:ascii="Times New Roman" w:eastAsia="Times New Roman" w:hAnsi="Times New Roman" w:cs="Times New Roman"/>
          <w:sz w:val="28"/>
          <w:szCs w:val="28"/>
          <w:lang w:eastAsia="uk-UA"/>
        </w:rPr>
        <w:t>).</w:t>
      </w:r>
    </w:p>
    <w:p w14:paraId="3148AE08" w14:textId="77777777" w:rsidR="00F6128A" w:rsidRPr="001D772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4C494598"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31FFB1A6"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026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Обсяг (сума) фінансових операцій із зарахування отриманих із-за кордону та в межах України коштів на рахунки клієнтів, здійснених через кореспондентські рахунки</w:t>
      </w:r>
      <w:r w:rsidR="009468B0" w:rsidRPr="001D772E">
        <w:rPr>
          <w:rFonts w:ascii="Times New Roman" w:eastAsia="Times New Roman" w:hAnsi="Times New Roman" w:cs="Times New Roman"/>
          <w:b/>
          <w:sz w:val="28"/>
          <w:szCs w:val="28"/>
          <w:u w:val="single"/>
          <w:lang w:eastAsia="uk-UA"/>
        </w:rPr>
        <w:t>”</w:t>
      </w:r>
    </w:p>
    <w:p w14:paraId="394EEBCC"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23B8B752"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05D7FD6"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1DFDED51"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 рахунки якого зараховані коштів (довідник K014).</w:t>
      </w:r>
    </w:p>
    <w:p w14:paraId="3185F539"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на рахунки яких зараховані коштів (довідник K019).</w:t>
      </w:r>
    </w:p>
    <w:p w14:paraId="7B1D67CA"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3223B9A7"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нерезидента від якого отримані кошти із-за кордону через кореспондентські рахунки банку, код країни реєстрації банка-нерезидента, в якому резиденти мають рахунок та від яких надійшли кошти із-за кордону через кореспондентські рахунки банку (довідник K040).</w:t>
      </w:r>
    </w:p>
    <w:p w14:paraId="1F960C85"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(довідник K044).</w:t>
      </w:r>
    </w:p>
    <w:p w14:paraId="5A6AFD6B"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відкриті рахунки клієнтів та на які зараховані кошти через кореспондентські рахунки банку (довідник KODTER).</w:t>
      </w:r>
    </w:p>
    <w:p w14:paraId="5588C710" w14:textId="77777777" w:rsidR="002F27AE" w:rsidRPr="001D772E" w:rsidRDefault="002F27AE"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7B499ECE" w14:textId="05BF4176" w:rsidR="002F27AE" w:rsidRPr="001D772E" w:rsidRDefault="00011AA3"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w:t>
      </w:r>
      <w:r w:rsidR="002F27AE" w:rsidRPr="001D772E">
        <w:rPr>
          <w:rFonts w:ascii="Times New Roman" w:eastAsia="Times New Roman" w:hAnsi="Times New Roman" w:cs="Times New Roman"/>
          <w:b/>
          <w:sz w:val="28"/>
          <w:szCs w:val="28"/>
          <w:lang w:eastAsia="uk-UA"/>
        </w:rPr>
        <w:t xml:space="preserve"> T070_1</w:t>
      </w:r>
      <w:r w:rsidR="002F27AE" w:rsidRPr="001D772E">
        <w:rPr>
          <w:rFonts w:ascii="Times New Roman" w:eastAsia="Times New Roman" w:hAnsi="Times New Roman" w:cs="Times New Roman"/>
          <w:sz w:val="28"/>
          <w:szCs w:val="28"/>
          <w:lang w:eastAsia="uk-UA"/>
        </w:rPr>
        <w:t xml:space="preserve"> - обсяг (сума) фінансових операцій із зарахування коштів</w:t>
      </w:r>
      <w:r w:rsidR="005317B0" w:rsidRPr="001D772E">
        <w:rPr>
          <w:rFonts w:ascii="Times New Roman" w:eastAsia="Times New Roman" w:hAnsi="Times New Roman" w:cs="Times New Roman"/>
          <w:sz w:val="28"/>
          <w:szCs w:val="28"/>
          <w:lang w:eastAsia="uk-UA"/>
        </w:rPr>
        <w:t>, включаючи обсяг (суму), зазначений у метриці T070_</w:t>
      </w:r>
      <w:r w:rsidR="005317B0" w:rsidRPr="001D772E">
        <w:rPr>
          <w:rFonts w:ascii="Times New Roman" w:eastAsia="Times New Roman" w:hAnsi="Times New Roman" w:cs="Times New Roman"/>
          <w:sz w:val="28"/>
          <w:szCs w:val="28"/>
          <w:lang w:val="ru-RU" w:eastAsia="uk-UA"/>
        </w:rPr>
        <w:t>2</w:t>
      </w:r>
      <w:r w:rsidR="002F27AE" w:rsidRPr="001D772E">
        <w:rPr>
          <w:rFonts w:ascii="Times New Roman" w:eastAsia="Times New Roman" w:hAnsi="Times New Roman" w:cs="Times New Roman"/>
          <w:sz w:val="28"/>
          <w:szCs w:val="28"/>
          <w:lang w:eastAsia="uk-UA"/>
        </w:rPr>
        <w:t>.</w:t>
      </w:r>
    </w:p>
    <w:p w14:paraId="525E378D" w14:textId="77777777" w:rsidR="002F27AE" w:rsidRPr="001D772E" w:rsidRDefault="00011AA3"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 xml:space="preserve">Метрика </w:t>
      </w:r>
      <w:r w:rsidR="002F27AE" w:rsidRPr="001D772E">
        <w:rPr>
          <w:rFonts w:ascii="Times New Roman" w:eastAsia="Times New Roman" w:hAnsi="Times New Roman" w:cs="Times New Roman"/>
          <w:b/>
          <w:sz w:val="28"/>
          <w:szCs w:val="28"/>
          <w:lang w:eastAsia="uk-UA"/>
        </w:rPr>
        <w:t>T070_2</w:t>
      </w:r>
      <w:r w:rsidR="002F27AE" w:rsidRPr="001D772E">
        <w:rPr>
          <w:rFonts w:ascii="Times New Roman" w:eastAsia="Times New Roman" w:hAnsi="Times New Roman" w:cs="Times New Roman"/>
          <w:sz w:val="28"/>
          <w:szCs w:val="28"/>
          <w:lang w:eastAsia="uk-UA"/>
        </w:rPr>
        <w:t xml:space="preserve"> - обсяг (сума) зарахованих коштів на рахунки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002F27AE"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002F27AE" w:rsidRPr="001D772E">
        <w:rPr>
          <w:rFonts w:ascii="Times New Roman" w:eastAsia="Times New Roman" w:hAnsi="Times New Roman" w:cs="Times New Roman"/>
          <w:sz w:val="28"/>
          <w:szCs w:val="28"/>
          <w:lang w:eastAsia="uk-UA"/>
        </w:rPr>
        <w:t>бенефіціарними</w:t>
      </w:r>
      <w:proofErr w:type="spellEnd"/>
      <w:r w:rsidR="002F27AE" w:rsidRPr="001D772E">
        <w:rPr>
          <w:rFonts w:ascii="Times New Roman" w:eastAsia="Times New Roman" w:hAnsi="Times New Roman" w:cs="Times New Roman"/>
          <w:sz w:val="28"/>
          <w:szCs w:val="28"/>
          <w:lang w:eastAsia="uk-UA"/>
        </w:rPr>
        <w:t xml:space="preserve"> власниками яких є зазначені особи.</w:t>
      </w:r>
    </w:p>
    <w:p w14:paraId="0385F9AA" w14:textId="77777777" w:rsidR="00F6128A" w:rsidRPr="001D772E" w:rsidRDefault="00011AA3" w:rsidP="002F27AE">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w:t>
      </w:r>
      <w:r w:rsidR="002F27AE" w:rsidRPr="001D772E">
        <w:rPr>
          <w:rFonts w:ascii="Times New Roman" w:eastAsia="Times New Roman" w:hAnsi="Times New Roman" w:cs="Times New Roman"/>
          <w:b/>
          <w:sz w:val="28"/>
          <w:szCs w:val="28"/>
          <w:lang w:eastAsia="uk-UA"/>
        </w:rPr>
        <w:t xml:space="preserve"> T100</w:t>
      </w:r>
      <w:r w:rsidR="002F27AE" w:rsidRPr="001D772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w:t>
      </w:r>
      <w:r w:rsidR="002F27AE" w:rsidRPr="001D772E">
        <w:rPr>
          <w:rFonts w:ascii="Times New Roman" w:eastAsia="Times New Roman" w:hAnsi="Times New Roman" w:cs="Times New Roman"/>
          <w:sz w:val="28"/>
          <w:szCs w:val="28"/>
          <w:lang w:eastAsia="uk-UA"/>
        </w:rPr>
        <w:lastRenderedPageBreak/>
        <w:t>здійснення ідентифікації та верифікації клієнтів (представників клієнтів) у контексті вимог законодавства з питань фінансового моніторингу.</w:t>
      </w:r>
    </w:p>
    <w:p w14:paraId="45C78F47"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3D06A31"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3D8693A5"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027,</w:t>
      </w:r>
    </w:p>
    <w:p w14:paraId="6EDB0378" w14:textId="77777777" w:rsidR="00F6128A" w:rsidRPr="001D772E" w:rsidRDefault="00F6128A" w:rsidP="00F6128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63210D53" w14:textId="77777777" w:rsidR="00F6128A" w:rsidRPr="001D772E" w:rsidRDefault="00F6128A" w:rsidP="00F6128A">
      <w:pPr>
        <w:spacing w:after="0"/>
        <w:ind w:firstLine="709"/>
        <w:jc w:val="center"/>
        <w:rPr>
          <w:rFonts w:ascii="Times New Roman" w:eastAsia="Times New Roman" w:hAnsi="Times New Roman" w:cs="Times New Roman"/>
          <w:b/>
          <w:sz w:val="28"/>
          <w:szCs w:val="28"/>
          <w:lang w:eastAsia="uk-UA"/>
        </w:rPr>
      </w:pPr>
    </w:p>
    <w:p w14:paraId="06091760" w14:textId="77777777" w:rsidR="00F6128A" w:rsidRPr="001D772E" w:rsidRDefault="00AC0CF0" w:rsidP="00F6128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обсяг (сума) переказів в іноземній та національній валютах, що отримані клієнтами банку із-за кордону та в межах України з використанням внутрішньодержавних систем переказу коштів, а також міжнародних систем переказу коштів, створених резидентами та нерезидентами.</w:t>
      </w:r>
    </w:p>
    <w:p w14:paraId="25D278C5" w14:textId="77777777" w:rsidR="00F6128A" w:rsidRPr="001D772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166FEE91"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5F1FF1B6"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027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Обсяг (сума) отриманих переказів із-за кордону та в межах України з використанням систем переказів коштів</w:t>
      </w:r>
      <w:r w:rsidR="009468B0" w:rsidRPr="001D772E">
        <w:rPr>
          <w:rFonts w:ascii="Times New Roman" w:eastAsia="Times New Roman" w:hAnsi="Times New Roman" w:cs="Times New Roman"/>
          <w:b/>
          <w:sz w:val="28"/>
          <w:szCs w:val="28"/>
          <w:u w:val="single"/>
          <w:lang w:eastAsia="uk-UA"/>
        </w:rPr>
        <w:t>”</w:t>
      </w:r>
    </w:p>
    <w:p w14:paraId="6788C66E"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053158B5"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124DD10"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0E418954"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який отримав переказ (довідник K014).</w:t>
      </w:r>
    </w:p>
    <w:p w14:paraId="033E1F2E"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які отримали перекази (довідник K019).</w:t>
      </w:r>
    </w:p>
    <w:p w14:paraId="013EDC04"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638B30B0"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Інформація про транскордонні перекази, що отримані клієнтами банку в Україні з використанням міжнародних систем переказу коштів, створених резидентами та нерезидентами зазначається залежно від країни, з якої надходили перекази (довідник K040).</w:t>
      </w:r>
    </w:p>
    <w:p w14:paraId="6DD7B95A"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(довідник K044).</w:t>
      </w:r>
    </w:p>
    <w:p w14:paraId="07EEB499"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отримані клієнтами банку внутрішньодержавні перекази з використанням внутрішньодержавних систем переказу коштів, а також міжнародних систем переказу коштів, створених резидентами та нерезидентами (довідник KODTER).</w:t>
      </w:r>
    </w:p>
    <w:p w14:paraId="6B9311A5"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0418CC66" w14:textId="153F04F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обсяг (сума) переказів, отриманих клієнтами банку</w:t>
      </w:r>
      <w:r w:rsidR="005317B0" w:rsidRPr="001D772E">
        <w:rPr>
          <w:rFonts w:ascii="Times New Roman" w:eastAsia="Times New Roman" w:hAnsi="Times New Roman" w:cs="Times New Roman"/>
          <w:sz w:val="28"/>
          <w:szCs w:val="28"/>
          <w:lang w:eastAsia="uk-UA"/>
        </w:rPr>
        <w:t>, включаючи обсяг (суму), зазначений у метриці T070_</w:t>
      </w:r>
      <w:r w:rsidR="005317B0" w:rsidRPr="001D772E">
        <w:rPr>
          <w:rFonts w:ascii="Times New Roman" w:eastAsia="Times New Roman" w:hAnsi="Times New Roman" w:cs="Times New Roman"/>
          <w:sz w:val="28"/>
          <w:szCs w:val="28"/>
          <w:lang w:val="ru-RU" w:eastAsia="uk-UA"/>
        </w:rPr>
        <w:t>2</w:t>
      </w:r>
      <w:r w:rsidRPr="001D772E">
        <w:rPr>
          <w:rFonts w:ascii="Times New Roman" w:eastAsia="Times New Roman" w:hAnsi="Times New Roman" w:cs="Times New Roman"/>
          <w:sz w:val="28"/>
          <w:szCs w:val="28"/>
          <w:lang w:eastAsia="uk-UA"/>
        </w:rPr>
        <w:t>.</w:t>
      </w:r>
    </w:p>
    <w:p w14:paraId="4666166F"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обсяг (сума) переказів, отриманих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w:t>
      </w:r>
      <w:r w:rsidRPr="001D772E">
        <w:rPr>
          <w:rFonts w:ascii="Times New Roman" w:eastAsia="Times New Roman" w:hAnsi="Times New Roman" w:cs="Times New Roman"/>
          <w:sz w:val="28"/>
          <w:szCs w:val="28"/>
          <w:lang w:eastAsia="uk-UA"/>
        </w:rPr>
        <w:lastRenderedPageBreak/>
        <w:t xml:space="preserve">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w:t>
      </w:r>
    </w:p>
    <w:p w14:paraId="55776EB3" w14:textId="77777777" w:rsidR="00F6128A" w:rsidRPr="001D772E" w:rsidRDefault="009A6427" w:rsidP="009A6427">
      <w:pPr>
        <w:spacing w:after="0" w:line="240" w:lineRule="auto"/>
        <w:ind w:firstLine="709"/>
        <w:jc w:val="both"/>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1DEA2B7"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5153094"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08F57F67"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028,</w:t>
      </w:r>
    </w:p>
    <w:p w14:paraId="4D253988" w14:textId="77777777" w:rsidR="00F6128A" w:rsidRPr="001D772E" w:rsidRDefault="00F6128A" w:rsidP="00F6128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281CE934" w14:textId="77777777" w:rsidR="00F6128A" w:rsidRPr="001D772E" w:rsidRDefault="00F6128A" w:rsidP="00F6128A">
      <w:pPr>
        <w:spacing w:after="0"/>
        <w:ind w:firstLine="709"/>
        <w:jc w:val="center"/>
        <w:rPr>
          <w:rFonts w:ascii="Times New Roman" w:eastAsia="Times New Roman" w:hAnsi="Times New Roman" w:cs="Times New Roman"/>
          <w:b/>
          <w:sz w:val="28"/>
          <w:szCs w:val="28"/>
          <w:lang w:eastAsia="uk-UA"/>
        </w:rPr>
      </w:pPr>
    </w:p>
    <w:p w14:paraId="782B3EB6" w14:textId="77777777" w:rsidR="00F6128A" w:rsidRPr="001D772E" w:rsidRDefault="009A6427" w:rsidP="00F6128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обсяг (сума) фінансових операцій із надходження коштів в іноземній та національній валютах на користь клієнтів інших банків із-за кордону та в межах України.</w:t>
      </w:r>
    </w:p>
    <w:p w14:paraId="2E11CF9E" w14:textId="77777777" w:rsidR="00F6128A" w:rsidRPr="001D772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C56B1D8"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24F19652"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028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Обсяг (сума) фінансових операцій із надходження коштів із-за кордону та в межах України клієнтів інших банків, здійснених через кореспондентські рахунки</w:t>
      </w:r>
      <w:r w:rsidR="009468B0" w:rsidRPr="001D772E">
        <w:rPr>
          <w:rFonts w:ascii="Times New Roman" w:eastAsia="Times New Roman" w:hAnsi="Times New Roman" w:cs="Times New Roman"/>
          <w:b/>
          <w:sz w:val="28"/>
          <w:szCs w:val="28"/>
          <w:u w:val="single"/>
          <w:lang w:eastAsia="uk-UA"/>
        </w:rPr>
        <w:t>”</w:t>
      </w:r>
    </w:p>
    <w:p w14:paraId="63207C2A"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70482FD2"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5F7FF4"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16BC8670"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іншого банку, на користь якого надійшли кошти (довідник K014).</w:t>
      </w:r>
    </w:p>
    <w:p w14:paraId="597E4583"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клієнтів інших банків,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на користь яких надійшли кошти (довідник K019).</w:t>
      </w:r>
    </w:p>
    <w:p w14:paraId="5C3D8FB9"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40BFA3F1"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Інформація про операцій із надходження коштів із-за кордону через кореспондентські рахунки банку на користь клієнтів інших банків зазначається залежно від місця реєстрації банку-кореспондента (довідник K040).</w:t>
      </w:r>
    </w:p>
    <w:p w14:paraId="1301386F"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-код типу країни (довідник K044).</w:t>
      </w:r>
    </w:p>
    <w:p w14:paraId="30DEB2AC"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Інформація про операцій із надходження коштів у межах України через кореспондентські рахунки банку на користь клієнтів інших банків зазначається залежно від місця реєстрації банку-кореспондента (довідник KODTER).</w:t>
      </w:r>
    </w:p>
    <w:p w14:paraId="6A793ABC"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47CF3EB9" w14:textId="2DAE3AF1"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обсяг (сума) фінансових операцій із надходження коштів</w:t>
      </w:r>
      <w:r w:rsidR="005317B0" w:rsidRPr="001D772E">
        <w:rPr>
          <w:rFonts w:ascii="Times New Roman" w:eastAsia="Times New Roman" w:hAnsi="Times New Roman" w:cs="Times New Roman"/>
          <w:sz w:val="28"/>
          <w:szCs w:val="28"/>
          <w:lang w:eastAsia="uk-UA"/>
        </w:rPr>
        <w:t>, включаючи обсяг (суму), зазначений у метриці T070_</w:t>
      </w:r>
      <w:r w:rsidR="005317B0" w:rsidRPr="001D772E">
        <w:rPr>
          <w:rFonts w:ascii="Times New Roman" w:eastAsia="Times New Roman" w:hAnsi="Times New Roman" w:cs="Times New Roman"/>
          <w:sz w:val="28"/>
          <w:szCs w:val="28"/>
          <w:lang w:val="ru-RU" w:eastAsia="uk-UA"/>
        </w:rPr>
        <w:t>2</w:t>
      </w:r>
      <w:r w:rsidRPr="001D772E">
        <w:rPr>
          <w:rFonts w:ascii="Times New Roman" w:eastAsia="Times New Roman" w:hAnsi="Times New Roman" w:cs="Times New Roman"/>
          <w:sz w:val="28"/>
          <w:szCs w:val="28"/>
          <w:lang w:eastAsia="uk-UA"/>
        </w:rPr>
        <w:t>.</w:t>
      </w:r>
    </w:p>
    <w:p w14:paraId="74A625C8"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Метрика T070_2</w:t>
      </w:r>
      <w:r w:rsidRPr="001D772E">
        <w:rPr>
          <w:rFonts w:ascii="Times New Roman" w:eastAsia="Times New Roman" w:hAnsi="Times New Roman" w:cs="Times New Roman"/>
          <w:sz w:val="28"/>
          <w:szCs w:val="28"/>
          <w:lang w:eastAsia="uk-UA"/>
        </w:rPr>
        <w:t xml:space="preserve"> - обсяг (сума) коштів, які надійшли на користь клієнтів інших банків,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w:t>
      </w:r>
    </w:p>
    <w:p w14:paraId="25045D0C" w14:textId="77777777" w:rsidR="00F6128A"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337264B6"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8E5B4E"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5E519A39"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029,</w:t>
      </w:r>
    </w:p>
    <w:p w14:paraId="7B966335" w14:textId="77777777" w:rsidR="00F6128A" w:rsidRPr="001D772E" w:rsidRDefault="00F6128A" w:rsidP="00F6128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5368D4AD" w14:textId="77777777" w:rsidR="00F6128A" w:rsidRPr="001D772E" w:rsidRDefault="00F6128A" w:rsidP="00F6128A">
      <w:pPr>
        <w:spacing w:after="0"/>
        <w:ind w:firstLine="709"/>
        <w:jc w:val="center"/>
        <w:rPr>
          <w:rFonts w:ascii="Times New Roman" w:eastAsia="Times New Roman" w:hAnsi="Times New Roman" w:cs="Times New Roman"/>
          <w:b/>
          <w:sz w:val="28"/>
          <w:szCs w:val="28"/>
          <w:lang w:eastAsia="uk-UA"/>
        </w:rPr>
      </w:pPr>
    </w:p>
    <w:p w14:paraId="77B3C464" w14:textId="77777777" w:rsidR="00F6128A" w:rsidRPr="001D772E" w:rsidRDefault="009A6427" w:rsidP="00F6128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обсяг (сума) фінансових операцій з торговельного фінансування (зокрема, документарні експортні/імпортні акредитиви, документарні інкасо тощо).</w:t>
      </w:r>
    </w:p>
    <w:p w14:paraId="46821E79" w14:textId="77777777" w:rsidR="00F6128A" w:rsidRPr="001D772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08D7E266"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5D151FBF"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029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Обсяг (сума) фінансових операцій із торговельного фінансування</w:t>
      </w:r>
      <w:r w:rsidR="009468B0" w:rsidRPr="001D772E">
        <w:rPr>
          <w:rFonts w:ascii="Times New Roman" w:eastAsia="Times New Roman" w:hAnsi="Times New Roman" w:cs="Times New Roman"/>
          <w:b/>
          <w:sz w:val="28"/>
          <w:szCs w:val="28"/>
          <w:u w:val="single"/>
          <w:lang w:eastAsia="uk-UA"/>
        </w:rPr>
        <w:t>”</w:t>
      </w:r>
    </w:p>
    <w:p w14:paraId="0E6FC12D"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70528634"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8F37533"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1EE3E631"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з яким банком здійснена операція з торгівельного фінансування (довідник K014).</w:t>
      </w:r>
    </w:p>
    <w:p w14:paraId="2802B647"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з якими банком здійснена операція з торгівельного фінансування (довідник K019).</w:t>
      </w:r>
    </w:p>
    <w:p w14:paraId="0B17786B"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1E73644F"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клієнтів-нерезидентів, що зареєстровані у відповідних країнах та з якими здійснена операція з торгівельного фінансування (довідник K040).</w:t>
      </w:r>
    </w:p>
    <w:p w14:paraId="4BDBF075"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(довідник K044).</w:t>
      </w:r>
    </w:p>
    <w:p w14:paraId="4FA49677"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здійснена операція з торгівельного фінансування з клієнтами (за дорученням клієнтів) (довідник KODTER).</w:t>
      </w:r>
    </w:p>
    <w:p w14:paraId="782D2486"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76DF2BF3" w14:textId="101806C5"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обсяг (сума) фінансових операцій з торгівельного фінансування</w:t>
      </w:r>
      <w:r w:rsidR="005317B0" w:rsidRPr="001D772E">
        <w:rPr>
          <w:rFonts w:ascii="Times New Roman" w:eastAsia="Times New Roman" w:hAnsi="Times New Roman" w:cs="Times New Roman"/>
          <w:sz w:val="28"/>
          <w:szCs w:val="28"/>
          <w:lang w:eastAsia="uk-UA"/>
        </w:rPr>
        <w:t>, включаючи обсяг (суму), зазначений у метриці T070_</w:t>
      </w:r>
      <w:r w:rsidR="005317B0" w:rsidRPr="001D772E">
        <w:rPr>
          <w:rFonts w:ascii="Times New Roman" w:eastAsia="Times New Roman" w:hAnsi="Times New Roman" w:cs="Times New Roman"/>
          <w:sz w:val="28"/>
          <w:szCs w:val="28"/>
          <w:lang w:val="ru-RU" w:eastAsia="uk-UA"/>
        </w:rPr>
        <w:t>2</w:t>
      </w:r>
      <w:r w:rsidRPr="001D772E">
        <w:rPr>
          <w:rFonts w:ascii="Times New Roman" w:eastAsia="Times New Roman" w:hAnsi="Times New Roman" w:cs="Times New Roman"/>
          <w:sz w:val="28"/>
          <w:szCs w:val="28"/>
          <w:lang w:eastAsia="uk-UA"/>
        </w:rPr>
        <w:t>.</w:t>
      </w:r>
    </w:p>
    <w:p w14:paraId="6AA61278" w14:textId="77777777" w:rsidR="009A6427"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Метрика T070_2</w:t>
      </w:r>
      <w:r w:rsidRPr="001D772E">
        <w:rPr>
          <w:rFonts w:ascii="Times New Roman" w:eastAsia="Times New Roman" w:hAnsi="Times New Roman" w:cs="Times New Roman"/>
          <w:sz w:val="28"/>
          <w:szCs w:val="28"/>
          <w:lang w:eastAsia="uk-UA"/>
        </w:rPr>
        <w:t xml:space="preserve"> - обсяг (сума) фінансових операцій, здійснених банком з клієнтами,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w:t>
      </w:r>
    </w:p>
    <w:p w14:paraId="001F75EA" w14:textId="77777777" w:rsidR="00F6128A" w:rsidRPr="001D772E" w:rsidRDefault="009A6427" w:rsidP="009A6427">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51FB5033"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140853A"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1343DBFD"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030,</w:t>
      </w:r>
    </w:p>
    <w:p w14:paraId="2D5B2B30" w14:textId="77777777" w:rsidR="00F6128A" w:rsidRPr="001D772E" w:rsidRDefault="00F6128A" w:rsidP="00F6128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1D94A5B5" w14:textId="77777777" w:rsidR="00F6128A" w:rsidRPr="001D772E" w:rsidRDefault="00F6128A" w:rsidP="00F6128A">
      <w:pPr>
        <w:spacing w:after="0"/>
        <w:ind w:firstLine="709"/>
        <w:jc w:val="center"/>
        <w:rPr>
          <w:rFonts w:ascii="Times New Roman" w:eastAsia="Times New Roman" w:hAnsi="Times New Roman" w:cs="Times New Roman"/>
          <w:b/>
          <w:sz w:val="28"/>
          <w:szCs w:val="28"/>
          <w:lang w:eastAsia="uk-UA"/>
        </w:rPr>
      </w:pPr>
    </w:p>
    <w:p w14:paraId="6AA5DF5A" w14:textId="77777777" w:rsidR="00F6128A" w:rsidRPr="001D772E" w:rsidRDefault="009A6427" w:rsidP="00F6128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обсяг (сума) фінансових операцій з купівлі-продажу банківських металів за готівкові кошти.</w:t>
      </w:r>
    </w:p>
    <w:p w14:paraId="78766E49" w14:textId="77777777" w:rsidR="00F6128A" w:rsidRPr="001D772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271EA9E"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1742923B"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030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Обсяг (сума) фінансових операцій із купівлі-продажу банківських металів за готівкові кошти</w:t>
      </w:r>
      <w:r w:rsidR="009468B0" w:rsidRPr="001D772E">
        <w:rPr>
          <w:rFonts w:ascii="Times New Roman" w:eastAsia="Times New Roman" w:hAnsi="Times New Roman" w:cs="Times New Roman"/>
          <w:b/>
          <w:sz w:val="28"/>
          <w:szCs w:val="28"/>
          <w:u w:val="single"/>
          <w:lang w:eastAsia="uk-UA"/>
        </w:rPr>
        <w:t>”</w:t>
      </w:r>
    </w:p>
    <w:p w14:paraId="6FF0AB63"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7EEBD984"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904942A" w14:textId="77777777" w:rsidR="009A6427" w:rsidRPr="001D772E"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7FB4E8CB" w14:textId="77777777" w:rsidR="009A6427" w:rsidRPr="001D772E"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яким здійснена операція з купівлі-продажу банківських металів (довідник K014).</w:t>
      </w:r>
    </w:p>
    <w:p w14:paraId="5A53B645" w14:textId="77777777" w:rsidR="009A6427" w:rsidRPr="001D772E"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якими здійснені операції з купівлі-продажу банківських металів (довідник K019).</w:t>
      </w:r>
    </w:p>
    <w:p w14:paraId="58845F17" w14:textId="77777777" w:rsidR="009A6427" w:rsidRPr="001D772E"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6940D004" w14:textId="77777777" w:rsidR="009A6427" w:rsidRPr="001D772E"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нерезидентів, що зареєстровані у відповідних країнах та які здійснили операція з купівлі-продажу банківських металів (довідник K040).</w:t>
      </w:r>
    </w:p>
    <w:p w14:paraId="76792169" w14:textId="77777777" w:rsidR="009A6427" w:rsidRPr="001D772E"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(довідник K044).</w:t>
      </w:r>
    </w:p>
    <w:p w14:paraId="2003B1EE" w14:textId="77777777" w:rsidR="009A6427" w:rsidRPr="001D772E"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зазначається за місцем проведення фінансової операції з купівлі-продажу банківських металів (довідник KODTER).</w:t>
      </w:r>
    </w:p>
    <w:p w14:paraId="48CDC9CF" w14:textId="77777777" w:rsidR="009A6427" w:rsidRPr="001D772E"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19C3D594" w14:textId="04C87788" w:rsidR="009A6427" w:rsidRPr="001D772E"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обсяг (сума) фінансових операцій з купівлі-продажу банківських металів за готівкові кошти</w:t>
      </w:r>
      <w:r w:rsidR="005317B0" w:rsidRPr="001D772E">
        <w:rPr>
          <w:rFonts w:ascii="Times New Roman" w:eastAsia="Times New Roman" w:hAnsi="Times New Roman" w:cs="Times New Roman"/>
          <w:sz w:val="28"/>
          <w:szCs w:val="28"/>
          <w:lang w:eastAsia="uk-UA"/>
        </w:rPr>
        <w:t>, включаючи обсяг (суму), зазначений у метриці T070_</w:t>
      </w:r>
      <w:r w:rsidR="005317B0" w:rsidRPr="001D772E">
        <w:rPr>
          <w:rFonts w:ascii="Times New Roman" w:eastAsia="Times New Roman" w:hAnsi="Times New Roman" w:cs="Times New Roman"/>
          <w:sz w:val="28"/>
          <w:szCs w:val="28"/>
          <w:lang w:val="ru-RU" w:eastAsia="uk-UA"/>
        </w:rPr>
        <w:t>2</w:t>
      </w:r>
      <w:r w:rsidRPr="001D772E">
        <w:rPr>
          <w:rFonts w:ascii="Times New Roman" w:eastAsia="Times New Roman" w:hAnsi="Times New Roman" w:cs="Times New Roman"/>
          <w:sz w:val="28"/>
          <w:szCs w:val="28"/>
          <w:lang w:eastAsia="uk-UA"/>
        </w:rPr>
        <w:t>.</w:t>
      </w:r>
    </w:p>
    <w:p w14:paraId="08E55E45" w14:textId="77777777" w:rsidR="009A6427" w:rsidRPr="001D772E"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Метрика T070_2</w:t>
      </w:r>
      <w:r w:rsidRPr="001D772E">
        <w:rPr>
          <w:rFonts w:ascii="Times New Roman" w:eastAsia="Times New Roman" w:hAnsi="Times New Roman" w:cs="Times New Roman"/>
          <w:sz w:val="28"/>
          <w:szCs w:val="28"/>
          <w:lang w:eastAsia="uk-UA"/>
        </w:rPr>
        <w:t xml:space="preserve"> - обсяг (сума) фінансових операцій з купівлі-продажу банківських металів,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w:t>
      </w:r>
    </w:p>
    <w:p w14:paraId="625E25D3" w14:textId="77777777" w:rsidR="00F6128A" w:rsidRPr="001D772E" w:rsidRDefault="009A6427"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50DE08A9"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0FF22A5"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06E0F953"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031,</w:t>
      </w:r>
    </w:p>
    <w:p w14:paraId="7FC98F7C" w14:textId="77777777" w:rsidR="00F6128A" w:rsidRPr="001D772E" w:rsidRDefault="00F6128A" w:rsidP="00F6128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729279EF" w14:textId="77777777" w:rsidR="00F6128A" w:rsidRPr="001D772E" w:rsidRDefault="00F6128A" w:rsidP="00F6128A">
      <w:pPr>
        <w:spacing w:after="0"/>
        <w:ind w:firstLine="709"/>
        <w:jc w:val="center"/>
        <w:rPr>
          <w:rFonts w:ascii="Times New Roman" w:eastAsia="Times New Roman" w:hAnsi="Times New Roman" w:cs="Times New Roman"/>
          <w:b/>
          <w:sz w:val="28"/>
          <w:szCs w:val="28"/>
          <w:lang w:eastAsia="uk-UA"/>
        </w:rPr>
      </w:pPr>
    </w:p>
    <w:p w14:paraId="785CC99F" w14:textId="77777777" w:rsidR="00F6128A" w:rsidRPr="001D772E" w:rsidRDefault="009A6427" w:rsidP="00F6128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обсяг (сума) фінансових операцій з купівлі-продажу банківських металів за безготівкові кошти.</w:t>
      </w:r>
    </w:p>
    <w:p w14:paraId="1AAFC616" w14:textId="77777777" w:rsidR="00F6128A" w:rsidRPr="001D772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644EEE11"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430FE53B"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031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Обсяг (сума) фінансових операцій із купівлі-продажу банківських металів за безготівкові кошти</w:t>
      </w:r>
      <w:r w:rsidR="009468B0" w:rsidRPr="001D772E">
        <w:rPr>
          <w:rFonts w:ascii="Times New Roman" w:eastAsia="Times New Roman" w:hAnsi="Times New Roman" w:cs="Times New Roman"/>
          <w:b/>
          <w:sz w:val="28"/>
          <w:szCs w:val="28"/>
          <w:u w:val="single"/>
          <w:lang w:eastAsia="uk-UA"/>
        </w:rPr>
        <w:t>”</w:t>
      </w:r>
    </w:p>
    <w:p w14:paraId="53D9E738"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69882090"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56309F" w14:textId="77777777" w:rsidR="00B81283" w:rsidRPr="001D772E"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(довідник D110).</w:t>
      </w:r>
    </w:p>
    <w:p w14:paraId="53940459" w14:textId="77777777" w:rsidR="00B81283" w:rsidRPr="001D772E"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яким здійснена операція з купівлі-продажу банківських металів (довідник K014).</w:t>
      </w:r>
    </w:p>
    <w:p w14:paraId="7077BA33" w14:textId="77777777" w:rsidR="00B81283" w:rsidRPr="001D772E"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клієнтів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 якими здійснені операції з купівлі-продажу банківських металів (довідник K019).</w:t>
      </w:r>
    </w:p>
    <w:p w14:paraId="3C2F17A3" w14:textId="77777777" w:rsidR="00B81283" w:rsidRPr="001D772E"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(довідник K030).</w:t>
      </w:r>
    </w:p>
    <w:p w14:paraId="75AA8B46" w14:textId="77777777" w:rsidR="00B81283" w:rsidRPr="001D772E"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клієнтів-нерезидентів, що зареєстровані у відповідних країнах та за рахунками яких здійснені операції з купівлі-продажу банківських металів (довідник K040).</w:t>
      </w:r>
    </w:p>
    <w:p w14:paraId="2AADEC13" w14:textId="77777777" w:rsidR="00B81283" w:rsidRPr="001D772E"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-код типу країни (довідник K044).</w:t>
      </w:r>
    </w:p>
    <w:p w14:paraId="6D466140" w14:textId="77777777" w:rsidR="00B81283" w:rsidRPr="001D772E"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в якій відкрито рахунок клієнта, за яким здійснена операція з купівлі-продажу банківських металів (довідник KODTER).</w:t>
      </w:r>
    </w:p>
    <w:p w14:paraId="400DD7F9" w14:textId="77777777" w:rsidR="00B81283" w:rsidRPr="001D772E"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в якій проведена операція (довідник R030).</w:t>
      </w:r>
    </w:p>
    <w:p w14:paraId="6E2351E2" w14:textId="199E4638" w:rsidR="00B81283" w:rsidRPr="001D772E"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обсяг (сума) фінансових операцій з купівлі-продажу банківських металів за безготівкові кошти</w:t>
      </w:r>
      <w:r w:rsidR="005317B0" w:rsidRPr="001D772E">
        <w:rPr>
          <w:rFonts w:ascii="Times New Roman" w:eastAsia="Times New Roman" w:hAnsi="Times New Roman" w:cs="Times New Roman"/>
          <w:sz w:val="28"/>
          <w:szCs w:val="28"/>
          <w:lang w:eastAsia="uk-UA"/>
        </w:rPr>
        <w:t>, включаючи обсяг (суму), зазначений у метриці T070_2</w:t>
      </w:r>
      <w:r w:rsidRPr="001D772E">
        <w:rPr>
          <w:rFonts w:ascii="Times New Roman" w:eastAsia="Times New Roman" w:hAnsi="Times New Roman" w:cs="Times New Roman"/>
          <w:sz w:val="28"/>
          <w:szCs w:val="28"/>
          <w:lang w:eastAsia="uk-UA"/>
        </w:rPr>
        <w:t>.</w:t>
      </w:r>
    </w:p>
    <w:p w14:paraId="5C09308E" w14:textId="77777777" w:rsidR="00B81283" w:rsidRPr="001D772E"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Метрика T070_2</w:t>
      </w:r>
      <w:r w:rsidRPr="001D772E">
        <w:rPr>
          <w:rFonts w:ascii="Times New Roman" w:eastAsia="Times New Roman" w:hAnsi="Times New Roman" w:cs="Times New Roman"/>
          <w:sz w:val="28"/>
          <w:szCs w:val="28"/>
          <w:lang w:eastAsia="uk-UA"/>
        </w:rPr>
        <w:t xml:space="preserve"> - обсяг (сума) фінансових операцій з купівлі-продажу банківських металів, здійснених клієнтами банку, щодо яких банком 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язаних з такими політично значущими особами, а також клієнтів,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зазначені особи.</w:t>
      </w:r>
    </w:p>
    <w:p w14:paraId="67988F53" w14:textId="77777777" w:rsidR="00AF6343" w:rsidRPr="001D772E" w:rsidRDefault="00B81283" w:rsidP="00B81283">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загальна сума фінансових операцій, які здійснені банком за дорученням клієнтів за допомогою дистанційних банківських послуг без здійснення ідентифікації та верифікації клієнтів (представників клієнтів) у контексті вимог законодавства з питань фінансового моніторингу.</w:t>
      </w:r>
    </w:p>
    <w:p w14:paraId="62BF57E4" w14:textId="77777777" w:rsidR="00AF6343" w:rsidRPr="001D772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19B9F84"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2A43750E"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032,</w:t>
      </w:r>
    </w:p>
    <w:p w14:paraId="78EE555A" w14:textId="77777777" w:rsidR="00F6128A" w:rsidRPr="001D772E" w:rsidRDefault="00F6128A" w:rsidP="00F6128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6A4D5188" w14:textId="77777777" w:rsidR="00F6128A" w:rsidRPr="001D772E" w:rsidRDefault="00F6128A" w:rsidP="00F6128A">
      <w:pPr>
        <w:spacing w:after="0"/>
        <w:ind w:firstLine="709"/>
        <w:jc w:val="center"/>
        <w:rPr>
          <w:rFonts w:ascii="Times New Roman" w:eastAsia="Times New Roman" w:hAnsi="Times New Roman" w:cs="Times New Roman"/>
          <w:b/>
          <w:sz w:val="28"/>
          <w:szCs w:val="28"/>
          <w:lang w:eastAsia="uk-UA"/>
        </w:rPr>
      </w:pPr>
    </w:p>
    <w:p w14:paraId="333DC7B7" w14:textId="7559A144" w:rsidR="00F6128A" w:rsidRPr="001D772E" w:rsidRDefault="00B81283" w:rsidP="00F6128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загальна кількість фінансових операцій із списання коштів з вкладних (депозитних) рахунків (балансові рахунки 2525, 2546, 2610, 2630, 2651), рахунків, на яких обліковуються залучені депозити банку, що оформлені ощадними (депозитними) сертифікатами (балансові рахунки 3320, 3330), та з рахунків на вимогу (балансові рахунки 2512, 2513, 2520, 2523, 2530, 2541, 2542, 2544, 2545, 2550, 2551, 2553, 2555, 2556, 2560, 2561, 2562, 2565, 2600, </w:t>
      </w:r>
      <w:r w:rsidR="008E6C8F">
        <w:rPr>
          <w:rFonts w:ascii="Times New Roman" w:eastAsia="Times New Roman" w:hAnsi="Times New Roman" w:cs="Times New Roman"/>
          <w:sz w:val="28"/>
          <w:szCs w:val="28"/>
          <w:lang w:eastAsia="uk-UA"/>
        </w:rPr>
        <w:t xml:space="preserve">2602, </w:t>
      </w:r>
      <w:r w:rsidRPr="001D772E">
        <w:rPr>
          <w:rFonts w:ascii="Times New Roman" w:eastAsia="Times New Roman" w:hAnsi="Times New Roman" w:cs="Times New Roman"/>
          <w:sz w:val="28"/>
          <w:szCs w:val="28"/>
          <w:lang w:eastAsia="uk-UA"/>
        </w:rPr>
        <w:t xml:space="preserve">2604, </w:t>
      </w:r>
      <w:r w:rsidR="00D432FF" w:rsidRPr="001D772E">
        <w:rPr>
          <w:rFonts w:ascii="Times New Roman" w:eastAsia="Times New Roman" w:hAnsi="Times New Roman" w:cs="Times New Roman"/>
          <w:sz w:val="28"/>
          <w:szCs w:val="28"/>
          <w:lang w:eastAsia="uk-UA"/>
        </w:rPr>
        <w:t>2606</w:t>
      </w:r>
      <w:r w:rsidRPr="001D772E">
        <w:rPr>
          <w:rFonts w:ascii="Times New Roman" w:eastAsia="Times New Roman" w:hAnsi="Times New Roman" w:cs="Times New Roman"/>
          <w:sz w:val="28"/>
          <w:szCs w:val="28"/>
          <w:lang w:eastAsia="uk-UA"/>
        </w:rPr>
        <w:t xml:space="preserve">, 2620, </w:t>
      </w:r>
      <w:r w:rsidR="002823CC">
        <w:rPr>
          <w:rFonts w:ascii="Times New Roman" w:eastAsia="Times New Roman" w:hAnsi="Times New Roman" w:cs="Times New Roman"/>
          <w:sz w:val="28"/>
          <w:szCs w:val="28"/>
          <w:lang w:eastAsia="uk-UA"/>
        </w:rPr>
        <w:t xml:space="preserve">2621, </w:t>
      </w:r>
      <w:r w:rsidR="008E6C8F">
        <w:rPr>
          <w:rFonts w:ascii="Times New Roman" w:eastAsia="Times New Roman" w:hAnsi="Times New Roman" w:cs="Times New Roman"/>
          <w:sz w:val="28"/>
          <w:szCs w:val="28"/>
          <w:lang w:eastAsia="uk-UA"/>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eastAsia="Times New Roman" w:hAnsi="Times New Roman" w:cs="Times New Roman"/>
          <w:sz w:val="28"/>
          <w:szCs w:val="28"/>
          <w:lang w:eastAsia="uk-UA"/>
        </w:rPr>
        <w:t xml:space="preserve">2650, </w:t>
      </w:r>
      <w:r w:rsidR="008E6C8F">
        <w:rPr>
          <w:rFonts w:ascii="Times New Roman" w:eastAsia="Times New Roman" w:hAnsi="Times New Roman" w:cs="Times New Roman"/>
          <w:sz w:val="28"/>
          <w:szCs w:val="28"/>
          <w:lang w:eastAsia="uk-UA"/>
        </w:rPr>
        <w:t xml:space="preserve">2652, </w:t>
      </w:r>
      <w:r w:rsidR="00D432FF" w:rsidRPr="001D772E">
        <w:rPr>
          <w:rFonts w:ascii="Times New Roman" w:eastAsia="Times New Roman" w:hAnsi="Times New Roman" w:cs="Times New Roman"/>
          <w:sz w:val="28"/>
          <w:szCs w:val="28"/>
          <w:lang w:eastAsia="uk-UA"/>
        </w:rPr>
        <w:t>2654</w:t>
      </w:r>
      <w:r w:rsidRPr="001D772E">
        <w:rPr>
          <w:rFonts w:ascii="Times New Roman" w:eastAsia="Times New Roman" w:hAnsi="Times New Roman" w:cs="Times New Roman"/>
          <w:sz w:val="28"/>
          <w:szCs w:val="28"/>
          <w:lang w:eastAsia="uk-UA"/>
        </w:rPr>
        <w:t>) та зарахування коштів на зазначені рахунки. До зазначених фінансових операцій не включається інформація, якщо за ними банк є контрагентом (балансові рахунки класів 6 та 7).</w:t>
      </w:r>
    </w:p>
    <w:p w14:paraId="6423943D" w14:textId="77777777" w:rsidR="00F6128A" w:rsidRPr="001D772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43FAE36B"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0AF351FF" w14:textId="77777777" w:rsidR="00F6128A" w:rsidRPr="001D772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 xml:space="preserve">032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Загальна кількість фінансових операцій</w:t>
      </w:r>
      <w:r w:rsidR="009468B0" w:rsidRPr="001D772E">
        <w:rPr>
          <w:rFonts w:ascii="Times New Roman" w:eastAsia="Times New Roman" w:hAnsi="Times New Roman" w:cs="Times New Roman"/>
          <w:b/>
          <w:sz w:val="28"/>
          <w:szCs w:val="28"/>
          <w:u w:val="single"/>
          <w:lang w:eastAsia="uk-UA"/>
        </w:rPr>
        <w:t>”</w:t>
      </w:r>
    </w:p>
    <w:p w14:paraId="339D5A1C" w14:textId="77777777" w:rsidR="00F6128A" w:rsidRPr="001D772E" w:rsidRDefault="00F6128A"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3696C009"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051E745" w14:textId="77777777" w:rsidR="00B81283" w:rsidRPr="001D772E"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71221F46" w14:textId="77777777" w:rsidR="00B81283" w:rsidRPr="001D772E"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516BF22" w14:textId="77777777" w:rsidR="00B81283" w:rsidRPr="001D772E"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4AF5B30" w14:textId="77777777" w:rsidR="00B81283" w:rsidRPr="001D772E"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64A0021" w14:textId="77777777" w:rsidR="00B81283" w:rsidRPr="001D772E"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7FF3B499" w14:textId="77777777" w:rsidR="00B81283" w:rsidRPr="001D772E"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3643DC7" w14:textId="77777777" w:rsidR="00B81283" w:rsidRPr="001D772E"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77A2E038" w14:textId="77777777" w:rsidR="00B81283" w:rsidRPr="001D772E"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3E80B7E2" w14:textId="77777777" w:rsidR="00B81283" w:rsidRPr="001D772E"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6B1B3689" w14:textId="77777777" w:rsidR="00B81283" w:rsidRPr="001D772E"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0E081305" w14:textId="77777777" w:rsidR="00B81283" w:rsidRPr="001D772E" w:rsidRDefault="00B81283" w:rsidP="00B8128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загальна кількість фінансових операцій із списання та зарахування коштів на рахунки.</w:t>
      </w:r>
    </w:p>
    <w:p w14:paraId="66CE53FF" w14:textId="77777777" w:rsidR="00F6128A" w:rsidRPr="001D772E" w:rsidRDefault="00F6128A" w:rsidP="00B81283">
      <w:pPr>
        <w:spacing w:after="0" w:line="240" w:lineRule="auto"/>
        <w:ind w:firstLine="709"/>
        <w:jc w:val="both"/>
        <w:rPr>
          <w:rFonts w:ascii="Times New Roman" w:eastAsia="Times New Roman" w:hAnsi="Times New Roman" w:cs="Times New Roman"/>
          <w:sz w:val="28"/>
          <w:szCs w:val="28"/>
          <w:lang w:eastAsia="uk-UA"/>
        </w:rPr>
      </w:pPr>
    </w:p>
    <w:p w14:paraId="59362D96"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0E7FBF9E"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lastRenderedPageBreak/>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036,</w:t>
      </w:r>
    </w:p>
    <w:p w14:paraId="55E6C7FF" w14:textId="77777777" w:rsidR="00000D6A" w:rsidRPr="001D772E" w:rsidRDefault="00000D6A" w:rsidP="00000D6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val="ru-RU" w:eastAsia="uk-UA"/>
        </w:rPr>
        <w:t xml:space="preserve"> </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p>
    <w:p w14:paraId="119352F0" w14:textId="77777777" w:rsidR="00000D6A" w:rsidRPr="001D772E" w:rsidRDefault="00000D6A" w:rsidP="00000D6A">
      <w:pPr>
        <w:spacing w:after="0"/>
        <w:ind w:firstLine="709"/>
        <w:jc w:val="center"/>
        <w:rPr>
          <w:rFonts w:ascii="Times New Roman" w:eastAsia="Times New Roman" w:hAnsi="Times New Roman" w:cs="Times New Roman"/>
          <w:b/>
          <w:sz w:val="28"/>
          <w:szCs w:val="28"/>
          <w:lang w:eastAsia="uk-UA"/>
        </w:rPr>
      </w:pPr>
    </w:p>
    <w:p w14:paraId="5BE177BC" w14:textId="65A8DD80"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клієнтів, які станом на звітну дату мають відкриті в банку вкладні (депозитні) рахунки (балансові рахунки </w:t>
      </w:r>
      <w:r w:rsidR="00F7463D" w:rsidRPr="001D772E">
        <w:rPr>
          <w:rFonts w:ascii="Times New Roman" w:eastAsia="Times New Roman" w:hAnsi="Times New Roman" w:cs="Times New Roman"/>
          <w:sz w:val="28"/>
          <w:szCs w:val="28"/>
          <w:lang w:eastAsia="uk-UA"/>
        </w:rPr>
        <w:t xml:space="preserve">2610, </w:t>
      </w:r>
      <w:r w:rsidRPr="001D772E">
        <w:rPr>
          <w:rFonts w:ascii="Times New Roman" w:eastAsia="Times New Roman" w:hAnsi="Times New Roman" w:cs="Times New Roman"/>
          <w:sz w:val="28"/>
          <w:szCs w:val="28"/>
          <w:lang w:eastAsia="uk-UA"/>
        </w:rPr>
        <w:t xml:space="preserve">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w:t>
      </w:r>
      <w:r w:rsidR="00F7463D" w:rsidRPr="001D772E">
        <w:rPr>
          <w:rFonts w:ascii="Times New Roman" w:eastAsia="Times New Roman" w:hAnsi="Times New Roman" w:cs="Times New Roman"/>
          <w:sz w:val="28"/>
          <w:szCs w:val="28"/>
          <w:lang w:eastAsia="uk-UA"/>
        </w:rPr>
        <w:t xml:space="preserve">2600, </w:t>
      </w:r>
      <w:r w:rsidR="008E6C8F">
        <w:rPr>
          <w:rFonts w:ascii="Times New Roman" w:eastAsia="Times New Roman" w:hAnsi="Times New Roman" w:cs="Times New Roman"/>
          <w:sz w:val="28"/>
          <w:szCs w:val="28"/>
          <w:lang w:eastAsia="uk-UA"/>
        </w:rPr>
        <w:t xml:space="preserve">2602, </w:t>
      </w:r>
      <w:r w:rsidR="00F7463D" w:rsidRPr="001D772E">
        <w:rPr>
          <w:rFonts w:ascii="Times New Roman" w:eastAsia="Times New Roman" w:hAnsi="Times New Roman" w:cs="Times New Roman"/>
          <w:sz w:val="28"/>
          <w:szCs w:val="28"/>
          <w:lang w:eastAsia="uk-UA"/>
        </w:rPr>
        <w:t xml:space="preserve">2604, 2606, </w:t>
      </w:r>
      <w:r w:rsidRPr="001D772E">
        <w:rPr>
          <w:rFonts w:ascii="Times New Roman" w:eastAsia="Times New Roman" w:hAnsi="Times New Roman" w:cs="Times New Roman"/>
          <w:sz w:val="28"/>
          <w:szCs w:val="28"/>
          <w:lang w:eastAsia="uk-UA"/>
        </w:rPr>
        <w:t>2620</w:t>
      </w:r>
      <w:r w:rsidR="008E6C8F">
        <w:rPr>
          <w:rFonts w:ascii="Times New Roman" w:eastAsia="Times New Roman" w:hAnsi="Times New Roman" w:cs="Times New Roman"/>
          <w:sz w:val="28"/>
          <w:szCs w:val="28"/>
          <w:lang w:eastAsia="uk-UA"/>
        </w:rPr>
        <w:t xml:space="preserve">, </w:t>
      </w:r>
      <w:r w:rsidR="002823CC">
        <w:rPr>
          <w:rFonts w:ascii="Times New Roman" w:eastAsia="Times New Roman" w:hAnsi="Times New Roman" w:cs="Times New Roman"/>
          <w:sz w:val="28"/>
          <w:szCs w:val="28"/>
          <w:lang w:eastAsia="uk-UA"/>
        </w:rPr>
        <w:t xml:space="preserve">2621, </w:t>
      </w:r>
      <w:r w:rsidR="008E6C8F">
        <w:rPr>
          <w:rFonts w:ascii="Times New Roman" w:eastAsia="Times New Roman" w:hAnsi="Times New Roman" w:cs="Times New Roman"/>
          <w:sz w:val="28"/>
          <w:szCs w:val="28"/>
          <w:lang w:eastAsia="uk-UA"/>
        </w:rPr>
        <w:t>2622</w:t>
      </w:r>
      <w:r w:rsidR="002823CC">
        <w:rPr>
          <w:rFonts w:ascii="Times New Roman" w:eastAsia="Times New Roman" w:hAnsi="Times New Roman" w:cs="Times New Roman"/>
          <w:sz w:val="28"/>
          <w:szCs w:val="28"/>
          <w:lang w:eastAsia="uk-UA"/>
        </w:rPr>
        <w:t>, 2624</w:t>
      </w:r>
      <w:r w:rsidRPr="001D772E">
        <w:rPr>
          <w:rFonts w:ascii="Times New Roman" w:eastAsia="Times New Roman" w:hAnsi="Times New Roman" w:cs="Times New Roman"/>
          <w:sz w:val="28"/>
          <w:szCs w:val="28"/>
          <w:lang w:eastAsia="uk-UA"/>
        </w:rPr>
        <w:t xml:space="preserve">), а також інформація про клієнтів, яким банк надав кредити (відкрив рахунки </w:t>
      </w:r>
      <w:r w:rsidR="00F7463D" w:rsidRPr="001D772E">
        <w:rPr>
          <w:rFonts w:ascii="Times New Roman" w:eastAsia="Times New Roman" w:hAnsi="Times New Roman" w:cs="Times New Roman"/>
          <w:sz w:val="28"/>
          <w:szCs w:val="28"/>
          <w:lang w:eastAsia="uk-UA"/>
        </w:rPr>
        <w:t xml:space="preserve">20, </w:t>
      </w:r>
      <w:r w:rsidRPr="001D772E">
        <w:rPr>
          <w:rFonts w:ascii="Times New Roman" w:eastAsia="Times New Roman" w:hAnsi="Times New Roman" w:cs="Times New Roman"/>
          <w:sz w:val="28"/>
          <w:szCs w:val="28"/>
          <w:lang w:eastAsia="uk-UA"/>
        </w:rPr>
        <w:t>22,</w:t>
      </w:r>
      <w:r w:rsidR="00F7463D" w:rsidRPr="001D772E">
        <w:rPr>
          <w:rFonts w:ascii="Times New Roman" w:eastAsia="Times New Roman" w:hAnsi="Times New Roman" w:cs="Times New Roman"/>
          <w:sz w:val="28"/>
          <w:szCs w:val="28"/>
          <w:lang w:eastAsia="uk-UA"/>
        </w:rPr>
        <w:t xml:space="preserve"> 23,</w:t>
      </w:r>
      <w:r w:rsidRPr="001D772E">
        <w:rPr>
          <w:rFonts w:ascii="Times New Roman" w:eastAsia="Times New Roman" w:hAnsi="Times New Roman" w:cs="Times New Roman"/>
          <w:sz w:val="28"/>
          <w:szCs w:val="28"/>
          <w:lang w:eastAsia="uk-UA"/>
        </w:rPr>
        <w:t xml:space="preserve"> 24 розділів) та які не мають відкриті в банку інших перерахованих у цьому абзаці рахунків.</w:t>
      </w:r>
    </w:p>
    <w:p w14:paraId="73BB4A20" w14:textId="4B866D71"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2. Зазначається кількість клієнтів банку, щодо яких банком установлено факт їх належності до національних публічних діячів.</w:t>
      </w:r>
    </w:p>
    <w:p w14:paraId="7F217418" w14:textId="416FBA13" w:rsidR="00F7463D" w:rsidRPr="001D772E" w:rsidRDefault="00F7463D"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3. Загальна кількість клієнтів, зазначених у показнику </w:t>
      </w:r>
      <w:r w:rsidRPr="001D772E">
        <w:rPr>
          <w:rFonts w:ascii="Times New Roman" w:eastAsia="Times New Roman" w:hAnsi="Times New Roman" w:cs="Times New Roman"/>
          <w:sz w:val="28"/>
          <w:szCs w:val="28"/>
          <w:lang w:val="en-US" w:eastAsia="uk-UA"/>
        </w:rPr>
        <w:t>A</w:t>
      </w:r>
      <w:r w:rsidRPr="001D772E">
        <w:rPr>
          <w:rFonts w:ascii="Times New Roman" w:eastAsia="Times New Roman" w:hAnsi="Times New Roman" w:cs="Times New Roman"/>
          <w:sz w:val="28"/>
          <w:szCs w:val="28"/>
          <w:lang w:eastAsia="uk-UA"/>
        </w:rPr>
        <w:t>2</w:t>
      </w:r>
      <w:r w:rsidRPr="001D772E">
        <w:rPr>
          <w:rFonts w:ascii="Times New Roman" w:eastAsia="Times New Roman" w:hAnsi="Times New Roman" w:cs="Times New Roman"/>
          <w:sz w:val="28"/>
          <w:szCs w:val="28"/>
          <w:lang w:val="en-US" w:eastAsia="uk-UA"/>
        </w:rPr>
        <w:t>F</w:t>
      </w:r>
      <w:r w:rsidRPr="001D772E">
        <w:rPr>
          <w:rFonts w:ascii="Times New Roman" w:eastAsia="Times New Roman" w:hAnsi="Times New Roman" w:cs="Times New Roman"/>
          <w:sz w:val="28"/>
          <w:szCs w:val="28"/>
          <w:lang w:eastAsia="uk-UA"/>
        </w:rPr>
        <w:t xml:space="preserve">036 повинна дорівнювати загальній кількості клієнтів зазначених у показниках </w:t>
      </w:r>
      <w:r w:rsidRPr="001D772E">
        <w:rPr>
          <w:rFonts w:ascii="Times New Roman" w:eastAsia="Times New Roman" w:hAnsi="Times New Roman" w:cs="Times New Roman"/>
          <w:sz w:val="28"/>
          <w:szCs w:val="28"/>
          <w:lang w:val="en-US" w:eastAsia="uk-UA"/>
        </w:rPr>
        <w:t>A</w:t>
      </w:r>
      <w:r w:rsidRPr="001D772E">
        <w:rPr>
          <w:rFonts w:ascii="Times New Roman" w:eastAsia="Times New Roman" w:hAnsi="Times New Roman" w:cs="Times New Roman"/>
          <w:sz w:val="28"/>
          <w:szCs w:val="28"/>
          <w:lang w:eastAsia="uk-UA"/>
        </w:rPr>
        <w:t>2</w:t>
      </w:r>
      <w:r w:rsidRPr="001D772E">
        <w:rPr>
          <w:rFonts w:ascii="Times New Roman" w:eastAsia="Times New Roman" w:hAnsi="Times New Roman" w:cs="Times New Roman"/>
          <w:sz w:val="28"/>
          <w:szCs w:val="28"/>
          <w:lang w:val="en-US" w:eastAsia="uk-UA"/>
        </w:rPr>
        <w:t>F</w:t>
      </w:r>
      <w:r w:rsidRPr="001D772E">
        <w:rPr>
          <w:rFonts w:ascii="Times New Roman" w:eastAsia="Times New Roman" w:hAnsi="Times New Roman" w:cs="Times New Roman"/>
          <w:sz w:val="28"/>
          <w:szCs w:val="28"/>
          <w:lang w:eastAsia="uk-UA"/>
        </w:rPr>
        <w:t xml:space="preserve">048 - </w:t>
      </w:r>
      <w:r w:rsidRPr="001D772E">
        <w:rPr>
          <w:rFonts w:ascii="Times New Roman" w:eastAsia="Times New Roman" w:hAnsi="Times New Roman" w:cs="Times New Roman"/>
          <w:sz w:val="28"/>
          <w:szCs w:val="28"/>
          <w:lang w:val="en-US" w:eastAsia="uk-UA"/>
        </w:rPr>
        <w:t>A</w:t>
      </w:r>
      <w:r w:rsidRPr="001D772E">
        <w:rPr>
          <w:rFonts w:ascii="Times New Roman" w:eastAsia="Times New Roman" w:hAnsi="Times New Roman" w:cs="Times New Roman"/>
          <w:sz w:val="28"/>
          <w:szCs w:val="28"/>
          <w:lang w:eastAsia="uk-UA"/>
        </w:rPr>
        <w:t>2</w:t>
      </w:r>
      <w:r w:rsidRPr="001D772E">
        <w:rPr>
          <w:rFonts w:ascii="Times New Roman" w:eastAsia="Times New Roman" w:hAnsi="Times New Roman" w:cs="Times New Roman"/>
          <w:sz w:val="28"/>
          <w:szCs w:val="28"/>
          <w:lang w:val="en-US" w:eastAsia="uk-UA"/>
        </w:rPr>
        <w:t>F</w:t>
      </w:r>
      <w:r w:rsidRPr="001D772E">
        <w:rPr>
          <w:rFonts w:ascii="Times New Roman" w:eastAsia="Times New Roman" w:hAnsi="Times New Roman" w:cs="Times New Roman"/>
          <w:sz w:val="28"/>
          <w:szCs w:val="28"/>
          <w:lang w:eastAsia="uk-UA"/>
        </w:rPr>
        <w:t>052.</w:t>
      </w:r>
    </w:p>
    <w:p w14:paraId="73179DDD"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6C102B62"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435D316F"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036 “Кількість клієнтів банку, щодо яких банком установлено факт їх належності до національних публічних діячів”</w:t>
      </w:r>
    </w:p>
    <w:p w14:paraId="693E3947"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13283D5A"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9C65009"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w:t>
      </w:r>
      <w:r w:rsidRPr="001D772E">
        <w:rPr>
          <w:rFonts w:ascii="Times New Roman" w:eastAsia="Times New Roman" w:hAnsi="Times New Roman" w:cs="Times New Roman"/>
          <w:sz w:val="28"/>
          <w:szCs w:val="28"/>
          <w:lang w:eastAsia="uk-UA"/>
        </w:rPr>
        <w:t xml:space="preserve"> </w:t>
      </w:r>
      <w:r w:rsidRPr="001D772E">
        <w:rPr>
          <w:rFonts w:ascii="Times New Roman" w:eastAsia="Times New Roman" w:hAnsi="Times New Roman" w:cs="Times New Roman"/>
          <w:b/>
          <w:sz w:val="28"/>
          <w:szCs w:val="28"/>
          <w:lang w:eastAsia="uk-UA"/>
        </w:rPr>
        <w:t>D110</w:t>
      </w:r>
      <w:r w:rsidRPr="001D772E">
        <w:rPr>
          <w:rFonts w:ascii="Times New Roman" w:eastAsia="Times New Roman" w:hAnsi="Times New Roman" w:cs="Times New Roman"/>
          <w:sz w:val="28"/>
          <w:szCs w:val="28"/>
          <w:lang w:eastAsia="uk-UA"/>
        </w:rPr>
        <w:t xml:space="preserve"> - код типу розрахунків, набуває значення “#”.</w:t>
      </w:r>
    </w:p>
    <w:p w14:paraId="17F90E70"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p>
    <w:p w14:paraId="48AB95C2"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“1” (довідник K019).</w:t>
      </w:r>
    </w:p>
    <w:p w14:paraId="799D20B8"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набуває значення “#”.</w:t>
      </w:r>
    </w:p>
    <w:p w14:paraId="1BFD2C9B"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p>
    <w:p w14:paraId="5AA4F03A"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p>
    <w:p w14:paraId="04A0CA93"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2788134A"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2A58C5F7"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“0”.</w:t>
      </w:r>
    </w:p>
    <w:p w14:paraId="2AAF6488"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“0”.</w:t>
      </w:r>
    </w:p>
    <w:p w14:paraId="25B07A0B"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w:t>
      </w:r>
    </w:p>
    <w:p w14:paraId="7E46BA28"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607947"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62199699"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037,</w:t>
      </w:r>
    </w:p>
    <w:p w14:paraId="0AB34487" w14:textId="77777777" w:rsidR="00000D6A" w:rsidRPr="001D772E" w:rsidRDefault="00000D6A" w:rsidP="00000D6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val="ru-RU" w:eastAsia="uk-UA"/>
        </w:rPr>
        <w:t xml:space="preserve"> </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p>
    <w:p w14:paraId="1A589376" w14:textId="77777777" w:rsidR="00000D6A" w:rsidRPr="001D772E" w:rsidRDefault="00000D6A" w:rsidP="00000D6A">
      <w:pPr>
        <w:spacing w:after="0"/>
        <w:ind w:firstLine="709"/>
        <w:jc w:val="center"/>
        <w:rPr>
          <w:rFonts w:ascii="Times New Roman" w:eastAsia="Times New Roman" w:hAnsi="Times New Roman" w:cs="Times New Roman"/>
          <w:b/>
          <w:sz w:val="28"/>
          <w:szCs w:val="28"/>
          <w:lang w:eastAsia="uk-UA"/>
        </w:rPr>
      </w:pPr>
    </w:p>
    <w:p w14:paraId="531DD3FB" w14:textId="5FCBE4E0"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клієнтів, які станом на звітну дату мають відкриті в банку вкладні (депозитні) рахунки (балансові рахунки </w:t>
      </w:r>
      <w:r w:rsidR="00F7463D" w:rsidRPr="001D772E">
        <w:rPr>
          <w:rFonts w:ascii="Times New Roman" w:eastAsia="Times New Roman" w:hAnsi="Times New Roman" w:cs="Times New Roman"/>
          <w:sz w:val="28"/>
          <w:szCs w:val="28"/>
          <w:lang w:eastAsia="uk-UA"/>
        </w:rPr>
        <w:t xml:space="preserve">2610, </w:t>
      </w:r>
      <w:r w:rsidRPr="001D772E">
        <w:rPr>
          <w:rFonts w:ascii="Times New Roman" w:eastAsia="Times New Roman" w:hAnsi="Times New Roman" w:cs="Times New Roman"/>
          <w:sz w:val="28"/>
          <w:szCs w:val="28"/>
          <w:lang w:eastAsia="uk-UA"/>
        </w:rPr>
        <w:lastRenderedPageBreak/>
        <w:t xml:space="preserve">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w:t>
      </w:r>
      <w:r w:rsidR="00F7463D" w:rsidRPr="001D772E">
        <w:rPr>
          <w:rFonts w:ascii="Times New Roman" w:eastAsia="Times New Roman" w:hAnsi="Times New Roman" w:cs="Times New Roman"/>
          <w:sz w:val="28"/>
          <w:szCs w:val="28"/>
          <w:lang w:eastAsia="uk-UA"/>
        </w:rPr>
        <w:t xml:space="preserve">2600, </w:t>
      </w:r>
      <w:r w:rsidR="008E6C8F">
        <w:rPr>
          <w:rFonts w:ascii="Times New Roman" w:eastAsia="Times New Roman" w:hAnsi="Times New Roman" w:cs="Times New Roman"/>
          <w:sz w:val="28"/>
          <w:szCs w:val="28"/>
          <w:lang w:eastAsia="uk-UA"/>
        </w:rPr>
        <w:t xml:space="preserve">2602, </w:t>
      </w:r>
      <w:r w:rsidR="00F7463D" w:rsidRPr="001D772E">
        <w:rPr>
          <w:rFonts w:ascii="Times New Roman" w:eastAsia="Times New Roman" w:hAnsi="Times New Roman" w:cs="Times New Roman"/>
          <w:sz w:val="28"/>
          <w:szCs w:val="28"/>
          <w:lang w:eastAsia="uk-UA"/>
        </w:rPr>
        <w:t xml:space="preserve">2604, 2606, </w:t>
      </w:r>
      <w:r w:rsidRPr="001D772E">
        <w:rPr>
          <w:rFonts w:ascii="Times New Roman" w:eastAsia="Times New Roman" w:hAnsi="Times New Roman" w:cs="Times New Roman"/>
          <w:sz w:val="28"/>
          <w:szCs w:val="28"/>
          <w:lang w:eastAsia="uk-UA"/>
        </w:rPr>
        <w:t>2620</w:t>
      </w:r>
      <w:r w:rsidR="008E6C8F">
        <w:rPr>
          <w:rFonts w:ascii="Times New Roman" w:eastAsia="Times New Roman" w:hAnsi="Times New Roman" w:cs="Times New Roman"/>
          <w:sz w:val="28"/>
          <w:szCs w:val="28"/>
          <w:lang w:eastAsia="uk-UA"/>
        </w:rPr>
        <w:t xml:space="preserve">, </w:t>
      </w:r>
      <w:r w:rsidR="002823CC">
        <w:rPr>
          <w:rFonts w:ascii="Times New Roman" w:eastAsia="Times New Roman" w:hAnsi="Times New Roman" w:cs="Times New Roman"/>
          <w:sz w:val="28"/>
          <w:szCs w:val="28"/>
          <w:lang w:eastAsia="uk-UA"/>
        </w:rPr>
        <w:t xml:space="preserve">2621, </w:t>
      </w:r>
      <w:r w:rsidR="008E6C8F">
        <w:rPr>
          <w:rFonts w:ascii="Times New Roman" w:eastAsia="Times New Roman" w:hAnsi="Times New Roman" w:cs="Times New Roman"/>
          <w:sz w:val="28"/>
          <w:szCs w:val="28"/>
          <w:lang w:eastAsia="uk-UA"/>
        </w:rPr>
        <w:t>2622</w:t>
      </w:r>
      <w:r w:rsidR="002823CC">
        <w:rPr>
          <w:rFonts w:ascii="Times New Roman" w:eastAsia="Times New Roman" w:hAnsi="Times New Roman" w:cs="Times New Roman"/>
          <w:sz w:val="28"/>
          <w:szCs w:val="28"/>
          <w:lang w:eastAsia="uk-UA"/>
        </w:rPr>
        <w:t>, 2624</w:t>
      </w:r>
      <w:r w:rsidRPr="001D772E">
        <w:rPr>
          <w:rFonts w:ascii="Times New Roman" w:eastAsia="Times New Roman" w:hAnsi="Times New Roman" w:cs="Times New Roman"/>
          <w:sz w:val="28"/>
          <w:szCs w:val="28"/>
          <w:lang w:eastAsia="uk-UA"/>
        </w:rPr>
        <w:t xml:space="preserve">), а також інформація про клієнтів, яким банк надав кредити (відкрив рахунки </w:t>
      </w:r>
      <w:r w:rsidR="00F7463D" w:rsidRPr="001D772E">
        <w:rPr>
          <w:rFonts w:ascii="Times New Roman" w:eastAsia="Times New Roman" w:hAnsi="Times New Roman" w:cs="Times New Roman"/>
          <w:sz w:val="28"/>
          <w:szCs w:val="28"/>
          <w:lang w:eastAsia="uk-UA"/>
        </w:rPr>
        <w:t xml:space="preserve">20, </w:t>
      </w:r>
      <w:r w:rsidRPr="001D772E">
        <w:rPr>
          <w:rFonts w:ascii="Times New Roman" w:eastAsia="Times New Roman" w:hAnsi="Times New Roman" w:cs="Times New Roman"/>
          <w:sz w:val="28"/>
          <w:szCs w:val="28"/>
          <w:lang w:eastAsia="uk-UA"/>
        </w:rPr>
        <w:t xml:space="preserve">22, </w:t>
      </w:r>
      <w:r w:rsidR="00F7463D" w:rsidRPr="001D772E">
        <w:rPr>
          <w:rFonts w:ascii="Times New Roman" w:eastAsia="Times New Roman" w:hAnsi="Times New Roman" w:cs="Times New Roman"/>
          <w:sz w:val="28"/>
          <w:szCs w:val="28"/>
          <w:lang w:eastAsia="uk-UA"/>
        </w:rPr>
        <w:t xml:space="preserve">23, </w:t>
      </w:r>
      <w:r w:rsidRPr="001D772E">
        <w:rPr>
          <w:rFonts w:ascii="Times New Roman" w:eastAsia="Times New Roman" w:hAnsi="Times New Roman" w:cs="Times New Roman"/>
          <w:sz w:val="28"/>
          <w:szCs w:val="28"/>
          <w:lang w:eastAsia="uk-UA"/>
        </w:rPr>
        <w:t>24 розділів) та які не мають відкриті в банку інших перерахованих у цьому абзаці рахунків.</w:t>
      </w:r>
    </w:p>
    <w:p w14:paraId="3A5A3447"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іноземних публічних діячів.</w:t>
      </w:r>
    </w:p>
    <w:p w14:paraId="31945771"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22EB671D"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3BDF8DF1"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037 “Кількість клієнтів банку, щодо яких банком установлено факт їх належності до іноземних публічних діячів”</w:t>
      </w:r>
    </w:p>
    <w:p w14:paraId="0A551831"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7D8DC7C5"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335C4B5" w14:textId="77777777" w:rsidR="00000D6A" w:rsidRPr="001D772E"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p>
    <w:p w14:paraId="00C81C37" w14:textId="77777777" w:rsidR="00000D6A" w:rsidRPr="001D772E"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p>
    <w:p w14:paraId="17EF0FE6" w14:textId="77777777" w:rsidR="00000D6A" w:rsidRPr="001D772E"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“2” (довідник K019).</w:t>
      </w:r>
    </w:p>
    <w:p w14:paraId="49419A96" w14:textId="77777777" w:rsidR="00000D6A" w:rsidRPr="001D772E"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набуває значення “#”.</w:t>
      </w:r>
    </w:p>
    <w:p w14:paraId="74D43C07" w14:textId="77777777" w:rsidR="00000D6A" w:rsidRPr="001D772E"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p>
    <w:p w14:paraId="0D0FBE4D" w14:textId="77777777" w:rsidR="00000D6A" w:rsidRPr="001D772E"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p>
    <w:p w14:paraId="300436DD" w14:textId="77777777" w:rsidR="00000D6A" w:rsidRPr="001D772E"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2CB97A2D" w14:textId="77777777" w:rsidR="00000D6A" w:rsidRPr="001D772E"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6290EB89" w14:textId="77777777" w:rsidR="00000D6A" w:rsidRPr="001D772E"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“0”.</w:t>
      </w:r>
    </w:p>
    <w:p w14:paraId="6CA8C2C7" w14:textId="77777777" w:rsidR="00000D6A" w:rsidRPr="001D772E"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“0”.</w:t>
      </w:r>
    </w:p>
    <w:p w14:paraId="21454E98" w14:textId="77777777" w:rsidR="00000D6A" w:rsidRPr="001D772E" w:rsidRDefault="00000D6A"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іноземних публічних діячів.</w:t>
      </w:r>
    </w:p>
    <w:p w14:paraId="7AE4F242"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C2ED466"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6B9721CC"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038,</w:t>
      </w:r>
    </w:p>
    <w:p w14:paraId="1FF879A9" w14:textId="77777777" w:rsidR="00000D6A" w:rsidRPr="001D772E" w:rsidRDefault="00000D6A" w:rsidP="00000D6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val="ru-RU" w:eastAsia="uk-UA"/>
        </w:rPr>
        <w:t xml:space="preserve"> </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p>
    <w:p w14:paraId="1A600743" w14:textId="77777777" w:rsidR="00000D6A" w:rsidRPr="001D772E" w:rsidRDefault="00000D6A" w:rsidP="00000D6A">
      <w:pPr>
        <w:spacing w:after="0"/>
        <w:ind w:firstLine="709"/>
        <w:jc w:val="center"/>
        <w:rPr>
          <w:rFonts w:ascii="Times New Roman" w:eastAsia="Times New Roman" w:hAnsi="Times New Roman" w:cs="Times New Roman"/>
          <w:b/>
          <w:sz w:val="28"/>
          <w:szCs w:val="28"/>
          <w:lang w:eastAsia="uk-UA"/>
        </w:rPr>
      </w:pPr>
    </w:p>
    <w:p w14:paraId="71035806" w14:textId="3F0C8C0C"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клієнтів, які станом на звітну дату мають відкриті в банку вкладні (депозитні) рахунки (балансові рахунки </w:t>
      </w:r>
      <w:r w:rsidR="00F7463D" w:rsidRPr="001D772E">
        <w:rPr>
          <w:rFonts w:ascii="Times New Roman" w:eastAsia="Times New Roman" w:hAnsi="Times New Roman" w:cs="Times New Roman"/>
          <w:sz w:val="28"/>
          <w:szCs w:val="28"/>
          <w:lang w:eastAsia="uk-UA"/>
        </w:rPr>
        <w:t xml:space="preserve">2610, </w:t>
      </w:r>
      <w:r w:rsidRPr="001D772E">
        <w:rPr>
          <w:rFonts w:ascii="Times New Roman" w:eastAsia="Times New Roman" w:hAnsi="Times New Roman" w:cs="Times New Roman"/>
          <w:sz w:val="28"/>
          <w:szCs w:val="28"/>
          <w:lang w:eastAsia="uk-UA"/>
        </w:rPr>
        <w:t xml:space="preserve">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w:t>
      </w:r>
      <w:r w:rsidR="00F7463D" w:rsidRPr="001D772E">
        <w:rPr>
          <w:rFonts w:ascii="Times New Roman" w:eastAsia="Times New Roman" w:hAnsi="Times New Roman" w:cs="Times New Roman"/>
          <w:sz w:val="28"/>
          <w:szCs w:val="28"/>
          <w:lang w:eastAsia="uk-UA"/>
        </w:rPr>
        <w:t xml:space="preserve">2600, </w:t>
      </w:r>
      <w:r w:rsidR="008E6C8F">
        <w:rPr>
          <w:rFonts w:ascii="Times New Roman" w:eastAsia="Times New Roman" w:hAnsi="Times New Roman" w:cs="Times New Roman"/>
          <w:sz w:val="28"/>
          <w:szCs w:val="28"/>
          <w:lang w:eastAsia="uk-UA"/>
        </w:rPr>
        <w:t xml:space="preserve">2602, </w:t>
      </w:r>
      <w:r w:rsidR="00F7463D" w:rsidRPr="001D772E">
        <w:rPr>
          <w:rFonts w:ascii="Times New Roman" w:eastAsia="Times New Roman" w:hAnsi="Times New Roman" w:cs="Times New Roman"/>
          <w:sz w:val="28"/>
          <w:szCs w:val="28"/>
          <w:lang w:eastAsia="uk-UA"/>
        </w:rPr>
        <w:t xml:space="preserve">2604, 2606, </w:t>
      </w:r>
      <w:r w:rsidRPr="001D772E">
        <w:rPr>
          <w:rFonts w:ascii="Times New Roman" w:eastAsia="Times New Roman" w:hAnsi="Times New Roman" w:cs="Times New Roman"/>
          <w:sz w:val="28"/>
          <w:szCs w:val="28"/>
          <w:lang w:eastAsia="uk-UA"/>
        </w:rPr>
        <w:t>2620</w:t>
      </w:r>
      <w:r w:rsidR="008E6C8F">
        <w:rPr>
          <w:rFonts w:ascii="Times New Roman" w:eastAsia="Times New Roman" w:hAnsi="Times New Roman" w:cs="Times New Roman"/>
          <w:sz w:val="28"/>
          <w:szCs w:val="28"/>
          <w:lang w:eastAsia="uk-UA"/>
        </w:rPr>
        <w:t xml:space="preserve">, </w:t>
      </w:r>
      <w:r w:rsidR="002823CC">
        <w:rPr>
          <w:rFonts w:ascii="Times New Roman" w:eastAsia="Times New Roman" w:hAnsi="Times New Roman" w:cs="Times New Roman"/>
          <w:sz w:val="28"/>
          <w:szCs w:val="28"/>
          <w:lang w:eastAsia="uk-UA"/>
        </w:rPr>
        <w:t xml:space="preserve">2621, </w:t>
      </w:r>
      <w:r w:rsidR="008E6C8F">
        <w:rPr>
          <w:rFonts w:ascii="Times New Roman" w:eastAsia="Times New Roman" w:hAnsi="Times New Roman" w:cs="Times New Roman"/>
          <w:sz w:val="28"/>
          <w:szCs w:val="28"/>
          <w:lang w:eastAsia="uk-UA"/>
        </w:rPr>
        <w:t>2622</w:t>
      </w:r>
      <w:r w:rsidR="002823CC">
        <w:rPr>
          <w:rFonts w:ascii="Times New Roman" w:eastAsia="Times New Roman" w:hAnsi="Times New Roman" w:cs="Times New Roman"/>
          <w:sz w:val="28"/>
          <w:szCs w:val="28"/>
          <w:lang w:eastAsia="uk-UA"/>
        </w:rPr>
        <w:t>, 2624</w:t>
      </w:r>
      <w:r w:rsidRPr="001D772E">
        <w:rPr>
          <w:rFonts w:ascii="Times New Roman" w:eastAsia="Times New Roman" w:hAnsi="Times New Roman" w:cs="Times New Roman"/>
          <w:sz w:val="28"/>
          <w:szCs w:val="28"/>
          <w:lang w:eastAsia="uk-UA"/>
        </w:rPr>
        <w:t xml:space="preserve">), а також інформація про клієнтів, яким банк надав кредити (відкрив рахунки </w:t>
      </w:r>
      <w:r w:rsidR="00F7463D" w:rsidRPr="001D772E">
        <w:rPr>
          <w:rFonts w:ascii="Times New Roman" w:eastAsia="Times New Roman" w:hAnsi="Times New Roman" w:cs="Times New Roman"/>
          <w:sz w:val="28"/>
          <w:szCs w:val="28"/>
          <w:lang w:eastAsia="uk-UA"/>
        </w:rPr>
        <w:t xml:space="preserve">20, </w:t>
      </w:r>
      <w:r w:rsidRPr="001D772E">
        <w:rPr>
          <w:rFonts w:ascii="Times New Roman" w:eastAsia="Times New Roman" w:hAnsi="Times New Roman" w:cs="Times New Roman"/>
          <w:sz w:val="28"/>
          <w:szCs w:val="28"/>
          <w:lang w:eastAsia="uk-UA"/>
        </w:rPr>
        <w:t xml:space="preserve">22, </w:t>
      </w:r>
      <w:r w:rsidR="00F7463D" w:rsidRPr="001D772E">
        <w:rPr>
          <w:rFonts w:ascii="Times New Roman" w:eastAsia="Times New Roman" w:hAnsi="Times New Roman" w:cs="Times New Roman"/>
          <w:sz w:val="28"/>
          <w:szCs w:val="28"/>
          <w:lang w:eastAsia="uk-UA"/>
        </w:rPr>
        <w:t xml:space="preserve">23, </w:t>
      </w:r>
      <w:r w:rsidRPr="001D772E">
        <w:rPr>
          <w:rFonts w:ascii="Times New Roman" w:eastAsia="Times New Roman" w:hAnsi="Times New Roman" w:cs="Times New Roman"/>
          <w:sz w:val="28"/>
          <w:szCs w:val="28"/>
          <w:lang w:eastAsia="uk-UA"/>
        </w:rPr>
        <w:t>24 розділів) та які не мають відкриті в банку інших перерахованих у цьому абзаці рахунків.</w:t>
      </w:r>
    </w:p>
    <w:p w14:paraId="2854D159" w14:textId="7959F108"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діячів, які виконують </w:t>
      </w:r>
      <w:r w:rsidR="00BF26EE" w:rsidRPr="001D772E">
        <w:rPr>
          <w:rFonts w:ascii="Times New Roman" w:eastAsia="Times New Roman" w:hAnsi="Times New Roman" w:cs="Times New Roman"/>
          <w:sz w:val="28"/>
          <w:szCs w:val="28"/>
          <w:lang w:eastAsia="uk-UA"/>
        </w:rPr>
        <w:t>публічні</w:t>
      </w:r>
      <w:r w:rsidRPr="001D772E">
        <w:rPr>
          <w:rFonts w:ascii="Times New Roman" w:eastAsia="Times New Roman" w:hAnsi="Times New Roman" w:cs="Times New Roman"/>
          <w:sz w:val="28"/>
          <w:szCs w:val="28"/>
          <w:lang w:eastAsia="uk-UA"/>
        </w:rPr>
        <w:t xml:space="preserve"> функції в міжнародних організаціях.</w:t>
      </w:r>
    </w:p>
    <w:p w14:paraId="58EFFDDA"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09EA68B8"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00C00A21"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038 “Кількість клієнтів банку, щодо яких банком установлено факт їх належності до діячів, які виконують публічні функції в міжнародних організаціях”</w:t>
      </w:r>
    </w:p>
    <w:p w14:paraId="625138B4"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60F92B61"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202134F"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p>
    <w:p w14:paraId="34ABAD32"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 xml:space="preserve">Параметр K014 </w:t>
      </w:r>
      <w:r w:rsidRPr="001D772E">
        <w:rPr>
          <w:rFonts w:ascii="Times New Roman" w:eastAsia="Times New Roman" w:hAnsi="Times New Roman" w:cs="Times New Roman"/>
          <w:sz w:val="28"/>
          <w:szCs w:val="28"/>
          <w:lang w:eastAsia="uk-UA"/>
        </w:rPr>
        <w:t>- код типу клієнта банку, набуває значення “#”.</w:t>
      </w:r>
    </w:p>
    <w:p w14:paraId="3920156E" w14:textId="00756F7D"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 xml:space="preserve">Параметр K019 </w:t>
      </w:r>
      <w:r w:rsidRPr="001D772E">
        <w:rPr>
          <w:rFonts w:ascii="Times New Roman" w:eastAsia="Times New Roman" w:hAnsi="Times New Roman" w:cs="Times New Roman"/>
          <w:sz w:val="28"/>
          <w:szCs w:val="28"/>
          <w:lang w:eastAsia="uk-UA"/>
        </w:rPr>
        <w:t>- код типу публічних діячів, набуває значення “</w:t>
      </w:r>
      <w:r w:rsidR="00BF26EE" w:rsidRPr="001D772E">
        <w:rPr>
          <w:rFonts w:ascii="Times New Roman" w:eastAsia="Times New Roman" w:hAnsi="Times New Roman" w:cs="Times New Roman"/>
          <w:sz w:val="28"/>
          <w:szCs w:val="28"/>
          <w:lang w:eastAsia="uk-UA"/>
        </w:rPr>
        <w:t>5</w:t>
      </w:r>
      <w:r w:rsidRPr="001D772E">
        <w:rPr>
          <w:rFonts w:ascii="Times New Roman" w:eastAsia="Times New Roman" w:hAnsi="Times New Roman" w:cs="Times New Roman"/>
          <w:sz w:val="28"/>
          <w:szCs w:val="28"/>
          <w:lang w:eastAsia="uk-UA"/>
        </w:rPr>
        <w:t>” (довідник K019).</w:t>
      </w:r>
    </w:p>
    <w:p w14:paraId="1EE2F4A1"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набуває значення “#”.</w:t>
      </w:r>
    </w:p>
    <w:p w14:paraId="03CF8BE6"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p>
    <w:p w14:paraId="4C36AE00"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p>
    <w:p w14:paraId="68BE1FB9"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60D3E15C"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3B796881"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“0”.</w:t>
      </w:r>
    </w:p>
    <w:p w14:paraId="3BAAEDC9"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“0”.</w:t>
      </w:r>
    </w:p>
    <w:p w14:paraId="27711874"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діячів, які виконують публічні функції в міжнародних організаціях.</w:t>
      </w:r>
    </w:p>
    <w:p w14:paraId="38C3EB37" w14:textId="77777777" w:rsidR="00000D6A" w:rsidRPr="001D772E" w:rsidRDefault="00000D6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2364FC" w14:textId="77777777"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1BE606BE" w14:textId="3442BF31"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03</w:t>
      </w:r>
      <w:r w:rsidR="00000D6A" w:rsidRPr="001D772E">
        <w:rPr>
          <w:rFonts w:ascii="Times New Roman" w:eastAsia="Times New Roman" w:hAnsi="Times New Roman" w:cs="Times New Roman"/>
          <w:b/>
          <w:sz w:val="28"/>
          <w:szCs w:val="28"/>
          <w:u w:val="single"/>
          <w:lang w:eastAsia="uk-UA"/>
        </w:rPr>
        <w:t>9</w:t>
      </w:r>
      <w:r w:rsidRPr="001D772E">
        <w:rPr>
          <w:rFonts w:ascii="Times New Roman" w:eastAsia="Times New Roman" w:hAnsi="Times New Roman" w:cs="Times New Roman"/>
          <w:b/>
          <w:sz w:val="28"/>
          <w:szCs w:val="28"/>
          <w:u w:val="single"/>
          <w:lang w:eastAsia="uk-UA"/>
        </w:rPr>
        <w:t>,</w:t>
      </w:r>
    </w:p>
    <w:p w14:paraId="629D6FC7" w14:textId="77777777" w:rsidR="004D61C4" w:rsidRPr="001D772E" w:rsidRDefault="004D61C4" w:rsidP="004D61C4">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4CD60D71" w14:textId="77777777" w:rsidR="004D61C4" w:rsidRPr="001D772E" w:rsidRDefault="004D61C4" w:rsidP="004D61C4">
      <w:pPr>
        <w:spacing w:after="0"/>
        <w:ind w:firstLine="709"/>
        <w:jc w:val="center"/>
        <w:rPr>
          <w:rFonts w:ascii="Times New Roman" w:eastAsia="Times New Roman" w:hAnsi="Times New Roman" w:cs="Times New Roman"/>
          <w:b/>
          <w:sz w:val="28"/>
          <w:szCs w:val="28"/>
          <w:lang w:eastAsia="uk-UA"/>
        </w:rPr>
      </w:pPr>
    </w:p>
    <w:p w14:paraId="4C8E49FA" w14:textId="212F8540" w:rsidR="007A4615" w:rsidRPr="001D772E" w:rsidRDefault="007A4615" w:rsidP="004D61C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w:t>
      </w:r>
      <w:r w:rsidRPr="001D772E">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Pr>
          <w:rFonts w:ascii="Times New Roman" w:hAnsi="Times New Roman"/>
          <w:sz w:val="28"/>
          <w:szCs w:val="28"/>
        </w:rPr>
        <w:t xml:space="preserve">2602, </w:t>
      </w:r>
      <w:r w:rsidRPr="001D772E">
        <w:rPr>
          <w:rFonts w:ascii="Times New Roman" w:hAnsi="Times New Roman"/>
          <w:sz w:val="28"/>
          <w:szCs w:val="28"/>
        </w:rPr>
        <w:t xml:space="preserve">2604, 2606, 2620, </w:t>
      </w:r>
      <w:r w:rsidR="002823CC">
        <w:rPr>
          <w:rFonts w:ascii="Times New Roman" w:eastAsia="Times New Roman" w:hAnsi="Times New Roman" w:cs="Times New Roman"/>
          <w:sz w:val="28"/>
          <w:szCs w:val="28"/>
          <w:lang w:eastAsia="uk-UA"/>
        </w:rPr>
        <w:t xml:space="preserve">2621, </w:t>
      </w:r>
      <w:r w:rsidR="008E6C8F">
        <w:rPr>
          <w:rFonts w:ascii="Times New Roman" w:hAnsi="Times New Roman"/>
          <w:sz w:val="28"/>
          <w:szCs w:val="28"/>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hAnsi="Times New Roman"/>
          <w:sz w:val="28"/>
          <w:szCs w:val="28"/>
        </w:rPr>
        <w:t xml:space="preserve">2650, </w:t>
      </w:r>
      <w:r w:rsidR="008E6C8F">
        <w:rPr>
          <w:rFonts w:ascii="Times New Roman" w:hAnsi="Times New Roman"/>
          <w:sz w:val="28"/>
          <w:szCs w:val="28"/>
        </w:rPr>
        <w:t xml:space="preserve">2652, </w:t>
      </w:r>
      <w:r w:rsidRPr="001D772E">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4ACE9452" w14:textId="65B785A0" w:rsidR="004D61C4" w:rsidRPr="001D772E" w:rsidRDefault="00605916" w:rsidP="004D61C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членів сім</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ї національних публічних діячів.</w:t>
      </w:r>
    </w:p>
    <w:p w14:paraId="721CF9AF" w14:textId="77777777" w:rsidR="004D61C4" w:rsidRPr="001D772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5CA39DFE" w14:textId="77777777" w:rsidR="004D61C4" w:rsidRPr="001D772E"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0BF0F703" w14:textId="7FAD77CA"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03</w:t>
      </w:r>
      <w:r w:rsidR="00000D6A" w:rsidRPr="001D772E">
        <w:rPr>
          <w:rFonts w:ascii="Times New Roman" w:eastAsia="Times New Roman" w:hAnsi="Times New Roman" w:cs="Times New Roman"/>
          <w:b/>
          <w:sz w:val="28"/>
          <w:szCs w:val="28"/>
          <w:u w:val="single"/>
          <w:lang w:eastAsia="uk-UA"/>
        </w:rPr>
        <w:t>9</w:t>
      </w:r>
      <w:r w:rsidRPr="001D772E">
        <w:rPr>
          <w:rFonts w:ascii="Times New Roman" w:eastAsia="Times New Roman" w:hAnsi="Times New Roman" w:cs="Times New Roman"/>
          <w:b/>
          <w:sz w:val="28"/>
          <w:szCs w:val="28"/>
          <w:u w:val="single"/>
          <w:lang w:eastAsia="uk-UA"/>
        </w:rPr>
        <w:t xml:space="preserve">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членів сім</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ї національних публічних діячів</w:t>
      </w:r>
      <w:r w:rsidR="009468B0" w:rsidRPr="001D772E">
        <w:rPr>
          <w:rFonts w:ascii="Times New Roman" w:eastAsia="Times New Roman" w:hAnsi="Times New Roman" w:cs="Times New Roman"/>
          <w:b/>
          <w:sz w:val="28"/>
          <w:szCs w:val="28"/>
          <w:u w:val="single"/>
          <w:lang w:eastAsia="uk-UA"/>
        </w:rPr>
        <w:t>”</w:t>
      </w:r>
    </w:p>
    <w:p w14:paraId="3640EA7C" w14:textId="77777777" w:rsidR="004D61C4" w:rsidRPr="001D772E"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737059F4"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837EDB6" w14:textId="77777777" w:rsidR="00605916" w:rsidRPr="001D772E"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54A7338F" w14:textId="77777777" w:rsidR="00605916" w:rsidRPr="001D772E"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D71E9FD" w14:textId="3CD9868B" w:rsidR="00605916" w:rsidRPr="001D772E"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006E0DEA" w:rsidRPr="001D772E">
        <w:rPr>
          <w:rFonts w:ascii="Times New Roman" w:eastAsia="Times New Roman" w:hAnsi="Times New Roman" w:cs="Times New Roman"/>
          <w:sz w:val="28"/>
          <w:szCs w:val="28"/>
          <w:lang w:eastAsia="uk-UA"/>
        </w:rPr>
        <w:t>6</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 (довідник K019).</w:t>
      </w:r>
    </w:p>
    <w:p w14:paraId="062A5E1D" w14:textId="77777777" w:rsidR="00605916" w:rsidRPr="001D772E"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26931CA" w14:textId="77777777" w:rsidR="00605916" w:rsidRPr="001D772E"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38A7CF27" w14:textId="77777777" w:rsidR="00605916" w:rsidRPr="001D772E"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8C2CA8F" w14:textId="77777777" w:rsidR="00605916" w:rsidRPr="001D772E"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03E19D0E" w14:textId="77777777" w:rsidR="00605916" w:rsidRPr="001D772E"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0152D20B" w14:textId="77777777" w:rsidR="00605916" w:rsidRPr="001D772E"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6150AD10" w14:textId="77777777" w:rsidR="00605916" w:rsidRPr="001D772E"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6F0C1A13" w14:textId="77777777" w:rsidR="00605916" w:rsidRPr="001D772E" w:rsidRDefault="00605916"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членів сім</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ї національних публічних діячів.</w:t>
      </w:r>
    </w:p>
    <w:p w14:paraId="3E513959" w14:textId="77777777" w:rsidR="00F6128A" w:rsidRPr="001D772E" w:rsidRDefault="00F6128A"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p>
    <w:p w14:paraId="41162BBA" w14:textId="77777777"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0A985EDB" w14:textId="000B5200"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w:t>
      </w:r>
      <w:r w:rsidR="00000D6A" w:rsidRPr="001D772E">
        <w:rPr>
          <w:rFonts w:ascii="Times New Roman" w:eastAsia="Times New Roman" w:hAnsi="Times New Roman" w:cs="Times New Roman"/>
          <w:b/>
          <w:sz w:val="28"/>
          <w:szCs w:val="28"/>
          <w:u w:val="single"/>
          <w:lang w:eastAsia="uk-UA"/>
        </w:rPr>
        <w:t>40</w:t>
      </w:r>
      <w:r w:rsidRPr="001D772E">
        <w:rPr>
          <w:rFonts w:ascii="Times New Roman" w:eastAsia="Times New Roman" w:hAnsi="Times New Roman" w:cs="Times New Roman"/>
          <w:b/>
          <w:sz w:val="28"/>
          <w:szCs w:val="28"/>
          <w:u w:val="single"/>
          <w:lang w:eastAsia="uk-UA"/>
        </w:rPr>
        <w:t>,</w:t>
      </w:r>
    </w:p>
    <w:p w14:paraId="127BBAB3" w14:textId="77777777" w:rsidR="004D61C4" w:rsidRPr="001D772E" w:rsidRDefault="004D61C4" w:rsidP="004D61C4">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2FB60EEA" w14:textId="77777777" w:rsidR="004D61C4" w:rsidRPr="001D772E" w:rsidRDefault="004D61C4" w:rsidP="004D61C4">
      <w:pPr>
        <w:spacing w:after="0"/>
        <w:ind w:firstLine="709"/>
        <w:jc w:val="center"/>
        <w:rPr>
          <w:rFonts w:ascii="Times New Roman" w:eastAsia="Times New Roman" w:hAnsi="Times New Roman" w:cs="Times New Roman"/>
          <w:b/>
          <w:sz w:val="28"/>
          <w:szCs w:val="28"/>
          <w:lang w:eastAsia="uk-UA"/>
        </w:rPr>
      </w:pPr>
    </w:p>
    <w:p w14:paraId="61C11EAE" w14:textId="679ED05F" w:rsidR="007A4615" w:rsidRPr="001D772E" w:rsidRDefault="007A4615" w:rsidP="004D61C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w:t>
      </w:r>
      <w:r w:rsidRPr="001D772E">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Pr>
          <w:rFonts w:ascii="Times New Roman" w:hAnsi="Times New Roman"/>
          <w:sz w:val="28"/>
          <w:szCs w:val="28"/>
        </w:rPr>
        <w:t xml:space="preserve">2602, </w:t>
      </w:r>
      <w:r w:rsidRPr="001D772E">
        <w:rPr>
          <w:rFonts w:ascii="Times New Roman" w:hAnsi="Times New Roman"/>
          <w:sz w:val="28"/>
          <w:szCs w:val="28"/>
        </w:rPr>
        <w:t xml:space="preserve">2604, 2606, 2620, </w:t>
      </w:r>
      <w:r w:rsidR="002823CC">
        <w:rPr>
          <w:rFonts w:ascii="Times New Roman" w:eastAsia="Times New Roman" w:hAnsi="Times New Roman" w:cs="Times New Roman"/>
          <w:sz w:val="28"/>
          <w:szCs w:val="28"/>
          <w:lang w:eastAsia="uk-UA"/>
        </w:rPr>
        <w:t xml:space="preserve">2621, </w:t>
      </w:r>
      <w:r w:rsidR="008E6C8F">
        <w:rPr>
          <w:rFonts w:ascii="Times New Roman" w:hAnsi="Times New Roman"/>
          <w:sz w:val="28"/>
          <w:szCs w:val="28"/>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hAnsi="Times New Roman"/>
          <w:sz w:val="28"/>
          <w:szCs w:val="28"/>
        </w:rPr>
        <w:t xml:space="preserve">2650, </w:t>
      </w:r>
      <w:r w:rsidR="008E6C8F">
        <w:rPr>
          <w:rFonts w:ascii="Times New Roman" w:hAnsi="Times New Roman"/>
          <w:sz w:val="28"/>
          <w:szCs w:val="28"/>
        </w:rPr>
        <w:t xml:space="preserve">2652, </w:t>
      </w:r>
      <w:r w:rsidRPr="001D772E">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7666EF16" w14:textId="2E1B20AB" w:rsidR="004D61C4" w:rsidRPr="001D772E" w:rsidRDefault="00605916" w:rsidP="004D61C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членів сім</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ї іноземних публічних діячів.</w:t>
      </w:r>
    </w:p>
    <w:p w14:paraId="65EF1527" w14:textId="77777777" w:rsidR="004D61C4" w:rsidRPr="001D772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200B643E" w14:textId="77777777" w:rsidR="004D61C4" w:rsidRPr="001D772E"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701167A7" w14:textId="4D5572C3"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w:t>
      </w:r>
      <w:r w:rsidR="00000D6A" w:rsidRPr="001D772E">
        <w:rPr>
          <w:rFonts w:ascii="Times New Roman" w:eastAsia="Times New Roman" w:hAnsi="Times New Roman" w:cs="Times New Roman"/>
          <w:b/>
          <w:sz w:val="28"/>
          <w:szCs w:val="28"/>
          <w:u w:val="single"/>
          <w:lang w:eastAsia="uk-UA"/>
        </w:rPr>
        <w:t>40</w:t>
      </w:r>
      <w:r w:rsidRPr="001D772E">
        <w:rPr>
          <w:rFonts w:ascii="Times New Roman" w:eastAsia="Times New Roman" w:hAnsi="Times New Roman" w:cs="Times New Roman"/>
          <w:b/>
          <w:sz w:val="28"/>
          <w:szCs w:val="28"/>
          <w:u w:val="single"/>
          <w:lang w:eastAsia="uk-UA"/>
        </w:rPr>
        <w:t xml:space="preserve">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членів сім</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ї іноземних публічних діячів</w:t>
      </w:r>
      <w:r w:rsidR="009468B0" w:rsidRPr="001D772E">
        <w:rPr>
          <w:rFonts w:ascii="Times New Roman" w:eastAsia="Times New Roman" w:hAnsi="Times New Roman" w:cs="Times New Roman"/>
          <w:b/>
          <w:sz w:val="28"/>
          <w:szCs w:val="28"/>
          <w:u w:val="single"/>
          <w:lang w:eastAsia="uk-UA"/>
        </w:rPr>
        <w:t>”</w:t>
      </w:r>
    </w:p>
    <w:p w14:paraId="66C2564B" w14:textId="77777777" w:rsidR="004D61C4" w:rsidRPr="001D772E"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4875795A" w14:textId="77777777" w:rsidR="00F6128A" w:rsidRPr="001D772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DBD4012" w14:textId="77777777" w:rsidR="00605916" w:rsidRPr="001D772E"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04FCC3B" w14:textId="77777777" w:rsidR="00605916" w:rsidRPr="001D772E"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505AB72B" w14:textId="6220757C" w:rsidR="00605916" w:rsidRPr="001D772E"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006E0DEA" w:rsidRPr="001D772E">
        <w:rPr>
          <w:rFonts w:ascii="Times New Roman" w:eastAsia="Times New Roman" w:hAnsi="Times New Roman" w:cs="Times New Roman"/>
          <w:sz w:val="28"/>
          <w:szCs w:val="28"/>
          <w:lang w:eastAsia="uk-UA"/>
        </w:rPr>
        <w:t>7</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 (довідник K019).</w:t>
      </w:r>
    </w:p>
    <w:p w14:paraId="4331CE41" w14:textId="77777777" w:rsidR="00605916" w:rsidRPr="001D772E"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8C26116" w14:textId="77777777" w:rsidR="00605916" w:rsidRPr="001D772E"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04138228" w14:textId="77777777" w:rsidR="00605916" w:rsidRPr="001D772E"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7B74E0FD" w14:textId="77777777" w:rsidR="00605916" w:rsidRPr="001D772E"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DE84D69" w14:textId="77777777" w:rsidR="00605916" w:rsidRPr="001D772E"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3EE8697" w14:textId="77777777" w:rsidR="00605916" w:rsidRPr="001D772E"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50AE39B4" w14:textId="77777777" w:rsidR="00605916" w:rsidRPr="001D772E"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46E888FB" w14:textId="77777777" w:rsidR="00605916" w:rsidRPr="001D772E" w:rsidRDefault="00605916" w:rsidP="0060591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членів сім</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ї іноземних публічних діячів.</w:t>
      </w:r>
    </w:p>
    <w:p w14:paraId="48C0351B" w14:textId="77777777" w:rsidR="004D61C4" w:rsidRPr="001D772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C21EC9" w14:textId="77777777"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0223AD8F" w14:textId="12480AF0"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w:t>
      </w:r>
      <w:r w:rsidR="00000D6A" w:rsidRPr="001D772E">
        <w:rPr>
          <w:rFonts w:ascii="Times New Roman" w:eastAsia="Times New Roman" w:hAnsi="Times New Roman" w:cs="Times New Roman"/>
          <w:b/>
          <w:sz w:val="28"/>
          <w:szCs w:val="28"/>
          <w:u w:val="single"/>
          <w:lang w:eastAsia="uk-UA"/>
        </w:rPr>
        <w:t>41</w:t>
      </w:r>
      <w:r w:rsidRPr="001D772E">
        <w:rPr>
          <w:rFonts w:ascii="Times New Roman" w:eastAsia="Times New Roman" w:hAnsi="Times New Roman" w:cs="Times New Roman"/>
          <w:b/>
          <w:sz w:val="28"/>
          <w:szCs w:val="28"/>
          <w:u w:val="single"/>
          <w:lang w:eastAsia="uk-UA"/>
        </w:rPr>
        <w:t>,</w:t>
      </w:r>
    </w:p>
    <w:p w14:paraId="2DC604B1" w14:textId="77777777" w:rsidR="004D61C4" w:rsidRPr="001D772E" w:rsidRDefault="004D61C4" w:rsidP="004D61C4">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20AEC78E" w14:textId="77777777" w:rsidR="004D61C4" w:rsidRPr="001D772E" w:rsidRDefault="004D61C4" w:rsidP="004D61C4">
      <w:pPr>
        <w:spacing w:after="0"/>
        <w:ind w:firstLine="709"/>
        <w:jc w:val="center"/>
        <w:rPr>
          <w:rFonts w:ascii="Times New Roman" w:eastAsia="Times New Roman" w:hAnsi="Times New Roman" w:cs="Times New Roman"/>
          <w:b/>
          <w:sz w:val="28"/>
          <w:szCs w:val="28"/>
          <w:lang w:eastAsia="uk-UA"/>
        </w:rPr>
      </w:pPr>
    </w:p>
    <w:p w14:paraId="2C670CC5" w14:textId="58AB4E2A" w:rsidR="007A4615" w:rsidRPr="001D772E" w:rsidRDefault="007A4615" w:rsidP="004D61C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w:t>
      </w:r>
      <w:r w:rsidRPr="001D772E">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Pr>
          <w:rFonts w:ascii="Times New Roman" w:hAnsi="Times New Roman"/>
          <w:sz w:val="28"/>
          <w:szCs w:val="28"/>
        </w:rPr>
        <w:t xml:space="preserve">2602, </w:t>
      </w:r>
      <w:r w:rsidRPr="001D772E">
        <w:rPr>
          <w:rFonts w:ascii="Times New Roman" w:hAnsi="Times New Roman"/>
          <w:sz w:val="28"/>
          <w:szCs w:val="28"/>
        </w:rPr>
        <w:t xml:space="preserve">2604, 2606, 2620, </w:t>
      </w:r>
      <w:r w:rsidR="002823CC">
        <w:rPr>
          <w:rFonts w:ascii="Times New Roman" w:eastAsia="Times New Roman" w:hAnsi="Times New Roman" w:cs="Times New Roman"/>
          <w:sz w:val="28"/>
          <w:szCs w:val="28"/>
          <w:lang w:eastAsia="uk-UA"/>
        </w:rPr>
        <w:t xml:space="preserve">2621, </w:t>
      </w:r>
      <w:r w:rsidR="008E6C8F">
        <w:rPr>
          <w:rFonts w:ascii="Times New Roman" w:hAnsi="Times New Roman"/>
          <w:sz w:val="28"/>
          <w:szCs w:val="28"/>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hAnsi="Times New Roman"/>
          <w:sz w:val="28"/>
          <w:szCs w:val="28"/>
        </w:rPr>
        <w:t xml:space="preserve">2650, </w:t>
      </w:r>
      <w:r w:rsidR="008E6C8F">
        <w:rPr>
          <w:rFonts w:ascii="Times New Roman" w:hAnsi="Times New Roman"/>
          <w:sz w:val="28"/>
          <w:szCs w:val="28"/>
        </w:rPr>
        <w:t xml:space="preserve">2652, </w:t>
      </w:r>
      <w:r w:rsidRPr="001D772E">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6C2A677A" w14:textId="52F216F1" w:rsidR="004D61C4" w:rsidRPr="001D772E" w:rsidRDefault="00D20FB6" w:rsidP="004D61C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членів сім</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ї діячів, які виконують публічні функції в міжнародних організаціях.</w:t>
      </w:r>
    </w:p>
    <w:p w14:paraId="31D0ABCE" w14:textId="77777777" w:rsidR="004D61C4" w:rsidRPr="001D772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2D5BDAAC" w14:textId="77777777" w:rsidR="004D61C4" w:rsidRPr="001D772E"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37E0D459" w14:textId="70D85A73"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w:t>
      </w:r>
      <w:r w:rsidR="00000D6A" w:rsidRPr="001D772E">
        <w:rPr>
          <w:rFonts w:ascii="Times New Roman" w:eastAsia="Times New Roman" w:hAnsi="Times New Roman" w:cs="Times New Roman"/>
          <w:b/>
          <w:sz w:val="28"/>
          <w:szCs w:val="28"/>
          <w:u w:val="single"/>
          <w:lang w:eastAsia="uk-UA"/>
        </w:rPr>
        <w:t>41</w:t>
      </w:r>
      <w:r w:rsidRPr="001D772E">
        <w:rPr>
          <w:rFonts w:ascii="Times New Roman" w:eastAsia="Times New Roman" w:hAnsi="Times New Roman" w:cs="Times New Roman"/>
          <w:b/>
          <w:sz w:val="28"/>
          <w:szCs w:val="28"/>
          <w:u w:val="single"/>
          <w:lang w:eastAsia="uk-UA"/>
        </w:rPr>
        <w:t xml:space="preserve">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членів сім</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ї діячів, які виконують публічні функції в міжнародних організаціях</w:t>
      </w:r>
      <w:r w:rsidR="009468B0" w:rsidRPr="001D772E">
        <w:rPr>
          <w:rFonts w:ascii="Times New Roman" w:eastAsia="Times New Roman" w:hAnsi="Times New Roman" w:cs="Times New Roman"/>
          <w:b/>
          <w:sz w:val="28"/>
          <w:szCs w:val="28"/>
          <w:u w:val="single"/>
          <w:lang w:eastAsia="uk-UA"/>
        </w:rPr>
        <w:t>”</w:t>
      </w:r>
    </w:p>
    <w:p w14:paraId="473F2855" w14:textId="77777777" w:rsidR="004D61C4" w:rsidRPr="001D772E"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5CFB2217" w14:textId="77777777" w:rsidR="004D61C4" w:rsidRPr="001D772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57A4B3"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256206D"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5D26AE51" w14:textId="3712CFA2"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006E0DEA" w:rsidRPr="001D772E">
        <w:rPr>
          <w:rFonts w:ascii="Times New Roman" w:eastAsia="Times New Roman" w:hAnsi="Times New Roman" w:cs="Times New Roman"/>
          <w:sz w:val="28"/>
          <w:szCs w:val="28"/>
          <w:lang w:eastAsia="uk-UA"/>
        </w:rPr>
        <w:t>8</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 (довідник K019).</w:t>
      </w:r>
    </w:p>
    <w:p w14:paraId="2FFA4686"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F704824"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018C4F2B"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7EC5E009"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0830BB0D"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50849174"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08CCDDAB"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3660AA62"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Метрика T100</w:t>
      </w:r>
      <w:r w:rsidRPr="001D772E">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членів сім</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ї діячів, які виконують публічні функції в міжнародних організаціях.</w:t>
      </w:r>
    </w:p>
    <w:p w14:paraId="710F91E2" w14:textId="77777777" w:rsidR="004D61C4" w:rsidRPr="001D772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D5C77E5" w14:textId="77777777"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5F708280" w14:textId="67B45C61"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w:t>
      </w:r>
      <w:r w:rsidR="00000D6A" w:rsidRPr="001D772E">
        <w:rPr>
          <w:rFonts w:ascii="Times New Roman" w:eastAsia="Times New Roman" w:hAnsi="Times New Roman" w:cs="Times New Roman"/>
          <w:b/>
          <w:sz w:val="28"/>
          <w:szCs w:val="28"/>
          <w:u w:val="single"/>
          <w:lang w:eastAsia="uk-UA"/>
        </w:rPr>
        <w:t>42</w:t>
      </w:r>
      <w:r w:rsidRPr="001D772E">
        <w:rPr>
          <w:rFonts w:ascii="Times New Roman" w:eastAsia="Times New Roman" w:hAnsi="Times New Roman" w:cs="Times New Roman"/>
          <w:b/>
          <w:sz w:val="28"/>
          <w:szCs w:val="28"/>
          <w:u w:val="single"/>
          <w:lang w:eastAsia="uk-UA"/>
        </w:rPr>
        <w:t>,</w:t>
      </w:r>
    </w:p>
    <w:p w14:paraId="7A4B6182" w14:textId="77777777" w:rsidR="004D61C4" w:rsidRPr="001D772E" w:rsidRDefault="004D61C4" w:rsidP="004D61C4">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38E89F7B" w14:textId="77777777" w:rsidR="004D61C4" w:rsidRPr="001D772E" w:rsidRDefault="004D61C4" w:rsidP="004D61C4">
      <w:pPr>
        <w:spacing w:after="0"/>
        <w:ind w:firstLine="709"/>
        <w:jc w:val="center"/>
        <w:rPr>
          <w:rFonts w:ascii="Times New Roman" w:eastAsia="Times New Roman" w:hAnsi="Times New Roman" w:cs="Times New Roman"/>
          <w:b/>
          <w:sz w:val="28"/>
          <w:szCs w:val="28"/>
          <w:lang w:eastAsia="uk-UA"/>
        </w:rPr>
      </w:pPr>
    </w:p>
    <w:p w14:paraId="7536EAB0" w14:textId="021D5C6D" w:rsidR="007A4615" w:rsidRPr="001D772E" w:rsidRDefault="007A4615" w:rsidP="004D61C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w:t>
      </w:r>
      <w:r w:rsidRPr="001D772E">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Pr>
          <w:rFonts w:ascii="Times New Roman" w:hAnsi="Times New Roman"/>
          <w:sz w:val="28"/>
          <w:szCs w:val="28"/>
        </w:rPr>
        <w:t xml:space="preserve">2602, </w:t>
      </w:r>
      <w:r w:rsidRPr="001D772E">
        <w:rPr>
          <w:rFonts w:ascii="Times New Roman" w:hAnsi="Times New Roman"/>
          <w:sz w:val="28"/>
          <w:szCs w:val="28"/>
        </w:rPr>
        <w:t xml:space="preserve">2604, 2606, 2620, </w:t>
      </w:r>
      <w:r w:rsidR="002823CC">
        <w:rPr>
          <w:rFonts w:ascii="Times New Roman" w:eastAsia="Times New Roman" w:hAnsi="Times New Roman" w:cs="Times New Roman"/>
          <w:sz w:val="28"/>
          <w:szCs w:val="28"/>
          <w:lang w:eastAsia="uk-UA"/>
        </w:rPr>
        <w:t xml:space="preserve">2621, </w:t>
      </w:r>
      <w:r w:rsidR="008E6C8F">
        <w:rPr>
          <w:rFonts w:ascii="Times New Roman" w:hAnsi="Times New Roman"/>
          <w:sz w:val="28"/>
          <w:szCs w:val="28"/>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hAnsi="Times New Roman"/>
          <w:sz w:val="28"/>
          <w:szCs w:val="28"/>
        </w:rPr>
        <w:t xml:space="preserve">2650, </w:t>
      </w:r>
      <w:r w:rsidR="008E6C8F">
        <w:rPr>
          <w:rFonts w:ascii="Times New Roman" w:hAnsi="Times New Roman"/>
          <w:sz w:val="28"/>
          <w:szCs w:val="28"/>
        </w:rPr>
        <w:t xml:space="preserve">2652, </w:t>
      </w:r>
      <w:r w:rsidRPr="001D772E">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4F3AF0D9" w14:textId="57806F33" w:rsidR="004D61C4" w:rsidRPr="001D772E" w:rsidRDefault="00D20FB6" w:rsidP="004D61C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язаних з національними публічними діячам.</w:t>
      </w:r>
    </w:p>
    <w:p w14:paraId="23369365" w14:textId="77777777" w:rsidR="004D61C4" w:rsidRPr="001D772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FC14601" w14:textId="77777777" w:rsidR="004D61C4" w:rsidRPr="001D772E"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34A79D09" w14:textId="0D48EFF9"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w:t>
      </w:r>
      <w:r w:rsidR="00000D6A" w:rsidRPr="001D772E">
        <w:rPr>
          <w:rFonts w:ascii="Times New Roman" w:eastAsia="Times New Roman" w:hAnsi="Times New Roman" w:cs="Times New Roman"/>
          <w:b/>
          <w:sz w:val="28"/>
          <w:szCs w:val="28"/>
          <w:u w:val="single"/>
          <w:lang w:eastAsia="uk-UA"/>
        </w:rPr>
        <w:t>42</w:t>
      </w:r>
      <w:r w:rsidRPr="001D772E">
        <w:rPr>
          <w:rFonts w:ascii="Times New Roman" w:eastAsia="Times New Roman" w:hAnsi="Times New Roman" w:cs="Times New Roman"/>
          <w:b/>
          <w:sz w:val="28"/>
          <w:szCs w:val="28"/>
          <w:u w:val="single"/>
          <w:lang w:eastAsia="uk-UA"/>
        </w:rPr>
        <w:t xml:space="preserve">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осіб, пов</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язаних з національними публічними діячам</w:t>
      </w:r>
      <w:r w:rsidR="009468B0" w:rsidRPr="001D772E">
        <w:rPr>
          <w:rFonts w:ascii="Times New Roman" w:eastAsia="Times New Roman" w:hAnsi="Times New Roman" w:cs="Times New Roman"/>
          <w:b/>
          <w:sz w:val="28"/>
          <w:szCs w:val="28"/>
          <w:u w:val="single"/>
          <w:lang w:eastAsia="uk-UA"/>
        </w:rPr>
        <w:t>”</w:t>
      </w:r>
    </w:p>
    <w:p w14:paraId="1D4021BC" w14:textId="77777777" w:rsidR="004D61C4" w:rsidRPr="001D772E"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405AFD5E" w14:textId="77777777" w:rsidR="004D61C4" w:rsidRPr="001D772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DB6D157"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98A00C5"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E4C83AB" w14:textId="422AEB2A"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006E0DEA" w:rsidRPr="001D772E">
        <w:rPr>
          <w:rFonts w:ascii="Times New Roman" w:eastAsia="Times New Roman" w:hAnsi="Times New Roman" w:cs="Times New Roman"/>
          <w:sz w:val="28"/>
          <w:szCs w:val="28"/>
          <w:lang w:eastAsia="uk-UA"/>
        </w:rPr>
        <w:t>9</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 (довідник K019).</w:t>
      </w:r>
    </w:p>
    <w:p w14:paraId="08642BDD"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05F370C4"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739BA82"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CB50CFB"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38BFC769"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3051D2E6"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4E148D88"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05867B4B"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язаних з національними публічними діячам.</w:t>
      </w:r>
    </w:p>
    <w:p w14:paraId="6414370F" w14:textId="77777777" w:rsidR="004D61C4" w:rsidRPr="001D772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6912BE3" w14:textId="77777777"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3A4DA3D1" w14:textId="038C7D95"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04</w:t>
      </w:r>
      <w:r w:rsidR="00000D6A" w:rsidRPr="001D772E">
        <w:rPr>
          <w:rFonts w:ascii="Times New Roman" w:eastAsia="Times New Roman" w:hAnsi="Times New Roman" w:cs="Times New Roman"/>
          <w:b/>
          <w:sz w:val="28"/>
          <w:szCs w:val="28"/>
          <w:u w:val="single"/>
          <w:lang w:eastAsia="uk-UA"/>
        </w:rPr>
        <w:t>3</w:t>
      </w:r>
      <w:r w:rsidRPr="001D772E">
        <w:rPr>
          <w:rFonts w:ascii="Times New Roman" w:eastAsia="Times New Roman" w:hAnsi="Times New Roman" w:cs="Times New Roman"/>
          <w:b/>
          <w:sz w:val="28"/>
          <w:szCs w:val="28"/>
          <w:u w:val="single"/>
          <w:lang w:eastAsia="uk-UA"/>
        </w:rPr>
        <w:t>,</w:t>
      </w:r>
    </w:p>
    <w:p w14:paraId="4F92689C" w14:textId="77777777" w:rsidR="004D61C4" w:rsidRPr="001D772E" w:rsidRDefault="004D61C4" w:rsidP="004D61C4">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3EC400CA" w14:textId="77777777" w:rsidR="004D61C4" w:rsidRPr="001D772E" w:rsidRDefault="004D61C4" w:rsidP="004D61C4">
      <w:pPr>
        <w:spacing w:after="0"/>
        <w:ind w:firstLine="709"/>
        <w:jc w:val="center"/>
        <w:rPr>
          <w:rFonts w:ascii="Times New Roman" w:eastAsia="Times New Roman" w:hAnsi="Times New Roman" w:cs="Times New Roman"/>
          <w:b/>
          <w:sz w:val="28"/>
          <w:szCs w:val="28"/>
          <w:lang w:eastAsia="uk-UA"/>
        </w:rPr>
      </w:pPr>
    </w:p>
    <w:p w14:paraId="65CAE725" w14:textId="79F3B4B6" w:rsidR="007A4615" w:rsidRPr="001D772E" w:rsidRDefault="007A4615" w:rsidP="004D61C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w:t>
      </w:r>
      <w:r w:rsidRPr="001D772E">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Pr>
          <w:rFonts w:ascii="Times New Roman" w:hAnsi="Times New Roman"/>
          <w:sz w:val="28"/>
          <w:szCs w:val="28"/>
        </w:rPr>
        <w:t xml:space="preserve">2602, </w:t>
      </w:r>
      <w:r w:rsidRPr="001D772E">
        <w:rPr>
          <w:rFonts w:ascii="Times New Roman" w:hAnsi="Times New Roman"/>
          <w:sz w:val="28"/>
          <w:szCs w:val="28"/>
        </w:rPr>
        <w:t xml:space="preserve">2604, 2606, 2620, </w:t>
      </w:r>
      <w:r w:rsidR="002823CC">
        <w:rPr>
          <w:rFonts w:ascii="Times New Roman" w:eastAsia="Times New Roman" w:hAnsi="Times New Roman" w:cs="Times New Roman"/>
          <w:sz w:val="28"/>
          <w:szCs w:val="28"/>
          <w:lang w:eastAsia="uk-UA"/>
        </w:rPr>
        <w:t xml:space="preserve">2621, </w:t>
      </w:r>
      <w:r w:rsidR="008E6C8F">
        <w:rPr>
          <w:rFonts w:ascii="Times New Roman" w:hAnsi="Times New Roman"/>
          <w:sz w:val="28"/>
          <w:szCs w:val="28"/>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hAnsi="Times New Roman"/>
          <w:sz w:val="28"/>
          <w:szCs w:val="28"/>
        </w:rPr>
        <w:t xml:space="preserve">2650, </w:t>
      </w:r>
      <w:r w:rsidR="008E6C8F">
        <w:rPr>
          <w:rFonts w:ascii="Times New Roman" w:hAnsi="Times New Roman"/>
          <w:sz w:val="28"/>
          <w:szCs w:val="28"/>
        </w:rPr>
        <w:t xml:space="preserve">2652, </w:t>
      </w:r>
      <w:r w:rsidRPr="001D772E">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005F103E" w14:textId="4B6E694F" w:rsidR="004D61C4" w:rsidRPr="001D772E" w:rsidRDefault="00D20FB6" w:rsidP="004D61C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язаних з іноземними публічними діячам.</w:t>
      </w:r>
    </w:p>
    <w:p w14:paraId="59FEB93E" w14:textId="77777777" w:rsidR="004D61C4" w:rsidRPr="001D772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1C156B80" w14:textId="77777777" w:rsidR="004D61C4" w:rsidRPr="001D772E"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7CC9C58B" w14:textId="6E67BD03"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04</w:t>
      </w:r>
      <w:r w:rsidR="00000D6A" w:rsidRPr="001D772E">
        <w:rPr>
          <w:rFonts w:ascii="Times New Roman" w:eastAsia="Times New Roman" w:hAnsi="Times New Roman" w:cs="Times New Roman"/>
          <w:b/>
          <w:sz w:val="28"/>
          <w:szCs w:val="28"/>
          <w:u w:val="single"/>
          <w:lang w:eastAsia="uk-UA"/>
        </w:rPr>
        <w:t>3</w:t>
      </w:r>
      <w:r w:rsidRPr="001D772E">
        <w:rPr>
          <w:rFonts w:ascii="Times New Roman" w:eastAsia="Times New Roman" w:hAnsi="Times New Roman" w:cs="Times New Roman"/>
          <w:b/>
          <w:sz w:val="28"/>
          <w:szCs w:val="28"/>
          <w:u w:val="single"/>
          <w:lang w:eastAsia="uk-UA"/>
        </w:rPr>
        <w:t xml:space="preserve">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осіб, пов</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язаних з іноземними публічними діячам</w:t>
      </w:r>
      <w:r w:rsidR="009468B0" w:rsidRPr="001D772E">
        <w:rPr>
          <w:rFonts w:ascii="Times New Roman" w:eastAsia="Times New Roman" w:hAnsi="Times New Roman" w:cs="Times New Roman"/>
          <w:b/>
          <w:sz w:val="28"/>
          <w:szCs w:val="28"/>
          <w:u w:val="single"/>
          <w:lang w:eastAsia="uk-UA"/>
        </w:rPr>
        <w:t>”</w:t>
      </w:r>
    </w:p>
    <w:p w14:paraId="63AC609A" w14:textId="77777777" w:rsidR="004D61C4" w:rsidRPr="001D772E"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6702DE91" w14:textId="77777777" w:rsidR="004D61C4" w:rsidRPr="001D772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4214CB8"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3C892C33"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75717605" w14:textId="3FBA7001"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006E0DEA" w:rsidRPr="001D772E">
        <w:rPr>
          <w:rFonts w:ascii="Times New Roman" w:eastAsia="Times New Roman" w:hAnsi="Times New Roman" w:cs="Times New Roman"/>
          <w:sz w:val="28"/>
          <w:szCs w:val="28"/>
          <w:lang w:eastAsia="uk-UA"/>
        </w:rPr>
        <w:t>10</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 (довідник K019).</w:t>
      </w:r>
    </w:p>
    <w:p w14:paraId="1CC98153"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79730904"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D2DE3AD"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74843C2F"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005DD33"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C03A666"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43136BB9"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5B187BC9"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язаних з іноземними публічними діячам.</w:t>
      </w:r>
    </w:p>
    <w:p w14:paraId="3AEEBA15" w14:textId="77777777" w:rsidR="004D61C4" w:rsidRPr="001D772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3659031" w14:textId="77777777"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1A599C77" w14:textId="1CCB1673"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04</w:t>
      </w:r>
      <w:r w:rsidR="00000D6A" w:rsidRPr="001D772E">
        <w:rPr>
          <w:rFonts w:ascii="Times New Roman" w:eastAsia="Times New Roman" w:hAnsi="Times New Roman" w:cs="Times New Roman"/>
          <w:b/>
          <w:sz w:val="28"/>
          <w:szCs w:val="28"/>
          <w:u w:val="single"/>
          <w:lang w:eastAsia="uk-UA"/>
        </w:rPr>
        <w:t>4</w:t>
      </w:r>
      <w:r w:rsidRPr="001D772E">
        <w:rPr>
          <w:rFonts w:ascii="Times New Roman" w:eastAsia="Times New Roman" w:hAnsi="Times New Roman" w:cs="Times New Roman"/>
          <w:b/>
          <w:sz w:val="28"/>
          <w:szCs w:val="28"/>
          <w:u w:val="single"/>
          <w:lang w:eastAsia="uk-UA"/>
        </w:rPr>
        <w:t>,</w:t>
      </w:r>
    </w:p>
    <w:p w14:paraId="7AD45406" w14:textId="77777777" w:rsidR="004D61C4" w:rsidRPr="001D772E" w:rsidRDefault="004D61C4" w:rsidP="004D61C4">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3EA85F5E" w14:textId="77777777" w:rsidR="004D61C4" w:rsidRPr="001D772E" w:rsidRDefault="004D61C4" w:rsidP="004D61C4">
      <w:pPr>
        <w:spacing w:after="0"/>
        <w:ind w:firstLine="709"/>
        <w:jc w:val="center"/>
        <w:rPr>
          <w:rFonts w:ascii="Times New Roman" w:eastAsia="Times New Roman" w:hAnsi="Times New Roman" w:cs="Times New Roman"/>
          <w:b/>
          <w:sz w:val="28"/>
          <w:szCs w:val="28"/>
          <w:lang w:eastAsia="uk-UA"/>
        </w:rPr>
      </w:pPr>
    </w:p>
    <w:p w14:paraId="32A068C7" w14:textId="42C8F805" w:rsidR="007A4615" w:rsidRPr="001D772E" w:rsidRDefault="007A4615" w:rsidP="004D61C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w:t>
      </w:r>
      <w:r w:rsidRPr="001D772E">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Pr>
          <w:rFonts w:ascii="Times New Roman" w:hAnsi="Times New Roman"/>
          <w:sz w:val="28"/>
          <w:szCs w:val="28"/>
        </w:rPr>
        <w:t xml:space="preserve">2602, </w:t>
      </w:r>
      <w:r w:rsidRPr="001D772E">
        <w:rPr>
          <w:rFonts w:ascii="Times New Roman" w:hAnsi="Times New Roman"/>
          <w:sz w:val="28"/>
          <w:szCs w:val="28"/>
        </w:rPr>
        <w:t xml:space="preserve">2604, 2606, 2620, </w:t>
      </w:r>
      <w:r w:rsidR="002823CC">
        <w:rPr>
          <w:rFonts w:ascii="Times New Roman" w:eastAsia="Times New Roman" w:hAnsi="Times New Roman" w:cs="Times New Roman"/>
          <w:sz w:val="28"/>
          <w:szCs w:val="28"/>
          <w:lang w:eastAsia="uk-UA"/>
        </w:rPr>
        <w:t xml:space="preserve">2621, </w:t>
      </w:r>
      <w:r w:rsidR="008E6C8F">
        <w:rPr>
          <w:rFonts w:ascii="Times New Roman" w:hAnsi="Times New Roman"/>
          <w:sz w:val="28"/>
          <w:szCs w:val="28"/>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hAnsi="Times New Roman"/>
          <w:sz w:val="28"/>
          <w:szCs w:val="28"/>
        </w:rPr>
        <w:t xml:space="preserve">2650, </w:t>
      </w:r>
      <w:r w:rsidR="008E6C8F">
        <w:rPr>
          <w:rFonts w:ascii="Times New Roman" w:hAnsi="Times New Roman"/>
          <w:sz w:val="28"/>
          <w:szCs w:val="28"/>
        </w:rPr>
        <w:t xml:space="preserve">2652, </w:t>
      </w:r>
      <w:r w:rsidRPr="001D772E">
        <w:rPr>
          <w:rFonts w:ascii="Times New Roman" w:hAnsi="Times New Roman"/>
          <w:sz w:val="28"/>
          <w:szCs w:val="28"/>
        </w:rPr>
        <w:t xml:space="preserve">2654), а також </w:t>
      </w:r>
      <w:r w:rsidRPr="001D772E">
        <w:rPr>
          <w:rFonts w:ascii="Times New Roman" w:hAnsi="Times New Roman"/>
          <w:sz w:val="28"/>
          <w:szCs w:val="28"/>
        </w:rPr>
        <w:lastRenderedPageBreak/>
        <w:t>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5C5F7648" w14:textId="52BCDE13" w:rsidR="004D61C4" w:rsidRPr="001D772E" w:rsidRDefault="00D20FB6" w:rsidP="004D61C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язаних з діячами, які виконують публічні функції в міжнародних організаціях.</w:t>
      </w:r>
    </w:p>
    <w:p w14:paraId="55499FE4" w14:textId="77777777" w:rsidR="004D61C4" w:rsidRPr="001D772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0487D1B6" w14:textId="77777777" w:rsidR="004D61C4" w:rsidRPr="001D772E"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6984EB76" w14:textId="36290515"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04</w:t>
      </w:r>
      <w:r w:rsidR="00000D6A" w:rsidRPr="001D772E">
        <w:rPr>
          <w:rFonts w:ascii="Times New Roman" w:eastAsia="Times New Roman" w:hAnsi="Times New Roman" w:cs="Times New Roman"/>
          <w:b/>
          <w:sz w:val="28"/>
          <w:szCs w:val="28"/>
          <w:u w:val="single"/>
          <w:lang w:eastAsia="uk-UA"/>
        </w:rPr>
        <w:t>4</w:t>
      </w:r>
      <w:r w:rsidRPr="001D772E">
        <w:rPr>
          <w:rFonts w:ascii="Times New Roman" w:eastAsia="Times New Roman" w:hAnsi="Times New Roman" w:cs="Times New Roman"/>
          <w:b/>
          <w:sz w:val="28"/>
          <w:szCs w:val="28"/>
          <w:u w:val="single"/>
          <w:lang w:eastAsia="uk-UA"/>
        </w:rPr>
        <w:t xml:space="preserve">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осіб, пов</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язаних з діячами, які виконують публічні функції в міжнародних організаціях</w:t>
      </w:r>
      <w:r w:rsidR="009468B0" w:rsidRPr="001D772E">
        <w:rPr>
          <w:rFonts w:ascii="Times New Roman" w:eastAsia="Times New Roman" w:hAnsi="Times New Roman" w:cs="Times New Roman"/>
          <w:b/>
          <w:sz w:val="28"/>
          <w:szCs w:val="28"/>
          <w:u w:val="single"/>
          <w:lang w:eastAsia="uk-UA"/>
        </w:rPr>
        <w:t>”</w:t>
      </w:r>
    </w:p>
    <w:p w14:paraId="2B49FE7C" w14:textId="77777777" w:rsidR="004D61C4" w:rsidRPr="001D772E"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50B4B51C" w14:textId="77777777" w:rsidR="004D61C4" w:rsidRPr="001D772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F94D9C0"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C7267C7"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5C040CA4" w14:textId="5EB4BF28"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006E0DEA" w:rsidRPr="001D772E">
        <w:rPr>
          <w:rFonts w:ascii="Times New Roman" w:eastAsia="Times New Roman" w:hAnsi="Times New Roman" w:cs="Times New Roman"/>
          <w:sz w:val="28"/>
          <w:szCs w:val="28"/>
          <w:lang w:eastAsia="uk-UA"/>
        </w:rPr>
        <w:t>11</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 (довідник K019).</w:t>
      </w:r>
    </w:p>
    <w:p w14:paraId="2265D722"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37FAE7E1"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F9E62E1"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A4417CB"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5151C094"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855D4F1"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1FD6FFF6"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1626551D"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пов</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язаних з діячами, які виконують публічні функції в міжнародних організаціях.</w:t>
      </w:r>
    </w:p>
    <w:p w14:paraId="166160ED" w14:textId="77777777" w:rsidR="004D61C4" w:rsidRPr="001D772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0D018D9" w14:textId="77777777"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3A5611E0" w14:textId="57165B24"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04</w:t>
      </w:r>
      <w:r w:rsidR="00000D6A" w:rsidRPr="001D772E">
        <w:rPr>
          <w:rFonts w:ascii="Times New Roman" w:eastAsia="Times New Roman" w:hAnsi="Times New Roman" w:cs="Times New Roman"/>
          <w:b/>
          <w:sz w:val="28"/>
          <w:szCs w:val="28"/>
          <w:u w:val="single"/>
          <w:lang w:eastAsia="uk-UA"/>
        </w:rPr>
        <w:t>5</w:t>
      </w:r>
      <w:r w:rsidRPr="001D772E">
        <w:rPr>
          <w:rFonts w:ascii="Times New Roman" w:eastAsia="Times New Roman" w:hAnsi="Times New Roman" w:cs="Times New Roman"/>
          <w:b/>
          <w:sz w:val="28"/>
          <w:szCs w:val="28"/>
          <w:u w:val="single"/>
          <w:lang w:eastAsia="uk-UA"/>
        </w:rPr>
        <w:t>,</w:t>
      </w:r>
    </w:p>
    <w:p w14:paraId="12F89E70" w14:textId="77777777" w:rsidR="004D61C4" w:rsidRPr="001D772E" w:rsidRDefault="004D61C4" w:rsidP="004D61C4">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66E2DCEB" w14:textId="77777777" w:rsidR="004D61C4" w:rsidRPr="001D772E" w:rsidRDefault="004D61C4" w:rsidP="004D61C4">
      <w:pPr>
        <w:spacing w:after="0"/>
        <w:ind w:firstLine="709"/>
        <w:jc w:val="center"/>
        <w:rPr>
          <w:rFonts w:ascii="Times New Roman" w:eastAsia="Times New Roman" w:hAnsi="Times New Roman" w:cs="Times New Roman"/>
          <w:b/>
          <w:sz w:val="28"/>
          <w:szCs w:val="28"/>
          <w:lang w:eastAsia="uk-UA"/>
        </w:rPr>
      </w:pPr>
    </w:p>
    <w:p w14:paraId="119992E2" w14:textId="35AFC462" w:rsidR="007A4615" w:rsidRPr="001D772E" w:rsidRDefault="007A4615" w:rsidP="004D61C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w:t>
      </w:r>
      <w:r w:rsidRPr="001D772E">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Pr>
          <w:rFonts w:ascii="Times New Roman" w:hAnsi="Times New Roman"/>
          <w:sz w:val="28"/>
          <w:szCs w:val="28"/>
        </w:rPr>
        <w:t xml:space="preserve">2602, </w:t>
      </w:r>
      <w:r w:rsidRPr="001D772E">
        <w:rPr>
          <w:rFonts w:ascii="Times New Roman" w:hAnsi="Times New Roman"/>
          <w:sz w:val="28"/>
          <w:szCs w:val="28"/>
        </w:rPr>
        <w:t xml:space="preserve">2604, 2606, 2620, </w:t>
      </w:r>
      <w:r w:rsidR="002823CC">
        <w:rPr>
          <w:rFonts w:ascii="Times New Roman" w:eastAsia="Times New Roman" w:hAnsi="Times New Roman" w:cs="Times New Roman"/>
          <w:sz w:val="28"/>
          <w:szCs w:val="28"/>
          <w:lang w:eastAsia="uk-UA"/>
        </w:rPr>
        <w:t xml:space="preserve">2621, </w:t>
      </w:r>
      <w:r w:rsidR="008E6C8F">
        <w:rPr>
          <w:rFonts w:ascii="Times New Roman" w:hAnsi="Times New Roman"/>
          <w:sz w:val="28"/>
          <w:szCs w:val="28"/>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hAnsi="Times New Roman"/>
          <w:sz w:val="28"/>
          <w:szCs w:val="28"/>
        </w:rPr>
        <w:t xml:space="preserve">2650, </w:t>
      </w:r>
      <w:r w:rsidR="008E6C8F">
        <w:rPr>
          <w:rFonts w:ascii="Times New Roman" w:hAnsi="Times New Roman"/>
          <w:sz w:val="28"/>
          <w:szCs w:val="28"/>
        </w:rPr>
        <w:t xml:space="preserve">2652, </w:t>
      </w:r>
      <w:r w:rsidRPr="001D772E">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2841FFFC" w14:textId="4A253CC8" w:rsidR="004D61C4" w:rsidRPr="001D772E" w:rsidRDefault="00FF2592" w:rsidP="004D61C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осіб,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національні публічні діячі.</w:t>
      </w:r>
    </w:p>
    <w:p w14:paraId="07062D82" w14:textId="77777777" w:rsidR="004D61C4" w:rsidRPr="001D772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130C883B" w14:textId="77777777" w:rsidR="004D61C4" w:rsidRPr="001D772E"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62D2F528" w14:textId="0FB3465A"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04</w:t>
      </w:r>
      <w:r w:rsidR="00000D6A" w:rsidRPr="001D772E">
        <w:rPr>
          <w:rFonts w:ascii="Times New Roman" w:eastAsia="Times New Roman" w:hAnsi="Times New Roman" w:cs="Times New Roman"/>
          <w:b/>
          <w:sz w:val="28"/>
          <w:szCs w:val="28"/>
          <w:u w:val="single"/>
          <w:lang w:eastAsia="uk-UA"/>
        </w:rPr>
        <w:t>5</w:t>
      </w:r>
      <w:r w:rsidRPr="001D772E">
        <w:rPr>
          <w:rFonts w:ascii="Times New Roman" w:eastAsia="Times New Roman" w:hAnsi="Times New Roman" w:cs="Times New Roman"/>
          <w:b/>
          <w:sz w:val="28"/>
          <w:szCs w:val="28"/>
          <w:u w:val="single"/>
          <w:lang w:eastAsia="uk-UA"/>
        </w:rPr>
        <w:t xml:space="preserve">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 xml:space="preserve">Кількість клієнтів банку, щодо яких банком установлено факт їх належності до осіб, кінцевими </w:t>
      </w:r>
      <w:proofErr w:type="spellStart"/>
      <w:r w:rsidRPr="001D772E">
        <w:rPr>
          <w:rFonts w:ascii="Times New Roman" w:eastAsia="Times New Roman" w:hAnsi="Times New Roman" w:cs="Times New Roman"/>
          <w:b/>
          <w:sz w:val="28"/>
          <w:szCs w:val="28"/>
          <w:u w:val="single"/>
          <w:lang w:eastAsia="uk-UA"/>
        </w:rPr>
        <w:t>бенефіціарними</w:t>
      </w:r>
      <w:proofErr w:type="spellEnd"/>
      <w:r w:rsidRPr="001D772E">
        <w:rPr>
          <w:rFonts w:ascii="Times New Roman" w:eastAsia="Times New Roman" w:hAnsi="Times New Roman" w:cs="Times New Roman"/>
          <w:b/>
          <w:sz w:val="28"/>
          <w:szCs w:val="28"/>
          <w:u w:val="single"/>
          <w:lang w:eastAsia="uk-UA"/>
        </w:rPr>
        <w:t xml:space="preserve"> власниками яких є національні публічні діячі</w:t>
      </w:r>
      <w:r w:rsidR="009468B0" w:rsidRPr="001D772E">
        <w:rPr>
          <w:rFonts w:ascii="Times New Roman" w:eastAsia="Times New Roman" w:hAnsi="Times New Roman" w:cs="Times New Roman"/>
          <w:b/>
          <w:sz w:val="28"/>
          <w:szCs w:val="28"/>
          <w:u w:val="single"/>
          <w:lang w:eastAsia="uk-UA"/>
        </w:rPr>
        <w:t>”</w:t>
      </w:r>
    </w:p>
    <w:p w14:paraId="5213E270" w14:textId="77777777" w:rsidR="004D61C4" w:rsidRPr="001D772E"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5FE2B389" w14:textId="77777777" w:rsidR="004D61C4" w:rsidRPr="001D772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70E683D"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EC19AFE"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0463C9E9" w14:textId="6B9EAF1A"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006E0DEA" w:rsidRPr="001D772E">
        <w:rPr>
          <w:rFonts w:ascii="Times New Roman" w:eastAsia="Times New Roman" w:hAnsi="Times New Roman" w:cs="Times New Roman"/>
          <w:sz w:val="28"/>
          <w:szCs w:val="28"/>
          <w:lang w:eastAsia="uk-UA"/>
        </w:rPr>
        <w:t>12</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 (довідник K019).</w:t>
      </w:r>
    </w:p>
    <w:p w14:paraId="034595A3"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F8A4537"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68E0EE6"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2DE55B5"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068AFDE3"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D3AADFB"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6F3138B8"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4E59D012" w14:textId="77777777" w:rsidR="00D20FB6" w:rsidRPr="001D772E" w:rsidRDefault="00D20FB6" w:rsidP="00D20FB6">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національні публічні діячі.</w:t>
      </w:r>
    </w:p>
    <w:p w14:paraId="43E7EC87" w14:textId="77777777" w:rsidR="004D61C4" w:rsidRPr="001D772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369D3BB" w14:textId="77777777"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7DEC7ADB" w14:textId="41B0726E"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04</w:t>
      </w:r>
      <w:r w:rsidR="00000D6A" w:rsidRPr="001D772E">
        <w:rPr>
          <w:rFonts w:ascii="Times New Roman" w:eastAsia="Times New Roman" w:hAnsi="Times New Roman" w:cs="Times New Roman"/>
          <w:b/>
          <w:sz w:val="28"/>
          <w:szCs w:val="28"/>
          <w:u w:val="single"/>
          <w:lang w:eastAsia="uk-UA"/>
        </w:rPr>
        <w:t>6</w:t>
      </w:r>
      <w:r w:rsidRPr="001D772E">
        <w:rPr>
          <w:rFonts w:ascii="Times New Roman" w:eastAsia="Times New Roman" w:hAnsi="Times New Roman" w:cs="Times New Roman"/>
          <w:b/>
          <w:sz w:val="28"/>
          <w:szCs w:val="28"/>
          <w:u w:val="single"/>
          <w:lang w:eastAsia="uk-UA"/>
        </w:rPr>
        <w:t>,</w:t>
      </w:r>
    </w:p>
    <w:p w14:paraId="74322029" w14:textId="77777777" w:rsidR="004D61C4" w:rsidRPr="001D772E" w:rsidRDefault="004D61C4" w:rsidP="004D61C4">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4208C7CB" w14:textId="77777777" w:rsidR="004D61C4" w:rsidRPr="001D772E" w:rsidRDefault="004D61C4" w:rsidP="004D61C4">
      <w:pPr>
        <w:spacing w:after="0"/>
        <w:ind w:firstLine="709"/>
        <w:jc w:val="center"/>
        <w:rPr>
          <w:rFonts w:ascii="Times New Roman" w:eastAsia="Times New Roman" w:hAnsi="Times New Roman" w:cs="Times New Roman"/>
          <w:b/>
          <w:sz w:val="28"/>
          <w:szCs w:val="28"/>
          <w:lang w:eastAsia="uk-UA"/>
        </w:rPr>
      </w:pPr>
    </w:p>
    <w:p w14:paraId="1C607215" w14:textId="7600F616" w:rsidR="007A4615" w:rsidRPr="001D772E" w:rsidRDefault="007A4615" w:rsidP="004D61C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w:t>
      </w:r>
      <w:r w:rsidRPr="001D772E">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Pr>
          <w:rFonts w:ascii="Times New Roman" w:hAnsi="Times New Roman"/>
          <w:sz w:val="28"/>
          <w:szCs w:val="28"/>
        </w:rPr>
        <w:t xml:space="preserve">2602, </w:t>
      </w:r>
      <w:r w:rsidRPr="001D772E">
        <w:rPr>
          <w:rFonts w:ascii="Times New Roman" w:hAnsi="Times New Roman"/>
          <w:sz w:val="28"/>
          <w:szCs w:val="28"/>
        </w:rPr>
        <w:t xml:space="preserve">2604, 2606, 2620, </w:t>
      </w:r>
      <w:r w:rsidR="002823CC">
        <w:rPr>
          <w:rFonts w:ascii="Times New Roman" w:eastAsia="Times New Roman" w:hAnsi="Times New Roman" w:cs="Times New Roman"/>
          <w:sz w:val="28"/>
          <w:szCs w:val="28"/>
          <w:lang w:eastAsia="uk-UA"/>
        </w:rPr>
        <w:t xml:space="preserve">2621, </w:t>
      </w:r>
      <w:r w:rsidR="008E6C8F">
        <w:rPr>
          <w:rFonts w:ascii="Times New Roman" w:hAnsi="Times New Roman"/>
          <w:sz w:val="28"/>
          <w:szCs w:val="28"/>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hAnsi="Times New Roman"/>
          <w:sz w:val="28"/>
          <w:szCs w:val="28"/>
        </w:rPr>
        <w:t xml:space="preserve">2650, </w:t>
      </w:r>
      <w:r w:rsidR="008E6C8F">
        <w:rPr>
          <w:rFonts w:ascii="Times New Roman" w:hAnsi="Times New Roman"/>
          <w:sz w:val="28"/>
          <w:szCs w:val="28"/>
        </w:rPr>
        <w:t xml:space="preserve">2652, </w:t>
      </w:r>
      <w:r w:rsidRPr="001D772E">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65E59D2C" w14:textId="41816730" w:rsidR="004D61C4" w:rsidRPr="001D772E" w:rsidRDefault="00FF2592" w:rsidP="004D61C4">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осіб,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іноземні публічні діячі.</w:t>
      </w:r>
    </w:p>
    <w:p w14:paraId="34CB8670" w14:textId="77777777" w:rsidR="004D61C4" w:rsidRPr="001D772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EF14E46" w14:textId="77777777" w:rsidR="004D61C4" w:rsidRPr="001D772E"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0A54E099" w14:textId="2922B4B6" w:rsidR="004D61C4" w:rsidRPr="001D772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04</w:t>
      </w:r>
      <w:r w:rsidR="00000D6A" w:rsidRPr="001D772E">
        <w:rPr>
          <w:rFonts w:ascii="Times New Roman" w:eastAsia="Times New Roman" w:hAnsi="Times New Roman" w:cs="Times New Roman"/>
          <w:b/>
          <w:sz w:val="28"/>
          <w:szCs w:val="28"/>
          <w:u w:val="single"/>
          <w:lang w:eastAsia="uk-UA"/>
        </w:rPr>
        <w:t>6</w:t>
      </w:r>
      <w:r w:rsidRPr="001D772E">
        <w:rPr>
          <w:rFonts w:ascii="Times New Roman" w:eastAsia="Times New Roman" w:hAnsi="Times New Roman" w:cs="Times New Roman"/>
          <w:b/>
          <w:sz w:val="28"/>
          <w:szCs w:val="28"/>
          <w:u w:val="single"/>
          <w:lang w:eastAsia="uk-UA"/>
        </w:rPr>
        <w:t xml:space="preserve">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 xml:space="preserve">Кількість клієнтів банку, щодо яких банком установлено факт їх належності до осіб, кінцевими </w:t>
      </w:r>
      <w:proofErr w:type="spellStart"/>
      <w:r w:rsidRPr="001D772E">
        <w:rPr>
          <w:rFonts w:ascii="Times New Roman" w:eastAsia="Times New Roman" w:hAnsi="Times New Roman" w:cs="Times New Roman"/>
          <w:b/>
          <w:sz w:val="28"/>
          <w:szCs w:val="28"/>
          <w:u w:val="single"/>
          <w:lang w:eastAsia="uk-UA"/>
        </w:rPr>
        <w:t>бенефіціарними</w:t>
      </w:r>
      <w:proofErr w:type="spellEnd"/>
      <w:r w:rsidRPr="001D772E">
        <w:rPr>
          <w:rFonts w:ascii="Times New Roman" w:eastAsia="Times New Roman" w:hAnsi="Times New Roman" w:cs="Times New Roman"/>
          <w:b/>
          <w:sz w:val="28"/>
          <w:szCs w:val="28"/>
          <w:u w:val="single"/>
          <w:lang w:eastAsia="uk-UA"/>
        </w:rPr>
        <w:t xml:space="preserve"> власниками яких є іноземні публічні діячі</w:t>
      </w:r>
      <w:r w:rsidR="009468B0" w:rsidRPr="001D772E">
        <w:rPr>
          <w:rFonts w:ascii="Times New Roman" w:eastAsia="Times New Roman" w:hAnsi="Times New Roman" w:cs="Times New Roman"/>
          <w:b/>
          <w:sz w:val="28"/>
          <w:szCs w:val="28"/>
          <w:u w:val="single"/>
          <w:lang w:eastAsia="uk-UA"/>
        </w:rPr>
        <w:t>”</w:t>
      </w:r>
    </w:p>
    <w:p w14:paraId="75390926" w14:textId="77777777" w:rsidR="004D61C4" w:rsidRPr="001D772E" w:rsidRDefault="004D61C4"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lastRenderedPageBreak/>
        <w:t>Опис параметрів та метрик</w:t>
      </w:r>
    </w:p>
    <w:p w14:paraId="2820E028" w14:textId="77777777" w:rsidR="004D61C4" w:rsidRPr="001D772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4420FF"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0B28E89"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7D12E493" w14:textId="337B8049"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006E0DEA" w:rsidRPr="001D772E">
        <w:rPr>
          <w:rFonts w:ascii="Times New Roman" w:eastAsia="Times New Roman" w:hAnsi="Times New Roman" w:cs="Times New Roman"/>
          <w:sz w:val="28"/>
          <w:szCs w:val="28"/>
          <w:lang w:eastAsia="uk-UA"/>
        </w:rPr>
        <w:t>13</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 (довідник K019).</w:t>
      </w:r>
    </w:p>
    <w:p w14:paraId="58D7CE31"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A0E1221"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38DA5E25"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C5A8955"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8535E31"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1514F40"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475A0EBC"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64F41CE2"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іноземні публічні діячі.</w:t>
      </w:r>
    </w:p>
    <w:p w14:paraId="4E219E43" w14:textId="77777777" w:rsidR="004D61C4" w:rsidRPr="001D772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1424F" w14:textId="77777777"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6319C5F6" w14:textId="23F54604"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04</w:t>
      </w:r>
      <w:r w:rsidR="00000D6A" w:rsidRPr="001D772E">
        <w:rPr>
          <w:rFonts w:ascii="Times New Roman" w:eastAsia="Times New Roman" w:hAnsi="Times New Roman" w:cs="Times New Roman"/>
          <w:b/>
          <w:sz w:val="28"/>
          <w:szCs w:val="28"/>
          <w:u w:val="single"/>
          <w:lang w:eastAsia="uk-UA"/>
        </w:rPr>
        <w:t>7</w:t>
      </w:r>
      <w:r w:rsidRPr="001D772E">
        <w:rPr>
          <w:rFonts w:ascii="Times New Roman" w:eastAsia="Times New Roman" w:hAnsi="Times New Roman" w:cs="Times New Roman"/>
          <w:b/>
          <w:sz w:val="28"/>
          <w:szCs w:val="28"/>
          <w:u w:val="single"/>
          <w:lang w:eastAsia="uk-UA"/>
        </w:rPr>
        <w:t>,</w:t>
      </w:r>
    </w:p>
    <w:p w14:paraId="6ECC528B" w14:textId="77777777" w:rsidR="00822A53" w:rsidRPr="001D772E" w:rsidRDefault="00822A53" w:rsidP="00822A53">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2F879915" w14:textId="77777777" w:rsidR="00822A53" w:rsidRPr="001D772E" w:rsidRDefault="00822A53" w:rsidP="00822A53">
      <w:pPr>
        <w:spacing w:after="0"/>
        <w:ind w:firstLine="709"/>
        <w:jc w:val="center"/>
        <w:rPr>
          <w:rFonts w:ascii="Times New Roman" w:eastAsia="Times New Roman" w:hAnsi="Times New Roman" w:cs="Times New Roman"/>
          <w:b/>
          <w:sz w:val="28"/>
          <w:szCs w:val="28"/>
          <w:lang w:eastAsia="uk-UA"/>
        </w:rPr>
      </w:pPr>
    </w:p>
    <w:p w14:paraId="0E68F5FA" w14:textId="505EB003" w:rsidR="007A4615" w:rsidRPr="001D772E" w:rsidRDefault="007A4615" w:rsidP="00822A5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w:t>
      </w:r>
      <w:r w:rsidRPr="001D772E">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Pr>
          <w:rFonts w:ascii="Times New Roman" w:hAnsi="Times New Roman"/>
          <w:sz w:val="28"/>
          <w:szCs w:val="28"/>
        </w:rPr>
        <w:t xml:space="preserve">2602, </w:t>
      </w:r>
      <w:r w:rsidRPr="001D772E">
        <w:rPr>
          <w:rFonts w:ascii="Times New Roman" w:hAnsi="Times New Roman"/>
          <w:sz w:val="28"/>
          <w:szCs w:val="28"/>
        </w:rPr>
        <w:t xml:space="preserve">2604, 2606, 2620, </w:t>
      </w:r>
      <w:r w:rsidR="002823CC">
        <w:rPr>
          <w:rFonts w:ascii="Times New Roman" w:eastAsia="Times New Roman" w:hAnsi="Times New Roman" w:cs="Times New Roman"/>
          <w:sz w:val="28"/>
          <w:szCs w:val="28"/>
          <w:lang w:eastAsia="uk-UA"/>
        </w:rPr>
        <w:t xml:space="preserve">2621, </w:t>
      </w:r>
      <w:r w:rsidR="008E6C8F">
        <w:rPr>
          <w:rFonts w:ascii="Times New Roman" w:hAnsi="Times New Roman"/>
          <w:sz w:val="28"/>
          <w:szCs w:val="28"/>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hAnsi="Times New Roman"/>
          <w:sz w:val="28"/>
          <w:szCs w:val="28"/>
        </w:rPr>
        <w:t>2650,</w:t>
      </w:r>
      <w:r w:rsidR="008E6C8F">
        <w:rPr>
          <w:rFonts w:ascii="Times New Roman" w:hAnsi="Times New Roman"/>
          <w:sz w:val="28"/>
          <w:szCs w:val="28"/>
        </w:rPr>
        <w:t xml:space="preserve"> 2652,</w:t>
      </w:r>
      <w:r w:rsidRPr="001D772E">
        <w:rPr>
          <w:rFonts w:ascii="Times New Roman" w:hAnsi="Times New Roman"/>
          <w:sz w:val="28"/>
          <w:szCs w:val="28"/>
        </w:rPr>
        <w:t xml:space="preserve"> 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00087467" w14:textId="3BDC5300" w:rsidR="00822A53" w:rsidRPr="001D772E" w:rsidRDefault="00FF2592" w:rsidP="00822A5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осіб,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діячі, які виконують публічні функції в міжнародних організаціях.</w:t>
      </w:r>
    </w:p>
    <w:p w14:paraId="5F66489E" w14:textId="77777777" w:rsidR="00822A53" w:rsidRPr="001D772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71FCADE3" w14:textId="77777777" w:rsidR="00822A53" w:rsidRPr="001D772E"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05A7D8CD" w14:textId="138BC499"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04</w:t>
      </w:r>
      <w:r w:rsidR="00000D6A" w:rsidRPr="001D772E">
        <w:rPr>
          <w:rFonts w:ascii="Times New Roman" w:eastAsia="Times New Roman" w:hAnsi="Times New Roman" w:cs="Times New Roman"/>
          <w:b/>
          <w:sz w:val="28"/>
          <w:szCs w:val="28"/>
          <w:u w:val="single"/>
          <w:lang w:eastAsia="uk-UA"/>
        </w:rPr>
        <w:t>7</w:t>
      </w:r>
      <w:r w:rsidRPr="001D772E">
        <w:rPr>
          <w:rFonts w:ascii="Times New Roman" w:eastAsia="Times New Roman" w:hAnsi="Times New Roman" w:cs="Times New Roman"/>
          <w:b/>
          <w:sz w:val="28"/>
          <w:szCs w:val="28"/>
          <w:u w:val="single"/>
          <w:lang w:eastAsia="uk-UA"/>
        </w:rPr>
        <w:t xml:space="preserve">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 xml:space="preserve">Кількість клієнтів банку, щодо яких банком установлено факт їх належності до осіб, кінцевими </w:t>
      </w:r>
      <w:proofErr w:type="spellStart"/>
      <w:r w:rsidRPr="001D772E">
        <w:rPr>
          <w:rFonts w:ascii="Times New Roman" w:eastAsia="Times New Roman" w:hAnsi="Times New Roman" w:cs="Times New Roman"/>
          <w:b/>
          <w:sz w:val="28"/>
          <w:szCs w:val="28"/>
          <w:u w:val="single"/>
          <w:lang w:eastAsia="uk-UA"/>
        </w:rPr>
        <w:t>бенефіціарними</w:t>
      </w:r>
      <w:proofErr w:type="spellEnd"/>
      <w:r w:rsidRPr="001D772E">
        <w:rPr>
          <w:rFonts w:ascii="Times New Roman" w:eastAsia="Times New Roman" w:hAnsi="Times New Roman" w:cs="Times New Roman"/>
          <w:b/>
          <w:sz w:val="28"/>
          <w:szCs w:val="28"/>
          <w:u w:val="single"/>
          <w:lang w:eastAsia="uk-UA"/>
        </w:rPr>
        <w:t xml:space="preserve"> власниками яких є діячі, які виконують публічні функції в міжнародних організаціях</w:t>
      </w:r>
      <w:r w:rsidR="009468B0" w:rsidRPr="001D772E">
        <w:rPr>
          <w:rFonts w:ascii="Times New Roman" w:eastAsia="Times New Roman" w:hAnsi="Times New Roman" w:cs="Times New Roman"/>
          <w:b/>
          <w:sz w:val="28"/>
          <w:szCs w:val="28"/>
          <w:u w:val="single"/>
          <w:lang w:eastAsia="uk-UA"/>
        </w:rPr>
        <w:t>”</w:t>
      </w:r>
    </w:p>
    <w:p w14:paraId="1334E35A" w14:textId="77777777" w:rsidR="00822A53" w:rsidRPr="001D772E"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6F02B3FB" w14:textId="77777777" w:rsidR="00822A53" w:rsidRPr="001D772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5BF9E8A"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333205CD"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1155201" w14:textId="7401DD72"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006E0DEA" w:rsidRPr="001D772E">
        <w:rPr>
          <w:rFonts w:ascii="Times New Roman" w:eastAsia="Times New Roman" w:hAnsi="Times New Roman" w:cs="Times New Roman"/>
          <w:sz w:val="28"/>
          <w:szCs w:val="28"/>
          <w:lang w:eastAsia="uk-UA"/>
        </w:rPr>
        <w:t>14</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 (довідник K019).</w:t>
      </w:r>
    </w:p>
    <w:p w14:paraId="49F7C39C"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11809F2"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52424D53"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549D3CC5"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F3146AE"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0715762"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6731F9BB"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03465E71"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діячі, які виконують публічні функції в міжнародних організаціях.</w:t>
      </w:r>
    </w:p>
    <w:p w14:paraId="03D8A63D" w14:textId="77777777" w:rsidR="00822A53" w:rsidRPr="001D772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6E14A1" w14:textId="77777777"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7F1A2D3D" w14:textId="069963A4"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04</w:t>
      </w:r>
      <w:r w:rsidR="00000D6A" w:rsidRPr="001D772E">
        <w:rPr>
          <w:rFonts w:ascii="Times New Roman" w:eastAsia="Times New Roman" w:hAnsi="Times New Roman" w:cs="Times New Roman"/>
          <w:b/>
          <w:sz w:val="28"/>
          <w:szCs w:val="28"/>
          <w:u w:val="single"/>
          <w:lang w:eastAsia="uk-UA"/>
        </w:rPr>
        <w:t>8</w:t>
      </w:r>
      <w:r w:rsidRPr="001D772E">
        <w:rPr>
          <w:rFonts w:ascii="Times New Roman" w:eastAsia="Times New Roman" w:hAnsi="Times New Roman" w:cs="Times New Roman"/>
          <w:b/>
          <w:sz w:val="28"/>
          <w:szCs w:val="28"/>
          <w:u w:val="single"/>
          <w:lang w:eastAsia="uk-UA"/>
        </w:rPr>
        <w:t>,</w:t>
      </w:r>
    </w:p>
    <w:p w14:paraId="2A468BAD" w14:textId="77777777" w:rsidR="00822A53" w:rsidRPr="001D772E" w:rsidRDefault="00822A53" w:rsidP="00822A53">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6F6931E7" w14:textId="77777777" w:rsidR="00822A53" w:rsidRPr="001D772E" w:rsidRDefault="00822A53" w:rsidP="00822A53">
      <w:pPr>
        <w:spacing w:after="0"/>
        <w:ind w:firstLine="709"/>
        <w:jc w:val="center"/>
        <w:rPr>
          <w:rFonts w:ascii="Times New Roman" w:eastAsia="Times New Roman" w:hAnsi="Times New Roman" w:cs="Times New Roman"/>
          <w:b/>
          <w:sz w:val="28"/>
          <w:szCs w:val="28"/>
          <w:lang w:eastAsia="uk-UA"/>
        </w:rPr>
      </w:pPr>
    </w:p>
    <w:p w14:paraId="7865BA9C" w14:textId="7E3CD888" w:rsidR="007A4615" w:rsidRPr="001D772E" w:rsidRDefault="007A4615" w:rsidP="00822A5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w:t>
      </w:r>
      <w:r w:rsidRPr="001D772E">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2610, 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2600, </w:t>
      </w:r>
      <w:r w:rsidR="008E6C8F">
        <w:rPr>
          <w:rFonts w:ascii="Times New Roman" w:hAnsi="Times New Roman"/>
          <w:sz w:val="28"/>
          <w:szCs w:val="28"/>
        </w:rPr>
        <w:t xml:space="preserve">2602, </w:t>
      </w:r>
      <w:r w:rsidRPr="001D772E">
        <w:rPr>
          <w:rFonts w:ascii="Times New Roman" w:hAnsi="Times New Roman"/>
          <w:sz w:val="28"/>
          <w:szCs w:val="28"/>
        </w:rPr>
        <w:t>2604, 2606, 2620</w:t>
      </w:r>
      <w:r w:rsidR="008E6C8F">
        <w:rPr>
          <w:rFonts w:ascii="Times New Roman" w:hAnsi="Times New Roman"/>
          <w:sz w:val="28"/>
          <w:szCs w:val="28"/>
        </w:rPr>
        <w:t xml:space="preserve">, </w:t>
      </w:r>
      <w:r w:rsidR="002823CC">
        <w:rPr>
          <w:rFonts w:ascii="Times New Roman" w:eastAsia="Times New Roman" w:hAnsi="Times New Roman" w:cs="Times New Roman"/>
          <w:sz w:val="28"/>
          <w:szCs w:val="28"/>
          <w:lang w:eastAsia="uk-UA"/>
        </w:rPr>
        <w:t xml:space="preserve">2621, </w:t>
      </w:r>
      <w:r w:rsidR="008E6C8F">
        <w:rPr>
          <w:rFonts w:ascii="Times New Roman" w:hAnsi="Times New Roman"/>
          <w:sz w:val="28"/>
          <w:szCs w:val="28"/>
        </w:rPr>
        <w:t>2622</w:t>
      </w:r>
      <w:r w:rsidR="002823CC">
        <w:rPr>
          <w:rFonts w:ascii="Times New Roman" w:hAnsi="Times New Roman"/>
          <w:sz w:val="28"/>
          <w:szCs w:val="28"/>
        </w:rPr>
        <w:t xml:space="preserve">, </w:t>
      </w:r>
      <w:r w:rsidR="002823CC">
        <w:rPr>
          <w:rFonts w:ascii="Times New Roman" w:eastAsia="Times New Roman" w:hAnsi="Times New Roman" w:cs="Times New Roman"/>
          <w:sz w:val="28"/>
          <w:szCs w:val="28"/>
          <w:lang w:eastAsia="uk-UA"/>
        </w:rPr>
        <w:t>2624</w:t>
      </w:r>
      <w:r w:rsidRPr="001D772E">
        <w:rPr>
          <w:rFonts w:ascii="Times New Roman" w:hAnsi="Times New Roman"/>
          <w:sz w:val="28"/>
          <w:szCs w:val="28"/>
        </w:rPr>
        <w:t>), а також про клієнтів, яким банк надав кредити (відкрив рахунки 20, 22, 23, 24 розділів) та які не мають відкриті в банку інших перерахованих у цьому абзаці рахунків.</w:t>
      </w:r>
    </w:p>
    <w:p w14:paraId="31AC64C1" w14:textId="10AA82B9" w:rsidR="00822A53" w:rsidRPr="001D772E" w:rsidRDefault="00FF2592" w:rsidP="00822A5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національних публічних діячів, яким установлено низький рівень ризику.</w:t>
      </w:r>
    </w:p>
    <w:p w14:paraId="3DA20114" w14:textId="77777777" w:rsidR="00822A53" w:rsidRPr="001D772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B102241" w14:textId="77777777" w:rsidR="00822A53" w:rsidRPr="001D772E"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04FEBDC1" w14:textId="44FE75E9"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04</w:t>
      </w:r>
      <w:r w:rsidR="00000D6A" w:rsidRPr="001D772E">
        <w:rPr>
          <w:rFonts w:ascii="Times New Roman" w:eastAsia="Times New Roman" w:hAnsi="Times New Roman" w:cs="Times New Roman"/>
          <w:b/>
          <w:sz w:val="28"/>
          <w:szCs w:val="28"/>
          <w:u w:val="single"/>
          <w:lang w:eastAsia="uk-UA"/>
        </w:rPr>
        <w:t>8</w:t>
      </w:r>
      <w:r w:rsidRPr="001D772E">
        <w:rPr>
          <w:rFonts w:ascii="Times New Roman" w:eastAsia="Times New Roman" w:hAnsi="Times New Roman" w:cs="Times New Roman"/>
          <w:b/>
          <w:sz w:val="28"/>
          <w:szCs w:val="28"/>
          <w:u w:val="single"/>
          <w:lang w:eastAsia="uk-UA"/>
        </w:rPr>
        <w:t xml:space="preserve">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національних публічних діячів, із низьким ризиком</w:t>
      </w:r>
      <w:r w:rsidR="009468B0" w:rsidRPr="001D772E">
        <w:rPr>
          <w:rFonts w:ascii="Times New Roman" w:eastAsia="Times New Roman" w:hAnsi="Times New Roman" w:cs="Times New Roman"/>
          <w:b/>
          <w:sz w:val="28"/>
          <w:szCs w:val="28"/>
          <w:u w:val="single"/>
          <w:lang w:eastAsia="uk-UA"/>
        </w:rPr>
        <w:t>”</w:t>
      </w:r>
    </w:p>
    <w:p w14:paraId="3BC25A0C" w14:textId="77777777" w:rsidR="00822A53" w:rsidRPr="001D772E"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2A055C65" w14:textId="77777777" w:rsidR="00822A53" w:rsidRPr="001D772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AB666F5"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32989DCC"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3EA57F4"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1</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 (довідник K019).</w:t>
      </w:r>
    </w:p>
    <w:p w14:paraId="703CF1FF"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D1CB2FA"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010B1E08"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28BBA1A"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56F3CD4"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777D7DFF"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2457943A"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4EDE40D2"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низький рівень ризику.</w:t>
      </w:r>
    </w:p>
    <w:p w14:paraId="53C3C35F" w14:textId="77777777" w:rsidR="00822A53" w:rsidRPr="001D772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82AE809" w14:textId="77777777"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4114508D" w14:textId="70FE5464"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04</w:t>
      </w:r>
      <w:r w:rsidR="00000D6A" w:rsidRPr="001D772E">
        <w:rPr>
          <w:rFonts w:ascii="Times New Roman" w:eastAsia="Times New Roman" w:hAnsi="Times New Roman" w:cs="Times New Roman"/>
          <w:b/>
          <w:sz w:val="28"/>
          <w:szCs w:val="28"/>
          <w:u w:val="single"/>
          <w:lang w:eastAsia="uk-UA"/>
        </w:rPr>
        <w:t>9</w:t>
      </w:r>
      <w:r w:rsidRPr="001D772E">
        <w:rPr>
          <w:rFonts w:ascii="Times New Roman" w:eastAsia="Times New Roman" w:hAnsi="Times New Roman" w:cs="Times New Roman"/>
          <w:b/>
          <w:sz w:val="28"/>
          <w:szCs w:val="28"/>
          <w:u w:val="single"/>
          <w:lang w:eastAsia="uk-UA"/>
        </w:rPr>
        <w:t>,</w:t>
      </w:r>
    </w:p>
    <w:p w14:paraId="4362FC4D" w14:textId="77777777" w:rsidR="00822A53" w:rsidRPr="001D772E" w:rsidRDefault="00822A53" w:rsidP="00822A53">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4775EFF6" w14:textId="77777777" w:rsidR="00822A53" w:rsidRPr="001D772E" w:rsidRDefault="00822A53" w:rsidP="00822A53">
      <w:pPr>
        <w:spacing w:after="0"/>
        <w:ind w:firstLine="709"/>
        <w:jc w:val="center"/>
        <w:rPr>
          <w:rFonts w:ascii="Times New Roman" w:eastAsia="Times New Roman" w:hAnsi="Times New Roman" w:cs="Times New Roman"/>
          <w:b/>
          <w:sz w:val="28"/>
          <w:szCs w:val="28"/>
          <w:lang w:eastAsia="uk-UA"/>
        </w:rPr>
      </w:pPr>
    </w:p>
    <w:p w14:paraId="3EF695EE" w14:textId="3F3F1D27" w:rsidR="007A4615" w:rsidRPr="001D772E" w:rsidRDefault="007A4615" w:rsidP="00822A5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w:t>
      </w:r>
      <w:r w:rsidRPr="001D772E">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2610, 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2600, </w:t>
      </w:r>
      <w:r w:rsidR="008E6C8F">
        <w:rPr>
          <w:rFonts w:ascii="Times New Roman" w:hAnsi="Times New Roman"/>
          <w:sz w:val="28"/>
          <w:szCs w:val="28"/>
        </w:rPr>
        <w:t xml:space="preserve">2602, </w:t>
      </w:r>
      <w:r w:rsidRPr="001D772E">
        <w:rPr>
          <w:rFonts w:ascii="Times New Roman" w:hAnsi="Times New Roman"/>
          <w:sz w:val="28"/>
          <w:szCs w:val="28"/>
        </w:rPr>
        <w:t>2604, 2606, 2620</w:t>
      </w:r>
      <w:r w:rsidR="008E6C8F">
        <w:rPr>
          <w:rFonts w:ascii="Times New Roman" w:hAnsi="Times New Roman"/>
          <w:sz w:val="28"/>
          <w:szCs w:val="28"/>
        </w:rPr>
        <w:t xml:space="preserve">, </w:t>
      </w:r>
      <w:r w:rsidR="002823CC">
        <w:rPr>
          <w:rFonts w:ascii="Times New Roman" w:eastAsia="Times New Roman" w:hAnsi="Times New Roman" w:cs="Times New Roman"/>
          <w:sz w:val="28"/>
          <w:szCs w:val="28"/>
          <w:lang w:eastAsia="uk-UA"/>
        </w:rPr>
        <w:t xml:space="preserve">2621, </w:t>
      </w:r>
      <w:r w:rsidR="008E6C8F">
        <w:rPr>
          <w:rFonts w:ascii="Times New Roman" w:hAnsi="Times New Roman"/>
          <w:sz w:val="28"/>
          <w:szCs w:val="28"/>
        </w:rPr>
        <w:t>2622</w:t>
      </w:r>
      <w:r w:rsidR="002823CC">
        <w:rPr>
          <w:rFonts w:ascii="Times New Roman" w:hAnsi="Times New Roman"/>
          <w:sz w:val="28"/>
          <w:szCs w:val="28"/>
        </w:rPr>
        <w:t xml:space="preserve">, </w:t>
      </w:r>
      <w:r w:rsidR="002823CC">
        <w:rPr>
          <w:rFonts w:ascii="Times New Roman" w:eastAsia="Times New Roman" w:hAnsi="Times New Roman" w:cs="Times New Roman"/>
          <w:sz w:val="28"/>
          <w:szCs w:val="28"/>
          <w:lang w:eastAsia="uk-UA"/>
        </w:rPr>
        <w:t>2624</w:t>
      </w:r>
      <w:r w:rsidRPr="001D772E">
        <w:rPr>
          <w:rFonts w:ascii="Times New Roman" w:hAnsi="Times New Roman"/>
          <w:sz w:val="28"/>
          <w:szCs w:val="28"/>
        </w:rPr>
        <w:t>), а також про клієнтів, яким банк надав кредити (відкрив рахунки 20, 22, 23, 24 розділів) та які не мають відкриті в банку інших перерахованих у цьому абзаці рахунків.</w:t>
      </w:r>
    </w:p>
    <w:p w14:paraId="12838FFB" w14:textId="412837EF" w:rsidR="00822A53" w:rsidRPr="001D772E" w:rsidRDefault="00FF2592" w:rsidP="00822A5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національних публічних діячів, яким установлено середній рівень ризику.</w:t>
      </w:r>
    </w:p>
    <w:p w14:paraId="5C373AF7" w14:textId="77777777" w:rsidR="00822A53" w:rsidRPr="001D772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4DDE0B11" w14:textId="77777777" w:rsidR="00822A53" w:rsidRPr="001D772E"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5A5B763F" w14:textId="67F87DFB"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04</w:t>
      </w:r>
      <w:r w:rsidR="00000D6A" w:rsidRPr="001D772E">
        <w:rPr>
          <w:rFonts w:ascii="Times New Roman" w:eastAsia="Times New Roman" w:hAnsi="Times New Roman" w:cs="Times New Roman"/>
          <w:b/>
          <w:sz w:val="28"/>
          <w:szCs w:val="28"/>
          <w:u w:val="single"/>
          <w:lang w:eastAsia="uk-UA"/>
        </w:rPr>
        <w:t>9</w:t>
      </w:r>
      <w:r w:rsidRPr="001D772E">
        <w:rPr>
          <w:rFonts w:ascii="Times New Roman" w:eastAsia="Times New Roman" w:hAnsi="Times New Roman" w:cs="Times New Roman"/>
          <w:b/>
          <w:sz w:val="28"/>
          <w:szCs w:val="28"/>
          <w:u w:val="single"/>
          <w:lang w:eastAsia="uk-UA"/>
        </w:rPr>
        <w:t xml:space="preserve">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національних публічних діячів, із середнім ризиком</w:t>
      </w:r>
      <w:r w:rsidR="009468B0" w:rsidRPr="001D772E">
        <w:rPr>
          <w:rFonts w:ascii="Times New Roman" w:eastAsia="Times New Roman" w:hAnsi="Times New Roman" w:cs="Times New Roman"/>
          <w:b/>
          <w:sz w:val="28"/>
          <w:szCs w:val="28"/>
          <w:u w:val="single"/>
          <w:lang w:eastAsia="uk-UA"/>
        </w:rPr>
        <w:t>”</w:t>
      </w:r>
    </w:p>
    <w:p w14:paraId="01D43E62" w14:textId="77777777" w:rsidR="00822A53" w:rsidRPr="001D772E"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4669F3DE" w14:textId="77777777" w:rsidR="00822A53" w:rsidRPr="001D772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9BD6351"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197F8D6"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5E31FE7C"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1</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 (довідник K019).</w:t>
      </w:r>
    </w:p>
    <w:p w14:paraId="3EFCC598"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02353D4D"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F7D67B9"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900F941"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5567034F"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BF6DF96"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78EC814A"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2428E135"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середній рівень ризику.</w:t>
      </w:r>
    </w:p>
    <w:p w14:paraId="734D1391" w14:textId="77777777" w:rsidR="00822A53" w:rsidRPr="001D772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EF4A6D2" w14:textId="77777777"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3AB0BDF3" w14:textId="4305F78D"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w:t>
      </w:r>
      <w:r w:rsidR="00000D6A" w:rsidRPr="001D772E">
        <w:rPr>
          <w:rFonts w:ascii="Times New Roman" w:eastAsia="Times New Roman" w:hAnsi="Times New Roman" w:cs="Times New Roman"/>
          <w:b/>
          <w:sz w:val="28"/>
          <w:szCs w:val="28"/>
          <w:u w:val="single"/>
          <w:lang w:eastAsia="uk-UA"/>
        </w:rPr>
        <w:t>50</w:t>
      </w:r>
      <w:r w:rsidRPr="001D772E">
        <w:rPr>
          <w:rFonts w:ascii="Times New Roman" w:eastAsia="Times New Roman" w:hAnsi="Times New Roman" w:cs="Times New Roman"/>
          <w:b/>
          <w:sz w:val="28"/>
          <w:szCs w:val="28"/>
          <w:u w:val="single"/>
          <w:lang w:eastAsia="uk-UA"/>
        </w:rPr>
        <w:t>,</w:t>
      </w:r>
    </w:p>
    <w:p w14:paraId="2973F044" w14:textId="77777777" w:rsidR="00822A53" w:rsidRPr="001D772E" w:rsidRDefault="00822A53" w:rsidP="00822A53">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5FD52423" w14:textId="77777777" w:rsidR="00822A53" w:rsidRPr="001D772E" w:rsidRDefault="00822A53" w:rsidP="00822A53">
      <w:pPr>
        <w:spacing w:after="0"/>
        <w:ind w:firstLine="709"/>
        <w:jc w:val="center"/>
        <w:rPr>
          <w:rFonts w:ascii="Times New Roman" w:eastAsia="Times New Roman" w:hAnsi="Times New Roman" w:cs="Times New Roman"/>
          <w:b/>
          <w:sz w:val="28"/>
          <w:szCs w:val="28"/>
          <w:lang w:eastAsia="uk-UA"/>
        </w:rPr>
      </w:pPr>
    </w:p>
    <w:p w14:paraId="29054909" w14:textId="073B0FA5" w:rsidR="007A4615" w:rsidRPr="001D772E" w:rsidRDefault="007A4615" w:rsidP="00822A5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w:t>
      </w:r>
      <w:r w:rsidRPr="001D772E">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2610, 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2600, </w:t>
      </w:r>
      <w:r w:rsidR="008E6C8F">
        <w:rPr>
          <w:rFonts w:ascii="Times New Roman" w:hAnsi="Times New Roman"/>
          <w:sz w:val="28"/>
          <w:szCs w:val="28"/>
        </w:rPr>
        <w:t xml:space="preserve">2602, </w:t>
      </w:r>
      <w:r w:rsidRPr="001D772E">
        <w:rPr>
          <w:rFonts w:ascii="Times New Roman" w:hAnsi="Times New Roman"/>
          <w:sz w:val="28"/>
          <w:szCs w:val="28"/>
        </w:rPr>
        <w:t>2604, 2606, 2620</w:t>
      </w:r>
      <w:r w:rsidR="008E6C8F">
        <w:rPr>
          <w:rFonts w:ascii="Times New Roman" w:hAnsi="Times New Roman"/>
          <w:sz w:val="28"/>
          <w:szCs w:val="28"/>
        </w:rPr>
        <w:t xml:space="preserve">, </w:t>
      </w:r>
      <w:r w:rsidR="002823CC">
        <w:rPr>
          <w:rFonts w:ascii="Times New Roman" w:eastAsia="Times New Roman" w:hAnsi="Times New Roman" w:cs="Times New Roman"/>
          <w:sz w:val="28"/>
          <w:szCs w:val="28"/>
          <w:lang w:eastAsia="uk-UA"/>
        </w:rPr>
        <w:t xml:space="preserve">2621, </w:t>
      </w:r>
      <w:r w:rsidR="008E6C8F">
        <w:rPr>
          <w:rFonts w:ascii="Times New Roman" w:hAnsi="Times New Roman"/>
          <w:sz w:val="28"/>
          <w:szCs w:val="28"/>
        </w:rPr>
        <w:t>2622</w:t>
      </w:r>
      <w:r w:rsidR="002823CC">
        <w:rPr>
          <w:rFonts w:ascii="Times New Roman" w:hAnsi="Times New Roman"/>
          <w:sz w:val="28"/>
          <w:szCs w:val="28"/>
        </w:rPr>
        <w:t xml:space="preserve">, </w:t>
      </w:r>
      <w:r w:rsidR="002823CC">
        <w:rPr>
          <w:rFonts w:ascii="Times New Roman" w:eastAsia="Times New Roman" w:hAnsi="Times New Roman" w:cs="Times New Roman"/>
          <w:sz w:val="28"/>
          <w:szCs w:val="28"/>
          <w:lang w:eastAsia="uk-UA"/>
        </w:rPr>
        <w:t>2624</w:t>
      </w:r>
      <w:r w:rsidRPr="001D772E">
        <w:rPr>
          <w:rFonts w:ascii="Times New Roman" w:hAnsi="Times New Roman"/>
          <w:sz w:val="28"/>
          <w:szCs w:val="28"/>
        </w:rPr>
        <w:t>), а також про клієнтів, яким банк надав кредити (відкрив рахунки 20, 22, 23, 24 розділів) та які не мають відкриті в банку інших перерахованих у цьому абзаці рахунків.</w:t>
      </w:r>
    </w:p>
    <w:p w14:paraId="0ED83ED7" w14:textId="4EA848FF" w:rsidR="00822A53" w:rsidRPr="001D772E" w:rsidRDefault="00FF2592" w:rsidP="00822A5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національних публічних діячів, яким установлено високий ризик.</w:t>
      </w:r>
    </w:p>
    <w:p w14:paraId="18EF75B4" w14:textId="77777777" w:rsidR="00822A53" w:rsidRPr="001D772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35834BB0" w14:textId="77777777" w:rsidR="00822A53" w:rsidRPr="001D772E"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08FB7BDA" w14:textId="56F6AF3E"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w:t>
      </w:r>
      <w:r w:rsidR="00000D6A" w:rsidRPr="001D772E">
        <w:rPr>
          <w:rFonts w:ascii="Times New Roman" w:eastAsia="Times New Roman" w:hAnsi="Times New Roman" w:cs="Times New Roman"/>
          <w:b/>
          <w:sz w:val="28"/>
          <w:szCs w:val="28"/>
          <w:u w:val="single"/>
          <w:lang w:eastAsia="uk-UA"/>
        </w:rPr>
        <w:t>50</w:t>
      </w:r>
      <w:r w:rsidRPr="001D772E">
        <w:rPr>
          <w:rFonts w:ascii="Times New Roman" w:eastAsia="Times New Roman" w:hAnsi="Times New Roman" w:cs="Times New Roman"/>
          <w:b/>
          <w:sz w:val="28"/>
          <w:szCs w:val="28"/>
          <w:u w:val="single"/>
          <w:lang w:eastAsia="uk-UA"/>
        </w:rPr>
        <w:t xml:space="preserve">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національних публічних діячів, із високим ризиком</w:t>
      </w:r>
      <w:r w:rsidR="009468B0" w:rsidRPr="001D772E">
        <w:rPr>
          <w:rFonts w:ascii="Times New Roman" w:eastAsia="Times New Roman" w:hAnsi="Times New Roman" w:cs="Times New Roman"/>
          <w:b/>
          <w:sz w:val="28"/>
          <w:szCs w:val="28"/>
          <w:u w:val="single"/>
          <w:lang w:eastAsia="uk-UA"/>
        </w:rPr>
        <w:t>”</w:t>
      </w:r>
    </w:p>
    <w:p w14:paraId="32CB16AA" w14:textId="77777777" w:rsidR="00822A53" w:rsidRPr="001D772E"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343141A3" w14:textId="77777777" w:rsidR="00822A53" w:rsidRPr="001D772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AFE7CC"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575C784A"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17FA067"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1</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 (довідник K019).</w:t>
      </w:r>
    </w:p>
    <w:p w14:paraId="68394A03"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78D93093"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3F296F4A"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339F3556"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7DCDFAB5"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217E31E"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4970EF5B"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w:t>
      </w:r>
      <w:r w:rsidR="009468B0" w:rsidRPr="001D772E">
        <w:rPr>
          <w:rFonts w:ascii="Times New Roman" w:eastAsia="Times New Roman" w:hAnsi="Times New Roman" w:cs="Times New Roman"/>
          <w:sz w:val="28"/>
          <w:szCs w:val="28"/>
          <w:lang w:eastAsia="uk-UA"/>
        </w:rPr>
        <w:t>“0”</w:t>
      </w:r>
      <w:r w:rsidRPr="001D772E">
        <w:rPr>
          <w:rFonts w:ascii="Times New Roman" w:eastAsia="Times New Roman" w:hAnsi="Times New Roman" w:cs="Times New Roman"/>
          <w:sz w:val="28"/>
          <w:szCs w:val="28"/>
          <w:lang w:eastAsia="uk-UA"/>
        </w:rPr>
        <w:t>.</w:t>
      </w:r>
    </w:p>
    <w:p w14:paraId="0C9B60C3"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високий ризик.</w:t>
      </w:r>
    </w:p>
    <w:p w14:paraId="6C4027DB" w14:textId="77777777" w:rsidR="00822A53" w:rsidRPr="001D772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445F8B6" w14:textId="77777777"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3B635D92" w14:textId="50ADC141"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w:t>
      </w:r>
      <w:r w:rsidR="00000D6A" w:rsidRPr="001D772E">
        <w:rPr>
          <w:rFonts w:ascii="Times New Roman" w:eastAsia="Times New Roman" w:hAnsi="Times New Roman" w:cs="Times New Roman"/>
          <w:b/>
          <w:sz w:val="28"/>
          <w:szCs w:val="28"/>
          <w:u w:val="single"/>
          <w:lang w:eastAsia="uk-UA"/>
        </w:rPr>
        <w:t>51</w:t>
      </w:r>
      <w:r w:rsidRPr="001D772E">
        <w:rPr>
          <w:rFonts w:ascii="Times New Roman" w:eastAsia="Times New Roman" w:hAnsi="Times New Roman" w:cs="Times New Roman"/>
          <w:b/>
          <w:sz w:val="28"/>
          <w:szCs w:val="28"/>
          <w:u w:val="single"/>
          <w:lang w:eastAsia="uk-UA"/>
        </w:rPr>
        <w:t>,</w:t>
      </w:r>
    </w:p>
    <w:p w14:paraId="6E0982D4" w14:textId="77777777" w:rsidR="00822A53" w:rsidRPr="001D772E" w:rsidRDefault="00822A53" w:rsidP="00822A53">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7DECE238" w14:textId="77777777" w:rsidR="00822A53" w:rsidRPr="001D772E" w:rsidRDefault="00822A53" w:rsidP="00822A53">
      <w:pPr>
        <w:spacing w:after="0"/>
        <w:ind w:firstLine="709"/>
        <w:jc w:val="center"/>
        <w:rPr>
          <w:rFonts w:ascii="Times New Roman" w:eastAsia="Times New Roman" w:hAnsi="Times New Roman" w:cs="Times New Roman"/>
          <w:b/>
          <w:sz w:val="28"/>
          <w:szCs w:val="28"/>
          <w:lang w:eastAsia="uk-UA"/>
        </w:rPr>
      </w:pPr>
    </w:p>
    <w:p w14:paraId="3A27193C" w14:textId="53BFA3F9" w:rsidR="007A4615" w:rsidRPr="001D772E" w:rsidRDefault="007A4615" w:rsidP="00822A5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lastRenderedPageBreak/>
        <w:t xml:space="preserve">Зазначається інформація про кількість </w:t>
      </w:r>
      <w:r w:rsidRPr="001D772E">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2610, 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2600, </w:t>
      </w:r>
      <w:r w:rsidR="008E6C8F">
        <w:rPr>
          <w:rFonts w:ascii="Times New Roman" w:hAnsi="Times New Roman"/>
          <w:sz w:val="28"/>
          <w:szCs w:val="28"/>
        </w:rPr>
        <w:t xml:space="preserve">2602, </w:t>
      </w:r>
      <w:r w:rsidRPr="001D772E">
        <w:rPr>
          <w:rFonts w:ascii="Times New Roman" w:hAnsi="Times New Roman"/>
          <w:sz w:val="28"/>
          <w:szCs w:val="28"/>
        </w:rPr>
        <w:t>2604, 2606, 2620</w:t>
      </w:r>
      <w:r w:rsidR="008E6C8F">
        <w:rPr>
          <w:rFonts w:ascii="Times New Roman" w:hAnsi="Times New Roman"/>
          <w:sz w:val="28"/>
          <w:szCs w:val="28"/>
        </w:rPr>
        <w:t xml:space="preserve">, </w:t>
      </w:r>
      <w:r w:rsidR="002823CC">
        <w:rPr>
          <w:rFonts w:ascii="Times New Roman" w:eastAsia="Times New Roman" w:hAnsi="Times New Roman" w:cs="Times New Roman"/>
          <w:sz w:val="28"/>
          <w:szCs w:val="28"/>
          <w:lang w:eastAsia="uk-UA"/>
        </w:rPr>
        <w:t xml:space="preserve">2621, </w:t>
      </w:r>
      <w:r w:rsidR="008E6C8F">
        <w:rPr>
          <w:rFonts w:ascii="Times New Roman" w:hAnsi="Times New Roman"/>
          <w:sz w:val="28"/>
          <w:szCs w:val="28"/>
        </w:rPr>
        <w:t>2622</w:t>
      </w:r>
      <w:r w:rsidR="002823CC">
        <w:rPr>
          <w:rFonts w:ascii="Times New Roman" w:hAnsi="Times New Roman"/>
          <w:sz w:val="28"/>
          <w:szCs w:val="28"/>
        </w:rPr>
        <w:t xml:space="preserve">, </w:t>
      </w:r>
      <w:r w:rsidR="002823CC">
        <w:rPr>
          <w:rFonts w:ascii="Times New Roman" w:eastAsia="Times New Roman" w:hAnsi="Times New Roman" w:cs="Times New Roman"/>
          <w:sz w:val="28"/>
          <w:szCs w:val="28"/>
          <w:lang w:eastAsia="uk-UA"/>
        </w:rPr>
        <w:t>2624</w:t>
      </w:r>
      <w:r w:rsidRPr="001D772E">
        <w:rPr>
          <w:rFonts w:ascii="Times New Roman" w:hAnsi="Times New Roman"/>
          <w:sz w:val="28"/>
          <w:szCs w:val="28"/>
        </w:rPr>
        <w:t>), а також про клієнтів, яким банк надав кредити (відкрив рахунки 20, 22, 23, 24 розділів) та які не мають відкриті в банку інших перерахованих у цьому абзаці рахунків.</w:t>
      </w:r>
    </w:p>
    <w:p w14:paraId="03AF6B12" w14:textId="36B0DD50" w:rsidR="00822A53" w:rsidRPr="001D772E" w:rsidRDefault="009468B0" w:rsidP="00822A5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національних публічних діячів, яким установлено неприйнятно високий рівень ризику.</w:t>
      </w:r>
    </w:p>
    <w:p w14:paraId="7BAB343A" w14:textId="77777777" w:rsidR="00822A53" w:rsidRPr="001D772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71FF9917" w14:textId="77777777" w:rsidR="00822A53" w:rsidRPr="001D772E"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75A109A7" w14:textId="34DBAB63"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w:t>
      </w:r>
      <w:r w:rsidR="00000D6A" w:rsidRPr="001D772E">
        <w:rPr>
          <w:rFonts w:ascii="Times New Roman" w:eastAsia="Times New Roman" w:hAnsi="Times New Roman" w:cs="Times New Roman"/>
          <w:b/>
          <w:sz w:val="28"/>
          <w:szCs w:val="28"/>
          <w:u w:val="single"/>
          <w:lang w:eastAsia="uk-UA"/>
        </w:rPr>
        <w:t>51</w:t>
      </w:r>
      <w:r w:rsidRPr="001D772E">
        <w:rPr>
          <w:rFonts w:ascii="Times New Roman" w:eastAsia="Times New Roman" w:hAnsi="Times New Roman" w:cs="Times New Roman"/>
          <w:b/>
          <w:sz w:val="28"/>
          <w:szCs w:val="28"/>
          <w:u w:val="single"/>
          <w:lang w:eastAsia="uk-UA"/>
        </w:rPr>
        <w:t xml:space="preserve">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національних публічних діячів, із неприйнятно високим рівнем ризику</w:t>
      </w:r>
      <w:r w:rsidR="009468B0" w:rsidRPr="001D772E">
        <w:rPr>
          <w:rFonts w:ascii="Times New Roman" w:eastAsia="Times New Roman" w:hAnsi="Times New Roman" w:cs="Times New Roman"/>
          <w:b/>
          <w:sz w:val="28"/>
          <w:szCs w:val="28"/>
          <w:u w:val="single"/>
          <w:lang w:eastAsia="uk-UA"/>
        </w:rPr>
        <w:t>”</w:t>
      </w:r>
    </w:p>
    <w:p w14:paraId="3DFC4713" w14:textId="77777777" w:rsidR="00822A53" w:rsidRPr="001D772E"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123F840A" w14:textId="77777777" w:rsidR="00822A53" w:rsidRPr="001D772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B928D5"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3F604BDF"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6C4B7157"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1</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 xml:space="preserve"> (довідник K019).</w:t>
      </w:r>
    </w:p>
    <w:p w14:paraId="254813D0"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xml:space="preserve">,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592CDA1E"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28B89CA6"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4D5E476C"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34E6E023" w14:textId="77777777" w:rsidR="00FF2592" w:rsidRPr="001D772E" w:rsidRDefault="00FF2592"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r w:rsidR="009468B0" w:rsidRPr="001D772E">
        <w:rPr>
          <w:rFonts w:ascii="Times New Roman" w:eastAsia="Times New Roman" w:hAnsi="Times New Roman" w:cs="Times New Roman"/>
          <w:sz w:val="28"/>
          <w:szCs w:val="28"/>
          <w:lang w:eastAsia="uk-UA"/>
        </w:rPr>
        <w:t>”</w:t>
      </w:r>
      <w:r w:rsidRPr="001D772E">
        <w:rPr>
          <w:rFonts w:ascii="Times New Roman" w:eastAsia="Times New Roman" w:hAnsi="Times New Roman" w:cs="Times New Roman"/>
          <w:sz w:val="28"/>
          <w:szCs w:val="28"/>
          <w:lang w:eastAsia="uk-UA"/>
        </w:rPr>
        <w:t>.</w:t>
      </w:r>
    </w:p>
    <w:p w14:paraId="183179C1" w14:textId="77777777" w:rsidR="00FF2592" w:rsidRPr="001D772E" w:rsidRDefault="009468B0"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w:t>
      </w:r>
      <w:r w:rsidR="00FF2592" w:rsidRPr="001D772E">
        <w:rPr>
          <w:rFonts w:ascii="Times New Roman" w:eastAsia="Times New Roman" w:hAnsi="Times New Roman" w:cs="Times New Roman"/>
          <w:b/>
          <w:sz w:val="28"/>
          <w:szCs w:val="28"/>
          <w:lang w:eastAsia="uk-UA"/>
        </w:rPr>
        <w:t xml:space="preserve"> T070_1</w:t>
      </w:r>
      <w:r w:rsidR="00FF2592" w:rsidRPr="001D772E">
        <w:rPr>
          <w:rFonts w:ascii="Times New Roman" w:eastAsia="Times New Roman" w:hAnsi="Times New Roman" w:cs="Times New Roman"/>
          <w:sz w:val="28"/>
          <w:szCs w:val="28"/>
          <w:lang w:eastAsia="uk-UA"/>
        </w:rPr>
        <w:t xml:space="preserve"> - набуває значення </w:t>
      </w:r>
      <w:r w:rsidRPr="001D772E">
        <w:rPr>
          <w:rFonts w:ascii="Times New Roman" w:eastAsia="Times New Roman" w:hAnsi="Times New Roman" w:cs="Times New Roman"/>
          <w:sz w:val="28"/>
          <w:szCs w:val="28"/>
          <w:lang w:eastAsia="uk-UA"/>
        </w:rPr>
        <w:t>“0”</w:t>
      </w:r>
      <w:r w:rsidR="00FF2592" w:rsidRPr="001D772E">
        <w:rPr>
          <w:rFonts w:ascii="Times New Roman" w:eastAsia="Times New Roman" w:hAnsi="Times New Roman" w:cs="Times New Roman"/>
          <w:sz w:val="28"/>
          <w:szCs w:val="28"/>
          <w:lang w:eastAsia="uk-UA"/>
        </w:rPr>
        <w:t>.</w:t>
      </w:r>
    </w:p>
    <w:p w14:paraId="3D18AF30" w14:textId="77777777" w:rsidR="00FF2592" w:rsidRPr="001D772E" w:rsidRDefault="009468B0"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w:t>
      </w:r>
      <w:r w:rsidR="00FF2592" w:rsidRPr="001D772E">
        <w:rPr>
          <w:rFonts w:ascii="Times New Roman" w:eastAsia="Times New Roman" w:hAnsi="Times New Roman" w:cs="Times New Roman"/>
          <w:b/>
          <w:sz w:val="28"/>
          <w:szCs w:val="28"/>
          <w:lang w:eastAsia="uk-UA"/>
        </w:rPr>
        <w:t xml:space="preserve"> T070_2</w:t>
      </w:r>
      <w:r w:rsidR="00FF2592" w:rsidRPr="001D772E">
        <w:rPr>
          <w:rFonts w:ascii="Times New Roman" w:eastAsia="Times New Roman" w:hAnsi="Times New Roman" w:cs="Times New Roman"/>
          <w:sz w:val="28"/>
          <w:szCs w:val="28"/>
          <w:lang w:eastAsia="uk-UA"/>
        </w:rPr>
        <w:t xml:space="preserve"> - набуває значення </w:t>
      </w:r>
      <w:r w:rsidRPr="001D772E">
        <w:rPr>
          <w:rFonts w:ascii="Times New Roman" w:eastAsia="Times New Roman" w:hAnsi="Times New Roman" w:cs="Times New Roman"/>
          <w:sz w:val="28"/>
          <w:szCs w:val="28"/>
          <w:lang w:eastAsia="uk-UA"/>
        </w:rPr>
        <w:t>“0”</w:t>
      </w:r>
      <w:r w:rsidR="00FF2592" w:rsidRPr="001D772E">
        <w:rPr>
          <w:rFonts w:ascii="Times New Roman" w:eastAsia="Times New Roman" w:hAnsi="Times New Roman" w:cs="Times New Roman"/>
          <w:sz w:val="28"/>
          <w:szCs w:val="28"/>
          <w:lang w:eastAsia="uk-UA"/>
        </w:rPr>
        <w:t>.</w:t>
      </w:r>
    </w:p>
    <w:p w14:paraId="7705A89D" w14:textId="77777777" w:rsidR="00FF2592" w:rsidRPr="001D772E" w:rsidRDefault="009468B0" w:rsidP="00FF2592">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 xml:space="preserve">Метрика </w:t>
      </w:r>
      <w:r w:rsidR="00FF2592" w:rsidRPr="001D772E">
        <w:rPr>
          <w:rFonts w:ascii="Times New Roman" w:eastAsia="Times New Roman" w:hAnsi="Times New Roman" w:cs="Times New Roman"/>
          <w:b/>
          <w:sz w:val="28"/>
          <w:szCs w:val="28"/>
          <w:lang w:eastAsia="uk-UA"/>
        </w:rPr>
        <w:t>T100</w:t>
      </w:r>
      <w:r w:rsidR="00FF2592" w:rsidRPr="001D772E">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неприйнятно високий рівень ризику.</w:t>
      </w:r>
    </w:p>
    <w:p w14:paraId="5B065288" w14:textId="77777777" w:rsidR="00822A53" w:rsidRPr="001D772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9906F9" w14:textId="77777777"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35AD3096" w14:textId="6A4AC775"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w:t>
      </w:r>
      <w:r w:rsidR="00000D6A" w:rsidRPr="001D772E">
        <w:rPr>
          <w:rFonts w:ascii="Times New Roman" w:eastAsia="Times New Roman" w:hAnsi="Times New Roman" w:cs="Times New Roman"/>
          <w:b/>
          <w:sz w:val="28"/>
          <w:szCs w:val="28"/>
          <w:u w:val="single"/>
          <w:lang w:eastAsia="uk-UA"/>
        </w:rPr>
        <w:t>52</w:t>
      </w:r>
      <w:r w:rsidRPr="001D772E">
        <w:rPr>
          <w:rFonts w:ascii="Times New Roman" w:eastAsia="Times New Roman" w:hAnsi="Times New Roman" w:cs="Times New Roman"/>
          <w:b/>
          <w:sz w:val="28"/>
          <w:szCs w:val="28"/>
          <w:u w:val="single"/>
          <w:lang w:eastAsia="uk-UA"/>
        </w:rPr>
        <w:t>,</w:t>
      </w:r>
    </w:p>
    <w:p w14:paraId="502DB1D3" w14:textId="77777777" w:rsidR="00822A53" w:rsidRPr="001D772E" w:rsidRDefault="00822A53" w:rsidP="00822A53">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040BC280" w14:textId="77777777" w:rsidR="00822A53" w:rsidRPr="001D772E" w:rsidRDefault="00822A53" w:rsidP="00822A53">
      <w:pPr>
        <w:spacing w:after="0"/>
        <w:ind w:firstLine="709"/>
        <w:jc w:val="center"/>
        <w:rPr>
          <w:rFonts w:ascii="Times New Roman" w:eastAsia="Times New Roman" w:hAnsi="Times New Roman" w:cs="Times New Roman"/>
          <w:b/>
          <w:sz w:val="28"/>
          <w:szCs w:val="28"/>
          <w:lang w:eastAsia="uk-UA"/>
        </w:rPr>
      </w:pPr>
    </w:p>
    <w:p w14:paraId="1976DF31" w14:textId="6E550294" w:rsidR="007A4615" w:rsidRPr="001D772E" w:rsidRDefault="007A4615" w:rsidP="00822A5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w:t>
      </w:r>
      <w:r w:rsidRPr="001D772E">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2610, 2630),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2600, </w:t>
      </w:r>
      <w:r w:rsidR="008E6C8F">
        <w:rPr>
          <w:rFonts w:ascii="Times New Roman" w:hAnsi="Times New Roman"/>
          <w:sz w:val="28"/>
          <w:szCs w:val="28"/>
        </w:rPr>
        <w:t xml:space="preserve">2602, </w:t>
      </w:r>
      <w:r w:rsidRPr="001D772E">
        <w:rPr>
          <w:rFonts w:ascii="Times New Roman" w:hAnsi="Times New Roman"/>
          <w:sz w:val="28"/>
          <w:szCs w:val="28"/>
        </w:rPr>
        <w:t>2604, 2606, 2620</w:t>
      </w:r>
      <w:r w:rsidR="008E6C8F">
        <w:rPr>
          <w:rFonts w:ascii="Times New Roman" w:hAnsi="Times New Roman"/>
          <w:sz w:val="28"/>
          <w:szCs w:val="28"/>
        </w:rPr>
        <w:t xml:space="preserve">, </w:t>
      </w:r>
      <w:r w:rsidR="002823CC">
        <w:rPr>
          <w:rFonts w:ascii="Times New Roman" w:eastAsia="Times New Roman" w:hAnsi="Times New Roman" w:cs="Times New Roman"/>
          <w:sz w:val="28"/>
          <w:szCs w:val="28"/>
          <w:lang w:eastAsia="uk-UA"/>
        </w:rPr>
        <w:t xml:space="preserve">2621, </w:t>
      </w:r>
      <w:r w:rsidR="008E6C8F">
        <w:rPr>
          <w:rFonts w:ascii="Times New Roman" w:hAnsi="Times New Roman"/>
          <w:sz w:val="28"/>
          <w:szCs w:val="28"/>
        </w:rPr>
        <w:t>2622</w:t>
      </w:r>
      <w:r w:rsidR="002823CC">
        <w:rPr>
          <w:rFonts w:ascii="Times New Roman" w:hAnsi="Times New Roman"/>
          <w:sz w:val="28"/>
          <w:szCs w:val="28"/>
        </w:rPr>
        <w:t xml:space="preserve">, </w:t>
      </w:r>
      <w:r w:rsidR="002823CC">
        <w:rPr>
          <w:rFonts w:ascii="Times New Roman" w:eastAsia="Times New Roman" w:hAnsi="Times New Roman" w:cs="Times New Roman"/>
          <w:sz w:val="28"/>
          <w:szCs w:val="28"/>
          <w:lang w:eastAsia="uk-UA"/>
        </w:rPr>
        <w:t>2624</w:t>
      </w:r>
      <w:r w:rsidRPr="001D772E">
        <w:rPr>
          <w:rFonts w:ascii="Times New Roman" w:hAnsi="Times New Roman"/>
          <w:sz w:val="28"/>
          <w:szCs w:val="28"/>
        </w:rPr>
        <w:t xml:space="preserve">), а також про клієнтів, яким банк надав кредити (відкрив рахунки 20, 22, 23, </w:t>
      </w:r>
      <w:r w:rsidRPr="001D772E">
        <w:rPr>
          <w:rFonts w:ascii="Times New Roman" w:hAnsi="Times New Roman"/>
          <w:sz w:val="28"/>
          <w:szCs w:val="28"/>
        </w:rPr>
        <w:lastRenderedPageBreak/>
        <w:t>24 розділів) та які не мають відкриті в банку інших перерахованих у цьому абзаці рахунків.</w:t>
      </w:r>
    </w:p>
    <w:p w14:paraId="5231499E" w14:textId="22906B73" w:rsidR="00822A53" w:rsidRPr="001D772E" w:rsidRDefault="009468B0" w:rsidP="00822A5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кількість клієнтів банку, щодо яких банком установлено факт їх належності до національних публічних діячів, яким установлено інші рівні ризику.</w:t>
      </w:r>
    </w:p>
    <w:p w14:paraId="47E2172D" w14:textId="77777777" w:rsidR="00822A53" w:rsidRPr="001D772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479FFEF3" w14:textId="77777777" w:rsidR="00822A53" w:rsidRPr="001D772E"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600495CE" w14:textId="51D2D32E"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w:t>
      </w:r>
      <w:r w:rsidR="00000D6A" w:rsidRPr="001D772E">
        <w:rPr>
          <w:rFonts w:ascii="Times New Roman" w:eastAsia="Times New Roman" w:hAnsi="Times New Roman" w:cs="Times New Roman"/>
          <w:b/>
          <w:sz w:val="28"/>
          <w:szCs w:val="28"/>
          <w:u w:val="single"/>
          <w:lang w:eastAsia="uk-UA"/>
        </w:rPr>
        <w:t>52</w:t>
      </w:r>
      <w:r w:rsidRPr="001D772E">
        <w:rPr>
          <w:rFonts w:ascii="Times New Roman" w:eastAsia="Times New Roman" w:hAnsi="Times New Roman" w:cs="Times New Roman"/>
          <w:b/>
          <w:sz w:val="28"/>
          <w:szCs w:val="28"/>
          <w:u w:val="single"/>
          <w:lang w:eastAsia="uk-UA"/>
        </w:rPr>
        <w:t xml:space="preserve">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Кількість клієнтів банку, щодо яких банком установлено факт їх належності до національних публічних діячів, яким установлено інші рівні ризику</w:t>
      </w:r>
      <w:r w:rsidR="009468B0" w:rsidRPr="001D772E">
        <w:rPr>
          <w:rFonts w:ascii="Times New Roman" w:eastAsia="Times New Roman" w:hAnsi="Times New Roman" w:cs="Times New Roman"/>
          <w:b/>
          <w:sz w:val="28"/>
          <w:szCs w:val="28"/>
          <w:u w:val="single"/>
          <w:lang w:eastAsia="uk-UA"/>
        </w:rPr>
        <w:t>”</w:t>
      </w:r>
    </w:p>
    <w:p w14:paraId="2AF3DE66" w14:textId="77777777" w:rsidR="00822A53" w:rsidRPr="001D772E"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68A7AB5F" w14:textId="77777777" w:rsidR="00822A53" w:rsidRPr="001D772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3663DD2"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p>
    <w:p w14:paraId="045E60C2"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p>
    <w:p w14:paraId="33B2A02F"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“1” (довідник K019).</w:t>
      </w:r>
    </w:p>
    <w:p w14:paraId="66B7FD45"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набуває значення “#”.</w:t>
      </w:r>
    </w:p>
    <w:p w14:paraId="3B7C23DF"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p>
    <w:p w14:paraId="2478F9C1"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p>
    <w:p w14:paraId="50122F7D"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64B4A819"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01A1B12F"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“0”.</w:t>
      </w:r>
    </w:p>
    <w:p w14:paraId="33171358"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“0”.</w:t>
      </w:r>
    </w:p>
    <w:p w14:paraId="174DE473"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національних публічних діячів, яким установлено інші рівні ризику.</w:t>
      </w:r>
    </w:p>
    <w:p w14:paraId="50976E97" w14:textId="77777777" w:rsidR="00822A53" w:rsidRPr="001D772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C7A7467" w14:textId="77777777"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60D077F8" w14:textId="1FFC7955"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05</w:t>
      </w:r>
      <w:r w:rsidR="00000D6A" w:rsidRPr="001D772E">
        <w:rPr>
          <w:rFonts w:ascii="Times New Roman" w:eastAsia="Times New Roman" w:hAnsi="Times New Roman" w:cs="Times New Roman"/>
          <w:b/>
          <w:sz w:val="28"/>
          <w:szCs w:val="28"/>
          <w:u w:val="single"/>
          <w:lang w:eastAsia="uk-UA"/>
        </w:rPr>
        <w:t>3</w:t>
      </w:r>
      <w:r w:rsidRPr="001D772E">
        <w:rPr>
          <w:rFonts w:ascii="Times New Roman" w:eastAsia="Times New Roman" w:hAnsi="Times New Roman" w:cs="Times New Roman"/>
          <w:b/>
          <w:sz w:val="28"/>
          <w:szCs w:val="28"/>
          <w:u w:val="single"/>
          <w:lang w:eastAsia="uk-UA"/>
        </w:rPr>
        <w:t>,</w:t>
      </w:r>
    </w:p>
    <w:p w14:paraId="38975C28" w14:textId="77777777" w:rsidR="00822A53" w:rsidRPr="001D772E" w:rsidRDefault="00822A53" w:rsidP="00822A53">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21B73610" w14:textId="77777777" w:rsidR="00822A53" w:rsidRPr="001D772E" w:rsidRDefault="00822A53" w:rsidP="00822A53">
      <w:pPr>
        <w:spacing w:after="0"/>
        <w:ind w:firstLine="709"/>
        <w:jc w:val="center"/>
        <w:rPr>
          <w:rFonts w:ascii="Times New Roman" w:eastAsia="Times New Roman" w:hAnsi="Times New Roman" w:cs="Times New Roman"/>
          <w:b/>
          <w:sz w:val="28"/>
          <w:szCs w:val="28"/>
          <w:lang w:eastAsia="uk-UA"/>
        </w:rPr>
      </w:pPr>
    </w:p>
    <w:p w14:paraId="23893140" w14:textId="483E2DA5" w:rsidR="007A4615" w:rsidRPr="001D772E" w:rsidRDefault="007A4615" w:rsidP="00822A5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w:t>
      </w:r>
      <w:r w:rsidRPr="001D772E">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Pr>
          <w:rFonts w:ascii="Times New Roman" w:hAnsi="Times New Roman"/>
          <w:sz w:val="28"/>
          <w:szCs w:val="28"/>
        </w:rPr>
        <w:t xml:space="preserve">2602, </w:t>
      </w:r>
      <w:r w:rsidRPr="001D772E">
        <w:rPr>
          <w:rFonts w:ascii="Times New Roman" w:hAnsi="Times New Roman"/>
          <w:sz w:val="28"/>
          <w:szCs w:val="28"/>
        </w:rPr>
        <w:t xml:space="preserve">2604, 2606, 2620, </w:t>
      </w:r>
      <w:r w:rsidR="002823CC">
        <w:rPr>
          <w:rFonts w:ascii="Times New Roman" w:eastAsia="Times New Roman" w:hAnsi="Times New Roman" w:cs="Times New Roman"/>
          <w:sz w:val="28"/>
          <w:szCs w:val="28"/>
          <w:lang w:eastAsia="uk-UA"/>
        </w:rPr>
        <w:t xml:space="preserve">2621, </w:t>
      </w:r>
      <w:r w:rsidR="008E6C8F">
        <w:rPr>
          <w:rFonts w:ascii="Times New Roman" w:hAnsi="Times New Roman"/>
          <w:sz w:val="28"/>
          <w:szCs w:val="28"/>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hAnsi="Times New Roman"/>
          <w:sz w:val="28"/>
          <w:szCs w:val="28"/>
        </w:rPr>
        <w:t xml:space="preserve">2650, </w:t>
      </w:r>
      <w:r w:rsidR="008E6C8F">
        <w:rPr>
          <w:rFonts w:ascii="Times New Roman" w:hAnsi="Times New Roman"/>
          <w:sz w:val="28"/>
          <w:szCs w:val="28"/>
        </w:rPr>
        <w:t xml:space="preserve">2652, </w:t>
      </w:r>
      <w:r w:rsidRPr="001D772E">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0CA1BAE3" w14:textId="2D9AB7C8" w:rsidR="00822A53" w:rsidRPr="001D772E" w:rsidRDefault="009468B0" w:rsidP="00822A5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осіб,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члени сім’ї </w:t>
      </w:r>
      <w:r w:rsidRPr="001D772E">
        <w:rPr>
          <w:rFonts w:ascii="Times New Roman" w:eastAsia="Times New Roman" w:hAnsi="Times New Roman" w:cs="Times New Roman"/>
          <w:sz w:val="28"/>
          <w:szCs w:val="28"/>
          <w:lang w:eastAsia="uk-UA"/>
        </w:rPr>
        <w:lastRenderedPageBreak/>
        <w:t>національних публічних діячів та особи, пов’язані з національними публічними діячами.</w:t>
      </w:r>
    </w:p>
    <w:p w14:paraId="338B5D59" w14:textId="77777777" w:rsidR="00822A53" w:rsidRPr="001D772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488F2BB" w14:textId="77777777" w:rsidR="00822A53" w:rsidRPr="001D772E"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14D4A9C8" w14:textId="33C781C1"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05</w:t>
      </w:r>
      <w:r w:rsidR="00000D6A" w:rsidRPr="001D772E">
        <w:rPr>
          <w:rFonts w:ascii="Times New Roman" w:eastAsia="Times New Roman" w:hAnsi="Times New Roman" w:cs="Times New Roman"/>
          <w:b/>
          <w:sz w:val="28"/>
          <w:szCs w:val="28"/>
          <w:u w:val="single"/>
          <w:lang w:eastAsia="uk-UA"/>
        </w:rPr>
        <w:t>3</w:t>
      </w:r>
      <w:r w:rsidRPr="001D772E">
        <w:rPr>
          <w:rFonts w:ascii="Times New Roman" w:eastAsia="Times New Roman" w:hAnsi="Times New Roman" w:cs="Times New Roman"/>
          <w:b/>
          <w:sz w:val="28"/>
          <w:szCs w:val="28"/>
          <w:u w:val="single"/>
          <w:lang w:eastAsia="uk-UA"/>
        </w:rPr>
        <w:t xml:space="preserve">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 xml:space="preserve">Кількість клієнтів банку, щодо яких банком установлено факт їх належності до осіб, кінцевими </w:t>
      </w:r>
      <w:proofErr w:type="spellStart"/>
      <w:r w:rsidRPr="001D772E">
        <w:rPr>
          <w:rFonts w:ascii="Times New Roman" w:eastAsia="Times New Roman" w:hAnsi="Times New Roman" w:cs="Times New Roman"/>
          <w:b/>
          <w:sz w:val="28"/>
          <w:szCs w:val="28"/>
          <w:u w:val="single"/>
          <w:lang w:eastAsia="uk-UA"/>
        </w:rPr>
        <w:t>бенефіціарними</w:t>
      </w:r>
      <w:proofErr w:type="spellEnd"/>
      <w:r w:rsidRPr="001D772E">
        <w:rPr>
          <w:rFonts w:ascii="Times New Roman" w:eastAsia="Times New Roman" w:hAnsi="Times New Roman" w:cs="Times New Roman"/>
          <w:b/>
          <w:sz w:val="28"/>
          <w:szCs w:val="28"/>
          <w:u w:val="single"/>
          <w:lang w:eastAsia="uk-UA"/>
        </w:rPr>
        <w:t xml:space="preserve"> власниками яких є члени сім</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ї національних публічних діячів та особи, пов</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язані з національними публічними діячами</w:t>
      </w:r>
      <w:r w:rsidR="009468B0" w:rsidRPr="001D772E">
        <w:rPr>
          <w:rFonts w:ascii="Times New Roman" w:eastAsia="Times New Roman" w:hAnsi="Times New Roman" w:cs="Times New Roman"/>
          <w:b/>
          <w:sz w:val="28"/>
          <w:szCs w:val="28"/>
          <w:u w:val="single"/>
          <w:lang w:eastAsia="uk-UA"/>
        </w:rPr>
        <w:t>”</w:t>
      </w:r>
    </w:p>
    <w:p w14:paraId="3D8219D3" w14:textId="77777777" w:rsidR="00822A53" w:rsidRPr="001D772E"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43258806" w14:textId="77777777" w:rsidR="00822A53" w:rsidRPr="001D772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1E015E4"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p>
    <w:p w14:paraId="5CB478C9"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p>
    <w:p w14:paraId="128A9043" w14:textId="07C994B8"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6E0DEA" w:rsidRPr="001D772E">
        <w:rPr>
          <w:rFonts w:ascii="Times New Roman" w:eastAsia="Times New Roman" w:hAnsi="Times New Roman" w:cs="Times New Roman"/>
          <w:sz w:val="28"/>
          <w:szCs w:val="28"/>
          <w:lang w:eastAsia="uk-UA"/>
        </w:rPr>
        <w:t>15</w:t>
      </w:r>
      <w:r w:rsidRPr="001D772E">
        <w:rPr>
          <w:rFonts w:ascii="Times New Roman" w:eastAsia="Times New Roman" w:hAnsi="Times New Roman" w:cs="Times New Roman"/>
          <w:sz w:val="28"/>
          <w:szCs w:val="28"/>
          <w:lang w:eastAsia="uk-UA"/>
        </w:rPr>
        <w:t>” (довідник K019).</w:t>
      </w:r>
    </w:p>
    <w:p w14:paraId="68CD1AA0"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набуває значення “#”.</w:t>
      </w:r>
    </w:p>
    <w:p w14:paraId="1F83667C"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p>
    <w:p w14:paraId="0EFF6E47"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p>
    <w:p w14:paraId="78365B5A"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585B896D"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4AB3ECA5"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“0”.</w:t>
      </w:r>
    </w:p>
    <w:p w14:paraId="738A4BCE"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“0”.</w:t>
      </w:r>
    </w:p>
    <w:p w14:paraId="1B8B242F"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члени сім’ї національних публічних діячів та особи, пов’язані з національними публічними діячами.</w:t>
      </w:r>
    </w:p>
    <w:p w14:paraId="19434FA2" w14:textId="77777777" w:rsidR="00822A53" w:rsidRPr="001D772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52BC50" w14:textId="77777777"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6F0F2752" w14:textId="5B5B14E2"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05</w:t>
      </w:r>
      <w:r w:rsidR="00000D6A" w:rsidRPr="001D772E">
        <w:rPr>
          <w:rFonts w:ascii="Times New Roman" w:eastAsia="Times New Roman" w:hAnsi="Times New Roman" w:cs="Times New Roman"/>
          <w:b/>
          <w:sz w:val="28"/>
          <w:szCs w:val="28"/>
          <w:u w:val="single"/>
          <w:lang w:eastAsia="uk-UA"/>
        </w:rPr>
        <w:t>4</w:t>
      </w:r>
      <w:r w:rsidRPr="001D772E">
        <w:rPr>
          <w:rFonts w:ascii="Times New Roman" w:eastAsia="Times New Roman" w:hAnsi="Times New Roman" w:cs="Times New Roman"/>
          <w:b/>
          <w:sz w:val="28"/>
          <w:szCs w:val="28"/>
          <w:u w:val="single"/>
          <w:lang w:eastAsia="uk-UA"/>
        </w:rPr>
        <w:t>,</w:t>
      </w:r>
    </w:p>
    <w:p w14:paraId="336461F6" w14:textId="77777777" w:rsidR="00822A53" w:rsidRPr="001D772E" w:rsidRDefault="00822A53" w:rsidP="00822A53">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2D0EE6DF" w14:textId="77777777" w:rsidR="00822A53" w:rsidRPr="001D772E" w:rsidRDefault="00822A53" w:rsidP="00822A53">
      <w:pPr>
        <w:spacing w:after="0"/>
        <w:ind w:firstLine="709"/>
        <w:jc w:val="center"/>
        <w:rPr>
          <w:rFonts w:ascii="Times New Roman" w:eastAsia="Times New Roman" w:hAnsi="Times New Roman" w:cs="Times New Roman"/>
          <w:b/>
          <w:sz w:val="28"/>
          <w:szCs w:val="28"/>
          <w:lang w:eastAsia="uk-UA"/>
        </w:rPr>
      </w:pPr>
    </w:p>
    <w:p w14:paraId="44B1DAA3" w14:textId="4D4CFEAF" w:rsidR="007A4615" w:rsidRPr="001D772E" w:rsidRDefault="007A4615" w:rsidP="00822A5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w:t>
      </w:r>
      <w:r w:rsidRPr="001D772E">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Pr>
          <w:rFonts w:ascii="Times New Roman" w:hAnsi="Times New Roman"/>
          <w:sz w:val="28"/>
          <w:szCs w:val="28"/>
        </w:rPr>
        <w:t xml:space="preserve">2602, </w:t>
      </w:r>
      <w:r w:rsidRPr="001D772E">
        <w:rPr>
          <w:rFonts w:ascii="Times New Roman" w:hAnsi="Times New Roman"/>
          <w:sz w:val="28"/>
          <w:szCs w:val="28"/>
        </w:rPr>
        <w:t xml:space="preserve">2604, 2606, 2620, </w:t>
      </w:r>
      <w:r w:rsidR="002823CC">
        <w:rPr>
          <w:rFonts w:ascii="Times New Roman" w:eastAsia="Times New Roman" w:hAnsi="Times New Roman" w:cs="Times New Roman"/>
          <w:sz w:val="28"/>
          <w:szCs w:val="28"/>
          <w:lang w:eastAsia="uk-UA"/>
        </w:rPr>
        <w:t xml:space="preserve">2621, </w:t>
      </w:r>
      <w:r w:rsidR="008E6C8F">
        <w:rPr>
          <w:rFonts w:ascii="Times New Roman" w:hAnsi="Times New Roman"/>
          <w:sz w:val="28"/>
          <w:szCs w:val="28"/>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hAnsi="Times New Roman"/>
          <w:sz w:val="28"/>
          <w:szCs w:val="28"/>
        </w:rPr>
        <w:t xml:space="preserve">2650, </w:t>
      </w:r>
      <w:r w:rsidR="008E6C8F">
        <w:rPr>
          <w:rFonts w:ascii="Times New Roman" w:hAnsi="Times New Roman"/>
          <w:sz w:val="28"/>
          <w:szCs w:val="28"/>
        </w:rPr>
        <w:t xml:space="preserve">2652, </w:t>
      </w:r>
      <w:r w:rsidRPr="001D772E">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2FBBBDF2" w14:textId="01E837D0" w:rsidR="00822A53" w:rsidRPr="001D772E" w:rsidRDefault="009468B0" w:rsidP="00822A5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осіб,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члени сім’ї іноземних публічних діячів та особи, пов’язані з іноземними публічними діячами.</w:t>
      </w:r>
    </w:p>
    <w:p w14:paraId="5072CAF3" w14:textId="77777777" w:rsidR="00822A53" w:rsidRPr="001D772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5EE0A48B" w14:textId="77777777" w:rsidR="00822A53" w:rsidRPr="001D772E"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6B154149" w14:textId="503D0B3A"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05</w:t>
      </w:r>
      <w:r w:rsidR="00000D6A" w:rsidRPr="001D772E">
        <w:rPr>
          <w:rFonts w:ascii="Times New Roman" w:eastAsia="Times New Roman" w:hAnsi="Times New Roman" w:cs="Times New Roman"/>
          <w:b/>
          <w:sz w:val="28"/>
          <w:szCs w:val="28"/>
          <w:u w:val="single"/>
          <w:lang w:eastAsia="uk-UA"/>
        </w:rPr>
        <w:t>4</w:t>
      </w:r>
      <w:r w:rsidRPr="001D772E">
        <w:rPr>
          <w:rFonts w:ascii="Times New Roman" w:eastAsia="Times New Roman" w:hAnsi="Times New Roman" w:cs="Times New Roman"/>
          <w:b/>
          <w:sz w:val="28"/>
          <w:szCs w:val="28"/>
          <w:u w:val="single"/>
          <w:lang w:eastAsia="uk-UA"/>
        </w:rPr>
        <w:t xml:space="preserve">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 xml:space="preserve">Кількість клієнтів банку, щодо яких банком установлено факт їх належності до осіб, кінцевими </w:t>
      </w:r>
      <w:proofErr w:type="spellStart"/>
      <w:r w:rsidRPr="001D772E">
        <w:rPr>
          <w:rFonts w:ascii="Times New Roman" w:eastAsia="Times New Roman" w:hAnsi="Times New Roman" w:cs="Times New Roman"/>
          <w:b/>
          <w:sz w:val="28"/>
          <w:szCs w:val="28"/>
          <w:u w:val="single"/>
          <w:lang w:eastAsia="uk-UA"/>
        </w:rPr>
        <w:t>бенефіціарними</w:t>
      </w:r>
      <w:proofErr w:type="spellEnd"/>
      <w:r w:rsidRPr="001D772E">
        <w:rPr>
          <w:rFonts w:ascii="Times New Roman" w:eastAsia="Times New Roman" w:hAnsi="Times New Roman" w:cs="Times New Roman"/>
          <w:b/>
          <w:sz w:val="28"/>
          <w:szCs w:val="28"/>
          <w:u w:val="single"/>
          <w:lang w:eastAsia="uk-UA"/>
        </w:rPr>
        <w:t xml:space="preserve"> власниками яких є члени сім</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ї іноземних публічних діячів та особи, пов</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язані з іноземними публічними діячами</w:t>
      </w:r>
      <w:r w:rsidR="009468B0" w:rsidRPr="001D772E">
        <w:rPr>
          <w:rFonts w:ascii="Times New Roman" w:eastAsia="Times New Roman" w:hAnsi="Times New Roman" w:cs="Times New Roman"/>
          <w:b/>
          <w:sz w:val="28"/>
          <w:szCs w:val="28"/>
          <w:u w:val="single"/>
          <w:lang w:eastAsia="uk-UA"/>
        </w:rPr>
        <w:t>”</w:t>
      </w:r>
    </w:p>
    <w:p w14:paraId="297670BA" w14:textId="77777777" w:rsidR="00822A53" w:rsidRPr="001D772E"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3FCF55EE" w14:textId="77777777" w:rsidR="00822A53" w:rsidRPr="001D772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205472"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p>
    <w:p w14:paraId="435449BE"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p>
    <w:p w14:paraId="139DDDEF" w14:textId="50E483D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r w:rsidR="006E0DEA" w:rsidRPr="001D772E">
        <w:rPr>
          <w:rFonts w:ascii="Times New Roman" w:eastAsia="Times New Roman" w:hAnsi="Times New Roman" w:cs="Times New Roman"/>
          <w:sz w:val="28"/>
          <w:szCs w:val="28"/>
          <w:lang w:eastAsia="uk-UA"/>
        </w:rPr>
        <w:t>16</w:t>
      </w:r>
      <w:r w:rsidRPr="001D772E">
        <w:rPr>
          <w:rFonts w:ascii="Times New Roman" w:eastAsia="Times New Roman" w:hAnsi="Times New Roman" w:cs="Times New Roman"/>
          <w:sz w:val="28"/>
          <w:szCs w:val="28"/>
          <w:lang w:eastAsia="uk-UA"/>
        </w:rPr>
        <w:t>” (довідник K019).</w:t>
      </w:r>
    </w:p>
    <w:p w14:paraId="2A57E07C"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набуває значення “#”.</w:t>
      </w:r>
    </w:p>
    <w:p w14:paraId="084BB38A"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p>
    <w:p w14:paraId="5B337B57"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p>
    <w:p w14:paraId="610F9A03"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2E944406"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09027958"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“0”.</w:t>
      </w:r>
    </w:p>
    <w:p w14:paraId="3EF5CC4E"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“0”.</w:t>
      </w:r>
    </w:p>
    <w:p w14:paraId="76ABB409" w14:textId="77777777" w:rsidR="009468B0" w:rsidRPr="001D772E" w:rsidRDefault="009468B0" w:rsidP="009468B0">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банку, щодо яких банком установлено факт їх належності до осіб,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члени сім’ї іноземних публічних діячів та особи, пов’язані з іноземними публічними діячами.</w:t>
      </w:r>
    </w:p>
    <w:p w14:paraId="49BEC50E" w14:textId="77777777" w:rsidR="00822A53" w:rsidRPr="001D772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69A77DD" w14:textId="77777777"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5EF52197" w14:textId="69A2ABCA"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05</w:t>
      </w:r>
      <w:r w:rsidR="00000D6A" w:rsidRPr="001D772E">
        <w:rPr>
          <w:rFonts w:ascii="Times New Roman" w:eastAsia="Times New Roman" w:hAnsi="Times New Roman" w:cs="Times New Roman"/>
          <w:b/>
          <w:sz w:val="28"/>
          <w:szCs w:val="28"/>
          <w:u w:val="single"/>
          <w:lang w:eastAsia="uk-UA"/>
        </w:rPr>
        <w:t>5</w:t>
      </w:r>
      <w:r w:rsidRPr="001D772E">
        <w:rPr>
          <w:rFonts w:ascii="Times New Roman" w:eastAsia="Times New Roman" w:hAnsi="Times New Roman" w:cs="Times New Roman"/>
          <w:b/>
          <w:sz w:val="28"/>
          <w:szCs w:val="28"/>
          <w:u w:val="single"/>
          <w:lang w:eastAsia="uk-UA"/>
        </w:rPr>
        <w:t>,</w:t>
      </w:r>
    </w:p>
    <w:p w14:paraId="7D16828E" w14:textId="77777777" w:rsidR="00822A53" w:rsidRPr="001D772E" w:rsidRDefault="00822A53" w:rsidP="00822A53">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w:t>
      </w:r>
      <w:r w:rsidR="009468B0" w:rsidRPr="001D772E">
        <w:rPr>
          <w:rFonts w:ascii="Times New Roman" w:eastAsia="Times New Roman" w:hAnsi="Times New Roman" w:cs="Times New Roman"/>
          <w:b/>
          <w:sz w:val="28"/>
          <w:szCs w:val="28"/>
          <w:lang w:eastAsia="uk-UA"/>
        </w:rPr>
        <w:t>“</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r w:rsidR="009468B0" w:rsidRPr="001D772E">
        <w:rPr>
          <w:rFonts w:ascii="Times New Roman" w:eastAsia="Times New Roman" w:hAnsi="Times New Roman" w:cs="Times New Roman"/>
          <w:b/>
          <w:sz w:val="28"/>
          <w:szCs w:val="28"/>
          <w:lang w:eastAsia="uk-UA"/>
        </w:rPr>
        <w:t>”</w:t>
      </w:r>
    </w:p>
    <w:p w14:paraId="639B8695" w14:textId="77777777" w:rsidR="00822A53" w:rsidRPr="001D772E" w:rsidRDefault="00822A53" w:rsidP="00822A53">
      <w:pPr>
        <w:spacing w:after="0"/>
        <w:ind w:firstLine="709"/>
        <w:jc w:val="center"/>
        <w:rPr>
          <w:rFonts w:ascii="Times New Roman" w:eastAsia="Times New Roman" w:hAnsi="Times New Roman" w:cs="Times New Roman"/>
          <w:b/>
          <w:sz w:val="28"/>
          <w:szCs w:val="28"/>
          <w:lang w:eastAsia="uk-UA"/>
        </w:rPr>
      </w:pPr>
    </w:p>
    <w:p w14:paraId="06A46DEB" w14:textId="7A420823" w:rsidR="007A4615" w:rsidRPr="001D772E" w:rsidRDefault="007A4615" w:rsidP="00822A5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інформація про кількість </w:t>
      </w:r>
      <w:r w:rsidRPr="001D772E">
        <w:rPr>
          <w:rFonts w:ascii="Times New Roman" w:hAnsi="Times New Roman"/>
          <w:sz w:val="28"/>
          <w:szCs w:val="28"/>
        </w:rPr>
        <w:t xml:space="preserve">клієнтів, які станом на звітну дату мають відкриті в банку вкладні (депозитні) рахунки (балансові рахунки 2525, 2546, 2610, 2630, 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Pr>
          <w:rFonts w:ascii="Times New Roman" w:hAnsi="Times New Roman"/>
          <w:sz w:val="28"/>
          <w:szCs w:val="28"/>
        </w:rPr>
        <w:t xml:space="preserve">2602, </w:t>
      </w:r>
      <w:r w:rsidRPr="001D772E">
        <w:rPr>
          <w:rFonts w:ascii="Times New Roman" w:hAnsi="Times New Roman"/>
          <w:sz w:val="28"/>
          <w:szCs w:val="28"/>
        </w:rPr>
        <w:t xml:space="preserve">2604, 2606, 2620, </w:t>
      </w:r>
      <w:r w:rsidR="002823CC">
        <w:rPr>
          <w:rFonts w:ascii="Times New Roman" w:eastAsia="Times New Roman" w:hAnsi="Times New Roman" w:cs="Times New Roman"/>
          <w:sz w:val="28"/>
          <w:szCs w:val="28"/>
          <w:lang w:eastAsia="uk-UA"/>
        </w:rPr>
        <w:t xml:space="preserve">2621, </w:t>
      </w:r>
      <w:r w:rsidR="008E6C8F">
        <w:rPr>
          <w:rFonts w:ascii="Times New Roman" w:hAnsi="Times New Roman"/>
          <w:sz w:val="28"/>
          <w:szCs w:val="28"/>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hAnsi="Times New Roman"/>
          <w:sz w:val="28"/>
          <w:szCs w:val="28"/>
        </w:rPr>
        <w:t xml:space="preserve">2650, </w:t>
      </w:r>
      <w:r w:rsidR="008E6C8F">
        <w:rPr>
          <w:rFonts w:ascii="Times New Roman" w:hAnsi="Times New Roman"/>
          <w:sz w:val="28"/>
          <w:szCs w:val="28"/>
        </w:rPr>
        <w:t xml:space="preserve">2652, </w:t>
      </w:r>
      <w:r w:rsidRPr="001D772E">
        <w:rPr>
          <w:rFonts w:ascii="Times New Roman" w:hAnsi="Times New Roman"/>
          <w:sz w:val="28"/>
          <w:szCs w:val="28"/>
        </w:rPr>
        <w:t>2654), а також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6086EBDA" w14:textId="6DF90E3F" w:rsidR="00822A53" w:rsidRPr="001D772E" w:rsidRDefault="009468B0" w:rsidP="00822A53">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кількість клієнтів банку, щодо яких банком установлено факт їх належності до осіб, кінцевими </w:t>
      </w:r>
      <w:proofErr w:type="spellStart"/>
      <w:r w:rsidRPr="001D772E">
        <w:rPr>
          <w:rFonts w:ascii="Times New Roman" w:eastAsia="Times New Roman" w:hAnsi="Times New Roman" w:cs="Times New Roman"/>
          <w:sz w:val="28"/>
          <w:szCs w:val="28"/>
          <w:lang w:eastAsia="uk-UA"/>
        </w:rPr>
        <w:t>бенефіціарними</w:t>
      </w:r>
      <w:proofErr w:type="spellEnd"/>
      <w:r w:rsidRPr="001D772E">
        <w:rPr>
          <w:rFonts w:ascii="Times New Roman" w:eastAsia="Times New Roman" w:hAnsi="Times New Roman" w:cs="Times New Roman"/>
          <w:sz w:val="28"/>
          <w:szCs w:val="28"/>
          <w:lang w:eastAsia="uk-UA"/>
        </w:rPr>
        <w:t xml:space="preserve"> власниками яких є члени сім’ї діячів, які виконують публічні функції в міжнародних організаціях та особи, пов’язані з діячами, які виконують публічні функції в міжнародних організаціях.</w:t>
      </w:r>
    </w:p>
    <w:p w14:paraId="3312EF5A" w14:textId="77777777" w:rsidR="00822A53" w:rsidRPr="001D772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78750B69" w14:textId="77777777" w:rsidR="00822A53" w:rsidRPr="001D772E"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3D43B26E" w14:textId="20A558AC" w:rsidR="00822A53" w:rsidRPr="001D772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lastRenderedPageBreak/>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05</w:t>
      </w:r>
      <w:r w:rsidR="00000D6A" w:rsidRPr="001D772E">
        <w:rPr>
          <w:rFonts w:ascii="Times New Roman" w:eastAsia="Times New Roman" w:hAnsi="Times New Roman" w:cs="Times New Roman"/>
          <w:b/>
          <w:sz w:val="28"/>
          <w:szCs w:val="28"/>
          <w:u w:val="single"/>
          <w:lang w:eastAsia="uk-UA"/>
        </w:rPr>
        <w:t>5</w:t>
      </w:r>
      <w:r w:rsidRPr="001D772E">
        <w:rPr>
          <w:rFonts w:ascii="Times New Roman" w:eastAsia="Times New Roman" w:hAnsi="Times New Roman" w:cs="Times New Roman"/>
          <w:b/>
          <w:sz w:val="28"/>
          <w:szCs w:val="28"/>
          <w:u w:val="single"/>
          <w:lang w:eastAsia="uk-UA"/>
        </w:rPr>
        <w:t xml:space="preserve"> </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 xml:space="preserve">Кількість клієнтів банку, щодо яких банком установлено факт їх належності до осіб, кінцевими </w:t>
      </w:r>
      <w:proofErr w:type="spellStart"/>
      <w:r w:rsidRPr="001D772E">
        <w:rPr>
          <w:rFonts w:ascii="Times New Roman" w:eastAsia="Times New Roman" w:hAnsi="Times New Roman" w:cs="Times New Roman"/>
          <w:b/>
          <w:sz w:val="28"/>
          <w:szCs w:val="28"/>
          <w:u w:val="single"/>
          <w:lang w:eastAsia="uk-UA"/>
        </w:rPr>
        <w:t>бенефіціарними</w:t>
      </w:r>
      <w:proofErr w:type="spellEnd"/>
      <w:r w:rsidRPr="001D772E">
        <w:rPr>
          <w:rFonts w:ascii="Times New Roman" w:eastAsia="Times New Roman" w:hAnsi="Times New Roman" w:cs="Times New Roman"/>
          <w:b/>
          <w:sz w:val="28"/>
          <w:szCs w:val="28"/>
          <w:u w:val="single"/>
          <w:lang w:eastAsia="uk-UA"/>
        </w:rPr>
        <w:t xml:space="preserve"> власниками яких є члени сім</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ї діячів, які виконують публічні функції в міжнародних організаціях та особи, пов</w:t>
      </w:r>
      <w:r w:rsidR="009468B0" w:rsidRPr="001D772E">
        <w:rPr>
          <w:rFonts w:ascii="Times New Roman" w:eastAsia="Times New Roman" w:hAnsi="Times New Roman" w:cs="Times New Roman"/>
          <w:b/>
          <w:sz w:val="28"/>
          <w:szCs w:val="28"/>
          <w:u w:val="single"/>
          <w:lang w:eastAsia="uk-UA"/>
        </w:rPr>
        <w:t>’</w:t>
      </w:r>
      <w:r w:rsidRPr="001D772E">
        <w:rPr>
          <w:rFonts w:ascii="Times New Roman" w:eastAsia="Times New Roman" w:hAnsi="Times New Roman" w:cs="Times New Roman"/>
          <w:b/>
          <w:sz w:val="28"/>
          <w:szCs w:val="28"/>
          <w:u w:val="single"/>
          <w:lang w:eastAsia="uk-UA"/>
        </w:rPr>
        <w:t>язані з діячами, які виконують публічні функції в міжнародних організаціях</w:t>
      </w:r>
      <w:r w:rsidR="009468B0" w:rsidRPr="001D772E">
        <w:rPr>
          <w:rFonts w:ascii="Times New Roman" w:eastAsia="Times New Roman" w:hAnsi="Times New Roman" w:cs="Times New Roman"/>
          <w:b/>
          <w:sz w:val="28"/>
          <w:szCs w:val="28"/>
          <w:u w:val="single"/>
          <w:lang w:eastAsia="uk-UA"/>
        </w:rPr>
        <w:t>”</w:t>
      </w:r>
    </w:p>
    <w:p w14:paraId="69210664" w14:textId="77777777" w:rsidR="00822A53" w:rsidRPr="001D772E" w:rsidRDefault="00822A53"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32FF21C4" w14:textId="77777777" w:rsidR="00822A53" w:rsidRPr="001D772E" w:rsidRDefault="00822A53" w:rsidP="009468B0">
      <w:pPr>
        <w:tabs>
          <w:tab w:val="left" w:pos="2552"/>
        </w:tabs>
        <w:spacing w:after="0" w:line="240" w:lineRule="auto"/>
        <w:ind w:firstLine="680"/>
        <w:jc w:val="center"/>
        <w:rPr>
          <w:rFonts w:ascii="Times New Roman" w:eastAsia="Times New Roman" w:hAnsi="Times New Roman" w:cs="Times New Roman"/>
          <w:b/>
          <w:sz w:val="28"/>
          <w:szCs w:val="28"/>
          <w:u w:val="single"/>
          <w:lang w:eastAsia="uk-UA"/>
        </w:rPr>
      </w:pPr>
    </w:p>
    <w:p w14:paraId="00BF2437" w14:textId="77777777" w:rsidR="009468B0" w:rsidRPr="001D772E" w:rsidRDefault="009468B0" w:rsidP="009468B0">
      <w:pPr>
        <w:pStyle w:val="a6"/>
        <w:spacing w:before="0" w:beforeAutospacing="0" w:after="0" w:afterAutospacing="0"/>
        <w:ind w:firstLine="709"/>
        <w:jc w:val="both"/>
        <w:rPr>
          <w:rFonts w:eastAsia="Times New Roman"/>
          <w:sz w:val="28"/>
          <w:szCs w:val="28"/>
        </w:rPr>
      </w:pPr>
      <w:r w:rsidRPr="001D772E">
        <w:rPr>
          <w:rFonts w:eastAsia="Times New Roman"/>
          <w:b/>
          <w:sz w:val="28"/>
          <w:szCs w:val="28"/>
        </w:rPr>
        <w:t>Параметр D110</w:t>
      </w:r>
      <w:r w:rsidRPr="001D772E">
        <w:rPr>
          <w:rFonts w:eastAsia="Times New Roman"/>
          <w:sz w:val="28"/>
          <w:szCs w:val="28"/>
        </w:rPr>
        <w:t xml:space="preserve"> - код типу розрахунків, набуває значення “#”.</w:t>
      </w:r>
    </w:p>
    <w:p w14:paraId="3FDCF473" w14:textId="77777777" w:rsidR="009468B0" w:rsidRPr="001D772E" w:rsidRDefault="009468B0" w:rsidP="009468B0">
      <w:pPr>
        <w:pStyle w:val="a6"/>
        <w:spacing w:before="0" w:beforeAutospacing="0" w:after="0" w:afterAutospacing="0"/>
        <w:ind w:firstLine="709"/>
        <w:jc w:val="both"/>
        <w:rPr>
          <w:rFonts w:eastAsia="Times New Roman"/>
          <w:sz w:val="28"/>
          <w:szCs w:val="28"/>
        </w:rPr>
      </w:pPr>
      <w:r w:rsidRPr="001D772E">
        <w:rPr>
          <w:rFonts w:eastAsia="Times New Roman"/>
          <w:b/>
          <w:sz w:val="28"/>
          <w:szCs w:val="28"/>
        </w:rPr>
        <w:t>Параметр K014</w:t>
      </w:r>
      <w:r w:rsidRPr="001D772E">
        <w:rPr>
          <w:rFonts w:eastAsia="Times New Roman"/>
          <w:sz w:val="28"/>
          <w:szCs w:val="28"/>
        </w:rPr>
        <w:t xml:space="preserve"> - код типу клієнта банку, набуває значення “#”.</w:t>
      </w:r>
    </w:p>
    <w:p w14:paraId="1A9AA889" w14:textId="024794BB" w:rsidR="009468B0" w:rsidRPr="001D772E" w:rsidRDefault="009468B0" w:rsidP="009468B0">
      <w:pPr>
        <w:pStyle w:val="a6"/>
        <w:spacing w:before="0" w:beforeAutospacing="0" w:after="0" w:afterAutospacing="0"/>
        <w:ind w:firstLine="709"/>
        <w:jc w:val="both"/>
        <w:rPr>
          <w:rFonts w:eastAsia="Times New Roman"/>
          <w:sz w:val="28"/>
          <w:szCs w:val="28"/>
        </w:rPr>
      </w:pPr>
      <w:r w:rsidRPr="001D772E">
        <w:rPr>
          <w:rFonts w:eastAsia="Times New Roman"/>
          <w:b/>
          <w:sz w:val="28"/>
          <w:szCs w:val="28"/>
        </w:rPr>
        <w:t>Параметр K019</w:t>
      </w:r>
      <w:r w:rsidRPr="001D772E">
        <w:rPr>
          <w:rFonts w:eastAsia="Times New Roman"/>
          <w:sz w:val="28"/>
          <w:szCs w:val="28"/>
        </w:rPr>
        <w:t xml:space="preserve"> - код типу публічних діячів, набуває значення “</w:t>
      </w:r>
      <w:r w:rsidR="006E0DEA" w:rsidRPr="001D772E">
        <w:rPr>
          <w:rFonts w:eastAsia="Times New Roman"/>
          <w:sz w:val="28"/>
          <w:szCs w:val="28"/>
        </w:rPr>
        <w:t>17</w:t>
      </w:r>
      <w:r w:rsidRPr="001D772E">
        <w:rPr>
          <w:rFonts w:eastAsia="Times New Roman"/>
          <w:sz w:val="28"/>
          <w:szCs w:val="28"/>
        </w:rPr>
        <w:t>” (довідник K019).</w:t>
      </w:r>
    </w:p>
    <w:p w14:paraId="3A405D05" w14:textId="77777777" w:rsidR="009468B0" w:rsidRPr="001D772E" w:rsidRDefault="009468B0" w:rsidP="009468B0">
      <w:pPr>
        <w:pStyle w:val="a6"/>
        <w:spacing w:before="0" w:beforeAutospacing="0" w:after="0" w:afterAutospacing="0"/>
        <w:ind w:firstLine="709"/>
        <w:jc w:val="both"/>
        <w:rPr>
          <w:rFonts w:eastAsia="Times New Roman"/>
          <w:sz w:val="28"/>
          <w:szCs w:val="28"/>
        </w:rPr>
      </w:pPr>
      <w:r w:rsidRPr="001D772E">
        <w:rPr>
          <w:rFonts w:eastAsia="Times New Roman"/>
          <w:b/>
          <w:sz w:val="28"/>
          <w:szCs w:val="28"/>
        </w:rPr>
        <w:t>Параметр K030</w:t>
      </w:r>
      <w:r w:rsidRPr="001D772E">
        <w:rPr>
          <w:rFonts w:eastAsia="Times New Roman"/>
          <w:sz w:val="28"/>
          <w:szCs w:val="28"/>
        </w:rPr>
        <w:t xml:space="preserve"> - код </w:t>
      </w:r>
      <w:proofErr w:type="spellStart"/>
      <w:r w:rsidRPr="001D772E">
        <w:rPr>
          <w:rFonts w:eastAsia="Times New Roman"/>
          <w:sz w:val="28"/>
          <w:szCs w:val="28"/>
        </w:rPr>
        <w:t>резидентності</w:t>
      </w:r>
      <w:proofErr w:type="spellEnd"/>
      <w:r w:rsidRPr="001D772E">
        <w:rPr>
          <w:rFonts w:eastAsia="Times New Roman"/>
          <w:sz w:val="28"/>
          <w:szCs w:val="28"/>
        </w:rPr>
        <w:t>, набуває значення “#”.</w:t>
      </w:r>
    </w:p>
    <w:p w14:paraId="523D6D12" w14:textId="77777777" w:rsidR="009468B0" w:rsidRPr="001D772E" w:rsidRDefault="009468B0" w:rsidP="009468B0">
      <w:pPr>
        <w:pStyle w:val="a6"/>
        <w:spacing w:before="0" w:beforeAutospacing="0" w:after="0" w:afterAutospacing="0"/>
        <w:ind w:firstLine="709"/>
        <w:jc w:val="both"/>
        <w:rPr>
          <w:rFonts w:eastAsia="Times New Roman"/>
          <w:sz w:val="28"/>
          <w:szCs w:val="28"/>
        </w:rPr>
      </w:pPr>
      <w:r w:rsidRPr="001D772E">
        <w:rPr>
          <w:rFonts w:eastAsia="Times New Roman"/>
          <w:b/>
          <w:sz w:val="28"/>
          <w:szCs w:val="28"/>
        </w:rPr>
        <w:t>Параметр K040</w:t>
      </w:r>
      <w:r w:rsidRPr="001D772E">
        <w:rPr>
          <w:rFonts w:eastAsia="Times New Roman"/>
          <w:sz w:val="28"/>
          <w:szCs w:val="28"/>
        </w:rPr>
        <w:t xml:space="preserve"> - код країни , набуває значення “#”.</w:t>
      </w:r>
    </w:p>
    <w:p w14:paraId="198E26BB" w14:textId="77777777" w:rsidR="009468B0" w:rsidRPr="001D772E" w:rsidRDefault="009468B0" w:rsidP="009468B0">
      <w:pPr>
        <w:pStyle w:val="a6"/>
        <w:spacing w:before="0" w:beforeAutospacing="0" w:after="0" w:afterAutospacing="0"/>
        <w:ind w:firstLine="709"/>
        <w:jc w:val="both"/>
        <w:rPr>
          <w:rFonts w:eastAsia="Times New Roman"/>
          <w:sz w:val="28"/>
          <w:szCs w:val="28"/>
        </w:rPr>
      </w:pPr>
      <w:r w:rsidRPr="001D772E">
        <w:rPr>
          <w:rFonts w:eastAsia="Times New Roman"/>
          <w:b/>
          <w:sz w:val="28"/>
          <w:szCs w:val="28"/>
        </w:rPr>
        <w:t>Параметр K044</w:t>
      </w:r>
      <w:r w:rsidRPr="001D772E">
        <w:rPr>
          <w:rFonts w:eastAsia="Times New Roman"/>
          <w:sz w:val="28"/>
          <w:szCs w:val="28"/>
        </w:rPr>
        <w:t xml:space="preserve"> - код типу країни , набуває значення “#”.</w:t>
      </w:r>
    </w:p>
    <w:p w14:paraId="7D708994" w14:textId="77777777" w:rsidR="009468B0" w:rsidRPr="001D772E" w:rsidRDefault="009468B0" w:rsidP="009468B0">
      <w:pPr>
        <w:pStyle w:val="a6"/>
        <w:spacing w:before="0" w:beforeAutospacing="0" w:after="0" w:afterAutospacing="0"/>
        <w:ind w:firstLine="709"/>
        <w:jc w:val="both"/>
        <w:rPr>
          <w:rFonts w:eastAsia="Times New Roman"/>
          <w:sz w:val="28"/>
          <w:szCs w:val="28"/>
        </w:rPr>
      </w:pPr>
      <w:r w:rsidRPr="001D772E">
        <w:rPr>
          <w:rFonts w:eastAsia="Times New Roman"/>
          <w:b/>
          <w:sz w:val="28"/>
          <w:szCs w:val="28"/>
        </w:rPr>
        <w:t>Параметр KU</w:t>
      </w:r>
      <w:r w:rsidRPr="001D772E">
        <w:rPr>
          <w:rFonts w:eastAsia="Times New Roman"/>
          <w:sz w:val="28"/>
          <w:szCs w:val="28"/>
        </w:rPr>
        <w:t xml:space="preserve"> - код адміністративно-територіальної одиниці України, набуває значення “#”.</w:t>
      </w:r>
    </w:p>
    <w:p w14:paraId="615AF510" w14:textId="77777777" w:rsidR="009468B0" w:rsidRPr="001D772E" w:rsidRDefault="009468B0" w:rsidP="009468B0">
      <w:pPr>
        <w:pStyle w:val="a6"/>
        <w:spacing w:before="0" w:beforeAutospacing="0" w:after="0" w:afterAutospacing="0"/>
        <w:ind w:firstLine="709"/>
        <w:jc w:val="both"/>
        <w:rPr>
          <w:rFonts w:eastAsia="Times New Roman"/>
          <w:sz w:val="28"/>
          <w:szCs w:val="28"/>
        </w:rPr>
      </w:pPr>
      <w:r w:rsidRPr="001D772E">
        <w:rPr>
          <w:rFonts w:eastAsia="Times New Roman"/>
          <w:b/>
          <w:sz w:val="28"/>
          <w:szCs w:val="28"/>
        </w:rPr>
        <w:t>Параметр R030</w:t>
      </w:r>
      <w:r w:rsidRPr="001D772E">
        <w:rPr>
          <w:rFonts w:eastAsia="Times New Roman"/>
          <w:sz w:val="28"/>
          <w:szCs w:val="28"/>
        </w:rPr>
        <w:t xml:space="preserve"> - код валюти або банківського металу, набуває значення “#”.</w:t>
      </w:r>
    </w:p>
    <w:p w14:paraId="79786237" w14:textId="77777777" w:rsidR="009468B0" w:rsidRPr="001D772E" w:rsidRDefault="009468B0" w:rsidP="009468B0">
      <w:pPr>
        <w:pStyle w:val="a6"/>
        <w:spacing w:before="0" w:beforeAutospacing="0" w:after="0" w:afterAutospacing="0"/>
        <w:ind w:firstLine="709"/>
        <w:jc w:val="both"/>
        <w:rPr>
          <w:rFonts w:eastAsia="Times New Roman"/>
          <w:sz w:val="28"/>
          <w:szCs w:val="28"/>
        </w:rPr>
      </w:pPr>
      <w:r w:rsidRPr="001D772E">
        <w:rPr>
          <w:rFonts w:eastAsia="Times New Roman"/>
          <w:b/>
          <w:sz w:val="28"/>
          <w:szCs w:val="28"/>
        </w:rPr>
        <w:t>Метрика T070_1</w:t>
      </w:r>
      <w:r w:rsidRPr="001D772E">
        <w:rPr>
          <w:rFonts w:eastAsia="Times New Roman"/>
          <w:sz w:val="28"/>
          <w:szCs w:val="28"/>
        </w:rPr>
        <w:t xml:space="preserve"> - набуває значення “0”.</w:t>
      </w:r>
    </w:p>
    <w:p w14:paraId="1A5CDE68" w14:textId="77777777" w:rsidR="009468B0" w:rsidRPr="001D772E" w:rsidRDefault="009468B0" w:rsidP="009468B0">
      <w:pPr>
        <w:pStyle w:val="a6"/>
        <w:spacing w:before="0" w:beforeAutospacing="0" w:after="0" w:afterAutospacing="0"/>
        <w:ind w:firstLine="709"/>
        <w:jc w:val="both"/>
        <w:rPr>
          <w:rFonts w:eastAsia="Times New Roman"/>
          <w:sz w:val="28"/>
          <w:szCs w:val="28"/>
        </w:rPr>
      </w:pPr>
      <w:r w:rsidRPr="001D772E">
        <w:rPr>
          <w:rFonts w:eastAsia="Times New Roman"/>
          <w:b/>
          <w:sz w:val="28"/>
          <w:szCs w:val="28"/>
        </w:rPr>
        <w:t>Метрика T070_2</w:t>
      </w:r>
      <w:r w:rsidRPr="001D772E">
        <w:rPr>
          <w:rFonts w:eastAsia="Times New Roman"/>
          <w:sz w:val="28"/>
          <w:szCs w:val="28"/>
        </w:rPr>
        <w:t xml:space="preserve"> - набуває значення </w:t>
      </w:r>
      <w:r w:rsidRPr="001D772E">
        <w:rPr>
          <w:rFonts w:eastAsia="Times New Roman"/>
          <w:sz w:val="28"/>
          <w:szCs w:val="28"/>
          <w:lang w:val="ru-RU"/>
        </w:rPr>
        <w:t>“0”</w:t>
      </w:r>
      <w:r w:rsidRPr="001D772E">
        <w:rPr>
          <w:rFonts w:eastAsia="Times New Roman"/>
          <w:sz w:val="28"/>
          <w:szCs w:val="28"/>
        </w:rPr>
        <w:t>.</w:t>
      </w:r>
    </w:p>
    <w:p w14:paraId="77CCEA29" w14:textId="77777777" w:rsidR="009468B0" w:rsidRPr="001D772E" w:rsidRDefault="009468B0" w:rsidP="009468B0">
      <w:pPr>
        <w:pStyle w:val="a6"/>
        <w:spacing w:before="0" w:beforeAutospacing="0" w:after="0" w:afterAutospacing="0"/>
        <w:ind w:firstLine="709"/>
        <w:jc w:val="both"/>
        <w:rPr>
          <w:rFonts w:eastAsia="Times New Roman"/>
          <w:sz w:val="28"/>
          <w:szCs w:val="28"/>
        </w:rPr>
      </w:pPr>
      <w:r w:rsidRPr="001D772E">
        <w:rPr>
          <w:rFonts w:eastAsia="Times New Roman"/>
          <w:b/>
          <w:sz w:val="28"/>
          <w:szCs w:val="28"/>
        </w:rPr>
        <w:t>Метрика T100</w:t>
      </w:r>
      <w:r w:rsidRPr="001D772E">
        <w:rPr>
          <w:rFonts w:eastAsia="Times New Roman"/>
          <w:sz w:val="28"/>
          <w:szCs w:val="28"/>
        </w:rPr>
        <w:t xml:space="preserve"> - кількість клієнтів банку, щодо яких банком установлено факт їх належності до осіб, кінцевими </w:t>
      </w:r>
      <w:proofErr w:type="spellStart"/>
      <w:r w:rsidRPr="001D772E">
        <w:rPr>
          <w:rFonts w:eastAsia="Times New Roman"/>
          <w:sz w:val="28"/>
          <w:szCs w:val="28"/>
        </w:rPr>
        <w:t>бенефіціарними</w:t>
      </w:r>
      <w:proofErr w:type="spellEnd"/>
      <w:r w:rsidRPr="001D772E">
        <w:rPr>
          <w:rFonts w:eastAsia="Times New Roman"/>
          <w:sz w:val="28"/>
          <w:szCs w:val="28"/>
        </w:rPr>
        <w:t xml:space="preserve"> власниками яких є члени сім’ї діячів, які виконують публічні функції в міжнародних організаціях та особи, пов’язані з діячами, які виконують публічні функції в міжнародних організаціях.</w:t>
      </w:r>
    </w:p>
    <w:p w14:paraId="0B401172" w14:textId="77777777" w:rsidR="002A74FD" w:rsidRPr="001D772E" w:rsidRDefault="002A74FD" w:rsidP="009468B0">
      <w:pPr>
        <w:pStyle w:val="a6"/>
        <w:spacing w:before="0" w:beforeAutospacing="0" w:after="0" w:afterAutospacing="0"/>
        <w:ind w:firstLine="709"/>
        <w:jc w:val="both"/>
        <w:rPr>
          <w:rFonts w:eastAsia="Times New Roman"/>
          <w:sz w:val="28"/>
          <w:szCs w:val="28"/>
        </w:rPr>
      </w:pPr>
    </w:p>
    <w:p w14:paraId="33EA0148"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333FE9D8"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056,</w:t>
      </w:r>
    </w:p>
    <w:p w14:paraId="35FAD045" w14:textId="77777777" w:rsidR="00000D6A" w:rsidRPr="001D772E" w:rsidRDefault="00000D6A" w:rsidP="00000D6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val="ru-RU" w:eastAsia="uk-UA"/>
        </w:rPr>
        <w:t xml:space="preserve"> </w:t>
      </w:r>
      <w:r w:rsidRPr="001D772E">
        <w:rPr>
          <w:rFonts w:ascii="Times New Roman" w:eastAsia="Times New Roman" w:hAnsi="Times New Roman" w:cs="Times New Roman"/>
          <w:b/>
          <w:sz w:val="28"/>
          <w:szCs w:val="28"/>
          <w:lang w:eastAsia="uk-UA"/>
        </w:rPr>
        <w:t>“Дані про оцінку ризиків у сфері фінансового моніторингу”</w:t>
      </w:r>
    </w:p>
    <w:p w14:paraId="7214C7DF" w14:textId="77777777" w:rsidR="00000D6A" w:rsidRPr="001D772E" w:rsidRDefault="00000D6A" w:rsidP="00000D6A">
      <w:pPr>
        <w:spacing w:after="0"/>
        <w:ind w:firstLine="709"/>
        <w:jc w:val="center"/>
        <w:rPr>
          <w:rFonts w:ascii="Times New Roman" w:eastAsia="Times New Roman" w:hAnsi="Times New Roman" w:cs="Times New Roman"/>
          <w:b/>
          <w:sz w:val="28"/>
          <w:szCs w:val="28"/>
          <w:lang w:eastAsia="uk-UA"/>
        </w:rPr>
      </w:pPr>
    </w:p>
    <w:p w14:paraId="2244A9EE" w14:textId="512B95F8"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інформація про кількість клієнтів, які станом на звітну дату мають відкриті в банку вкладні (депозитні) рахунки (балансові рахунки 2525, 2546, 2610, 2630,</w:t>
      </w:r>
      <w:r w:rsidR="00684702" w:rsidRPr="001D772E">
        <w:rPr>
          <w:rFonts w:ascii="Times New Roman" w:eastAsia="Times New Roman" w:hAnsi="Times New Roman" w:cs="Times New Roman"/>
          <w:sz w:val="28"/>
          <w:szCs w:val="28"/>
          <w:lang w:eastAsia="uk-UA"/>
        </w:rPr>
        <w:t xml:space="preserve"> </w:t>
      </w:r>
      <w:r w:rsidRPr="001D772E">
        <w:rPr>
          <w:rFonts w:ascii="Times New Roman" w:eastAsia="Times New Roman" w:hAnsi="Times New Roman" w:cs="Times New Roman"/>
          <w:sz w:val="28"/>
          <w:szCs w:val="28"/>
          <w:lang w:eastAsia="uk-UA"/>
        </w:rPr>
        <w:t xml:space="preserve">2651), рахунки, на яких обліковуються залучені банком депозити, що оформлені ощадними (депозитними) сертифікатами (балансові рахунки 3320, 3330), рахунки на вимогу (балансові рахунки 2512, 2513, 2520, 2523, 2530, 2541, 2542, 2544, 2545, 2550, 2551, 2553, 2555, 2556, 2560, 2561, 2562, 2565, 2600, </w:t>
      </w:r>
      <w:r w:rsidR="008E6C8F">
        <w:rPr>
          <w:rFonts w:ascii="Times New Roman" w:hAnsi="Times New Roman"/>
          <w:sz w:val="28"/>
          <w:szCs w:val="28"/>
        </w:rPr>
        <w:t xml:space="preserve">2602, </w:t>
      </w:r>
      <w:r w:rsidRPr="001D772E">
        <w:rPr>
          <w:rFonts w:ascii="Times New Roman" w:eastAsia="Times New Roman" w:hAnsi="Times New Roman" w:cs="Times New Roman"/>
          <w:sz w:val="28"/>
          <w:szCs w:val="28"/>
          <w:lang w:eastAsia="uk-UA"/>
        </w:rPr>
        <w:t xml:space="preserve">2604, </w:t>
      </w:r>
      <w:r w:rsidR="000C083D" w:rsidRPr="001D772E">
        <w:rPr>
          <w:rFonts w:ascii="Times New Roman" w:eastAsia="Times New Roman" w:hAnsi="Times New Roman" w:cs="Times New Roman"/>
          <w:sz w:val="28"/>
          <w:szCs w:val="28"/>
          <w:lang w:eastAsia="uk-UA"/>
        </w:rPr>
        <w:t>2606</w:t>
      </w:r>
      <w:r w:rsidRPr="001D772E">
        <w:rPr>
          <w:rFonts w:ascii="Times New Roman" w:eastAsia="Times New Roman" w:hAnsi="Times New Roman" w:cs="Times New Roman"/>
          <w:sz w:val="28"/>
          <w:szCs w:val="28"/>
          <w:lang w:eastAsia="uk-UA"/>
        </w:rPr>
        <w:t xml:space="preserve">, 2620, </w:t>
      </w:r>
      <w:r w:rsidR="002823CC">
        <w:rPr>
          <w:rFonts w:ascii="Times New Roman" w:eastAsia="Times New Roman" w:hAnsi="Times New Roman" w:cs="Times New Roman"/>
          <w:sz w:val="28"/>
          <w:szCs w:val="28"/>
          <w:lang w:eastAsia="uk-UA"/>
        </w:rPr>
        <w:t xml:space="preserve">2621, </w:t>
      </w:r>
      <w:r w:rsidR="008E6C8F">
        <w:rPr>
          <w:rFonts w:ascii="Times New Roman" w:hAnsi="Times New Roman"/>
          <w:sz w:val="28"/>
          <w:szCs w:val="28"/>
        </w:rPr>
        <w:t xml:space="preserve">2622, </w:t>
      </w:r>
      <w:r w:rsidR="002823CC">
        <w:rPr>
          <w:rFonts w:ascii="Times New Roman" w:eastAsia="Times New Roman" w:hAnsi="Times New Roman" w:cs="Times New Roman"/>
          <w:sz w:val="28"/>
          <w:szCs w:val="28"/>
          <w:lang w:eastAsia="uk-UA"/>
        </w:rPr>
        <w:t xml:space="preserve">2624, </w:t>
      </w:r>
      <w:r w:rsidRPr="001D772E">
        <w:rPr>
          <w:rFonts w:ascii="Times New Roman" w:eastAsia="Times New Roman" w:hAnsi="Times New Roman" w:cs="Times New Roman"/>
          <w:sz w:val="28"/>
          <w:szCs w:val="28"/>
          <w:lang w:eastAsia="uk-UA"/>
        </w:rPr>
        <w:t xml:space="preserve">2650, </w:t>
      </w:r>
      <w:r w:rsidR="008E6C8F">
        <w:rPr>
          <w:rFonts w:ascii="Times New Roman" w:hAnsi="Times New Roman"/>
          <w:sz w:val="28"/>
          <w:szCs w:val="28"/>
        </w:rPr>
        <w:t xml:space="preserve">2652, </w:t>
      </w:r>
      <w:r w:rsidR="000C083D" w:rsidRPr="001D772E">
        <w:rPr>
          <w:rFonts w:ascii="Times New Roman" w:eastAsia="Times New Roman" w:hAnsi="Times New Roman" w:cs="Times New Roman"/>
          <w:sz w:val="28"/>
          <w:szCs w:val="28"/>
          <w:lang w:eastAsia="uk-UA"/>
        </w:rPr>
        <w:t>2654</w:t>
      </w:r>
      <w:r w:rsidRPr="001D772E">
        <w:rPr>
          <w:rFonts w:ascii="Times New Roman" w:eastAsia="Times New Roman" w:hAnsi="Times New Roman" w:cs="Times New Roman"/>
          <w:sz w:val="28"/>
          <w:szCs w:val="28"/>
          <w:lang w:eastAsia="uk-UA"/>
        </w:rPr>
        <w:t>), а також інформація про клієнтів, яким банк надав кредити (відкрив рахунки 20 - 24 розділів) та які не мають відкриті в банку інших перерахованих у цьому абзаці рахунків.</w:t>
      </w:r>
    </w:p>
    <w:p w14:paraId="3F37C2F0"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розподіл клієнтів за рівнем ризику, здійснений банком відповідно до вимог законодавства, що регулює відносини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93E42DC" w14:textId="383516E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кількість клієнтів, яким установлено високий рівень ризику.</w:t>
      </w:r>
    </w:p>
    <w:p w14:paraId="4497CB50"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0E5F8A4A"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024904A4"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056 “Кількість клієнтів із високим ризиком”</w:t>
      </w:r>
    </w:p>
    <w:p w14:paraId="4643AD31"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2D5811B0"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AB5219"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p>
    <w:p w14:paraId="157955A9"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p>
    <w:p w14:paraId="6AD8004B"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p>
    <w:p w14:paraId="7B903D85"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набуває значення “#”.</w:t>
      </w:r>
    </w:p>
    <w:p w14:paraId="67951651"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p>
    <w:p w14:paraId="5D861D22"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p>
    <w:p w14:paraId="7D1876EB"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2E96FFD8"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71E1DFA7"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“0”.</w:t>
      </w:r>
    </w:p>
    <w:p w14:paraId="014DEFE0"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“0”.</w:t>
      </w:r>
    </w:p>
    <w:p w14:paraId="25F80E90" w14:textId="77777777" w:rsidR="00000D6A" w:rsidRPr="001D772E" w:rsidRDefault="00000D6A"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клієнтів, яким установлено високий рівень ризику.</w:t>
      </w:r>
    </w:p>
    <w:p w14:paraId="385367E8" w14:textId="77777777" w:rsidR="00000D6A" w:rsidRPr="001D772E" w:rsidRDefault="00000D6A" w:rsidP="009468B0">
      <w:pPr>
        <w:pStyle w:val="a6"/>
        <w:spacing w:before="0" w:beforeAutospacing="0" w:after="0" w:afterAutospacing="0"/>
        <w:ind w:firstLine="709"/>
        <w:jc w:val="both"/>
        <w:rPr>
          <w:rFonts w:eastAsia="Times New Roman"/>
          <w:sz w:val="28"/>
          <w:szCs w:val="28"/>
        </w:rPr>
      </w:pPr>
    </w:p>
    <w:p w14:paraId="72C5FA18"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301865E7"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057,</w:t>
      </w:r>
    </w:p>
    <w:p w14:paraId="330A1A12" w14:textId="77777777" w:rsidR="00000D6A" w:rsidRPr="001D772E" w:rsidRDefault="00000D6A" w:rsidP="00000D6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25970580" w14:textId="77777777" w:rsidR="00000D6A" w:rsidRPr="001D772E" w:rsidRDefault="00000D6A" w:rsidP="00000D6A">
      <w:pPr>
        <w:spacing w:after="0"/>
        <w:ind w:firstLine="709"/>
        <w:jc w:val="center"/>
        <w:rPr>
          <w:rFonts w:ascii="Times New Roman" w:eastAsia="Times New Roman" w:hAnsi="Times New Roman" w:cs="Times New Roman"/>
          <w:b/>
          <w:sz w:val="28"/>
          <w:szCs w:val="28"/>
          <w:lang w:eastAsia="uk-UA"/>
        </w:rPr>
      </w:pPr>
    </w:p>
    <w:p w14:paraId="2DBAB4A0" w14:textId="2978399A"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загальна кількість фінансових операцій, інформація про які надіслана до спеціально уповноваженого органу за ознаками</w:t>
      </w:r>
      <w:r w:rsidR="000C083D" w:rsidRPr="001D772E">
        <w:rPr>
          <w:rFonts w:ascii="Times New Roman" w:eastAsia="Times New Roman" w:hAnsi="Times New Roman" w:cs="Times New Roman"/>
          <w:sz w:val="28"/>
          <w:szCs w:val="28"/>
          <w:lang w:eastAsia="uk-UA"/>
        </w:rPr>
        <w:t xml:space="preserve"> порогових фінансових операцій</w:t>
      </w:r>
      <w:r w:rsidRPr="001D772E">
        <w:rPr>
          <w:rFonts w:ascii="Times New Roman" w:eastAsia="Times New Roman" w:hAnsi="Times New Roman" w:cs="Times New Roman"/>
          <w:sz w:val="28"/>
          <w:szCs w:val="28"/>
          <w:lang w:eastAsia="uk-UA"/>
        </w:rPr>
        <w:t>.</w:t>
      </w:r>
    </w:p>
    <w:p w14:paraId="6EB02FA5"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7820BEC1"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1B42EF05"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057 “Загальна кількість фінансових операцій, інформація про які надіслана до спеціально уповноваженого органу за ознаками порогових фінансових операцій”</w:t>
      </w:r>
    </w:p>
    <w:p w14:paraId="71D864DC"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15A24828"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DB6E04E"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p>
    <w:p w14:paraId="3BC7C589"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p>
    <w:p w14:paraId="79F1F142"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p>
    <w:p w14:paraId="51C15EAC"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набуває значення “#”.</w:t>
      </w:r>
    </w:p>
    <w:p w14:paraId="0259C355"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p>
    <w:p w14:paraId="48A734FF"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p>
    <w:p w14:paraId="51A8FF6B"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5B5B821D"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609B6EFF"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“0”.</w:t>
      </w:r>
    </w:p>
    <w:p w14:paraId="45FE0C05"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lastRenderedPageBreak/>
        <w:t>Метрика T070_2</w:t>
      </w:r>
      <w:r w:rsidRPr="001D772E">
        <w:rPr>
          <w:rFonts w:ascii="Times New Roman" w:eastAsia="Times New Roman" w:hAnsi="Times New Roman" w:cs="Times New Roman"/>
          <w:sz w:val="28"/>
          <w:szCs w:val="28"/>
          <w:lang w:eastAsia="uk-UA"/>
        </w:rPr>
        <w:t xml:space="preserve"> - набуває значення “0”.</w:t>
      </w:r>
    </w:p>
    <w:p w14:paraId="3E1FFE6C"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загальна кількість фінансових операцій, інформація про які надіслана до спеціально уповноваженого органу за ознаками порогових фінансових операцій.</w:t>
      </w:r>
    </w:p>
    <w:p w14:paraId="2BCFDAFD"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10EFC1"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04CAA2C6"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058,</w:t>
      </w:r>
    </w:p>
    <w:p w14:paraId="6CD3295E" w14:textId="77777777" w:rsidR="00000D6A" w:rsidRPr="001D772E" w:rsidRDefault="00000D6A" w:rsidP="00000D6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7BE6F820" w14:textId="77777777" w:rsidR="00000D6A" w:rsidRPr="001D772E" w:rsidRDefault="00000D6A" w:rsidP="00000D6A">
      <w:pPr>
        <w:spacing w:after="0"/>
        <w:ind w:firstLine="709"/>
        <w:jc w:val="center"/>
        <w:rPr>
          <w:rFonts w:ascii="Times New Roman" w:eastAsia="Times New Roman" w:hAnsi="Times New Roman" w:cs="Times New Roman"/>
          <w:b/>
          <w:sz w:val="28"/>
          <w:szCs w:val="28"/>
          <w:lang w:eastAsia="uk-UA"/>
        </w:rPr>
      </w:pPr>
    </w:p>
    <w:p w14:paraId="66C9E2ED" w14:textId="2666C234"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Зазначається загальна кількість фінансових операцій, інформація про які надіслана до спеціально уповноваженого органу за ознаками</w:t>
      </w:r>
      <w:r w:rsidR="000C083D" w:rsidRPr="001D772E">
        <w:rPr>
          <w:rFonts w:ascii="Times New Roman" w:eastAsia="Times New Roman" w:hAnsi="Times New Roman" w:cs="Times New Roman"/>
          <w:sz w:val="28"/>
          <w:szCs w:val="28"/>
          <w:lang w:eastAsia="uk-UA"/>
        </w:rPr>
        <w:t xml:space="preserve"> підозрілих фінансових операцій</w:t>
      </w:r>
      <w:r w:rsidRPr="001D772E">
        <w:rPr>
          <w:rFonts w:ascii="Times New Roman" w:eastAsia="Times New Roman" w:hAnsi="Times New Roman" w:cs="Times New Roman"/>
          <w:sz w:val="28"/>
          <w:szCs w:val="28"/>
          <w:lang w:eastAsia="uk-UA"/>
        </w:rPr>
        <w:t>.</w:t>
      </w:r>
    </w:p>
    <w:p w14:paraId="6A138F50"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0B6DDB83"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108AF634"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058 “Загальна кількість фінансових операцій, інформація про які надіслана до спеціально уповноваженого органу за ознаками підозрілих фінансових операцій”</w:t>
      </w:r>
    </w:p>
    <w:p w14:paraId="3E13D28D"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198144C4"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F37C901"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p>
    <w:p w14:paraId="6A26EEDF"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p>
    <w:p w14:paraId="72A6D419"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p>
    <w:p w14:paraId="0523C34A"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набуває значення “#”.</w:t>
      </w:r>
    </w:p>
    <w:p w14:paraId="48079944"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набуває значення “#”.</w:t>
      </w:r>
    </w:p>
    <w:p w14:paraId="668FA60F"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p>
    <w:p w14:paraId="2FE27DEB"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1F056C80"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2E2032F5"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“0”.</w:t>
      </w:r>
    </w:p>
    <w:p w14:paraId="244FAD48"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“0”.</w:t>
      </w:r>
    </w:p>
    <w:p w14:paraId="1FB7798D"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загальна кількість фінансових операцій, інформація про які надіслана до спеціально уповноваженого органу за підозрілих фінансових операцій.</w:t>
      </w:r>
    </w:p>
    <w:p w14:paraId="20C7ED1F"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0E07B41"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Правила формування</w:t>
      </w:r>
    </w:p>
    <w:p w14:paraId="2EE540E9"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 xml:space="preserve">показника </w:t>
      </w:r>
      <w:r w:rsidRPr="001D772E">
        <w:rPr>
          <w:rFonts w:ascii="Times New Roman" w:eastAsia="Times New Roman" w:hAnsi="Times New Roman" w:cs="Times New Roman"/>
          <w:b/>
          <w:sz w:val="28"/>
          <w:szCs w:val="28"/>
          <w:u w:val="single"/>
          <w:lang w:val="en-US" w:eastAsia="uk-UA"/>
        </w:rPr>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059,</w:t>
      </w:r>
    </w:p>
    <w:p w14:paraId="2BF7EB62" w14:textId="77777777" w:rsidR="00000D6A" w:rsidRPr="001D772E" w:rsidRDefault="00000D6A" w:rsidP="00000D6A">
      <w:pPr>
        <w:spacing w:after="0" w:line="240" w:lineRule="auto"/>
        <w:jc w:val="center"/>
        <w:rPr>
          <w:rFonts w:ascii="Times New Roman" w:eastAsia="Times New Roman" w:hAnsi="Times New Roman" w:cs="Times New Roman"/>
          <w:b/>
          <w:sz w:val="28"/>
          <w:szCs w:val="28"/>
          <w:lang w:eastAsia="uk-UA"/>
        </w:rPr>
      </w:pPr>
      <w:r w:rsidRPr="001D772E">
        <w:rPr>
          <w:rFonts w:ascii="Times New Roman" w:eastAsia="Times New Roman" w:hAnsi="Times New Roman" w:cs="Times New Roman"/>
          <w:b/>
          <w:sz w:val="28"/>
          <w:szCs w:val="28"/>
          <w:lang w:eastAsia="uk-UA"/>
        </w:rPr>
        <w:t>що подається у звітному файлі 2</w:t>
      </w:r>
      <w:r w:rsidRPr="001D772E">
        <w:rPr>
          <w:rFonts w:ascii="Times New Roman" w:eastAsia="Times New Roman" w:hAnsi="Times New Roman" w:cs="Times New Roman"/>
          <w:b/>
          <w:sz w:val="28"/>
          <w:szCs w:val="28"/>
          <w:lang w:val="en-US" w:eastAsia="uk-UA"/>
        </w:rPr>
        <w:t>FX</w:t>
      </w:r>
      <w:r w:rsidRPr="001D772E">
        <w:rPr>
          <w:rFonts w:ascii="Times New Roman" w:eastAsia="Times New Roman" w:hAnsi="Times New Roman" w:cs="Times New Roman"/>
          <w:b/>
          <w:sz w:val="28"/>
          <w:szCs w:val="28"/>
          <w:lang w:eastAsia="uk-UA"/>
        </w:rPr>
        <w:t xml:space="preserve"> “Дані про оцінку ризиків у сфері фінансового моніторингу”</w:t>
      </w:r>
    </w:p>
    <w:p w14:paraId="610DE60B" w14:textId="77777777" w:rsidR="00000D6A" w:rsidRPr="001D772E" w:rsidRDefault="00000D6A" w:rsidP="00000D6A">
      <w:pPr>
        <w:spacing w:after="0"/>
        <w:ind w:firstLine="709"/>
        <w:jc w:val="center"/>
        <w:rPr>
          <w:rFonts w:ascii="Times New Roman" w:eastAsia="Times New Roman" w:hAnsi="Times New Roman" w:cs="Times New Roman"/>
          <w:b/>
          <w:sz w:val="28"/>
          <w:szCs w:val="28"/>
          <w:lang w:eastAsia="uk-UA"/>
        </w:rPr>
      </w:pPr>
    </w:p>
    <w:p w14:paraId="6D3F0CDC" w14:textId="70221EEA"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sz w:val="28"/>
          <w:szCs w:val="28"/>
          <w:lang w:eastAsia="uk-UA"/>
        </w:rPr>
        <w:t xml:space="preserve">Зазначається загальна кількість фінансових операцій, інформація про які надіслана до спеціально уповноваженого органу одночасно за ознаками </w:t>
      </w:r>
      <w:r w:rsidR="000C083D" w:rsidRPr="001D772E">
        <w:rPr>
          <w:rFonts w:ascii="Times New Roman" w:eastAsia="Times New Roman" w:hAnsi="Times New Roman" w:cs="Times New Roman"/>
          <w:sz w:val="28"/>
          <w:szCs w:val="28"/>
          <w:lang w:eastAsia="uk-UA"/>
        </w:rPr>
        <w:t>порогових та підозрілих фінансових операцій</w:t>
      </w:r>
      <w:r w:rsidRPr="001D772E">
        <w:rPr>
          <w:rFonts w:ascii="Times New Roman" w:eastAsia="Times New Roman" w:hAnsi="Times New Roman" w:cs="Times New Roman"/>
          <w:sz w:val="28"/>
          <w:szCs w:val="28"/>
          <w:lang w:eastAsia="uk-UA"/>
        </w:rPr>
        <w:t>.</w:t>
      </w:r>
    </w:p>
    <w:p w14:paraId="26DD3E19"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10A40766"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Особливості формування показника</w:t>
      </w:r>
    </w:p>
    <w:p w14:paraId="7FBC7E03" w14:textId="77777777" w:rsidR="00000D6A" w:rsidRPr="001D772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val="en-US" w:eastAsia="uk-UA"/>
        </w:rPr>
        <w:lastRenderedPageBreak/>
        <w:t>A</w:t>
      </w:r>
      <w:r w:rsidRPr="001D772E">
        <w:rPr>
          <w:rFonts w:ascii="Times New Roman" w:eastAsia="Times New Roman" w:hAnsi="Times New Roman" w:cs="Times New Roman"/>
          <w:b/>
          <w:sz w:val="28"/>
          <w:szCs w:val="28"/>
          <w:u w:val="single"/>
          <w:lang w:eastAsia="uk-UA"/>
        </w:rPr>
        <w:t>2</w:t>
      </w:r>
      <w:r w:rsidRPr="001D772E">
        <w:rPr>
          <w:rFonts w:ascii="Times New Roman" w:eastAsia="Times New Roman" w:hAnsi="Times New Roman" w:cs="Times New Roman"/>
          <w:b/>
          <w:sz w:val="28"/>
          <w:szCs w:val="28"/>
          <w:u w:val="single"/>
          <w:lang w:val="en-US" w:eastAsia="uk-UA"/>
        </w:rPr>
        <w:t>F</w:t>
      </w:r>
      <w:r w:rsidRPr="001D772E">
        <w:rPr>
          <w:rFonts w:ascii="Times New Roman" w:eastAsia="Times New Roman" w:hAnsi="Times New Roman" w:cs="Times New Roman"/>
          <w:b/>
          <w:sz w:val="28"/>
          <w:szCs w:val="28"/>
          <w:u w:val="single"/>
          <w:lang w:eastAsia="uk-UA"/>
        </w:rPr>
        <w:t>059 “Загальна кількість фінансових операцій, інформація про які надіслана до спеціально уповноваженого органу одночасно за ознаками порогових та підозрілих фінансових операцій”</w:t>
      </w:r>
    </w:p>
    <w:p w14:paraId="7D3B2E80"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1D772E">
        <w:rPr>
          <w:rFonts w:ascii="Times New Roman" w:eastAsia="Times New Roman" w:hAnsi="Times New Roman" w:cs="Times New Roman"/>
          <w:b/>
          <w:sz w:val="28"/>
          <w:szCs w:val="28"/>
          <w:u w:val="single"/>
          <w:lang w:eastAsia="uk-UA"/>
        </w:rPr>
        <w:t>Опис параметрів та метрик</w:t>
      </w:r>
    </w:p>
    <w:p w14:paraId="6273D69D" w14:textId="77777777" w:rsidR="00000D6A" w:rsidRPr="001D772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FD3774"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D110</w:t>
      </w:r>
      <w:r w:rsidRPr="001D772E">
        <w:rPr>
          <w:rFonts w:ascii="Times New Roman" w:eastAsia="Times New Roman" w:hAnsi="Times New Roman" w:cs="Times New Roman"/>
          <w:sz w:val="28"/>
          <w:szCs w:val="28"/>
          <w:lang w:eastAsia="uk-UA"/>
        </w:rPr>
        <w:t xml:space="preserve"> - код типу розрахунків, набуває значення “#”.</w:t>
      </w:r>
    </w:p>
    <w:p w14:paraId="5D451EA0"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K014</w:t>
      </w:r>
      <w:r w:rsidRPr="001D772E">
        <w:rPr>
          <w:rFonts w:ascii="Times New Roman" w:eastAsia="Times New Roman" w:hAnsi="Times New Roman" w:cs="Times New Roman"/>
          <w:sz w:val="28"/>
          <w:szCs w:val="28"/>
          <w:lang w:eastAsia="uk-UA"/>
        </w:rPr>
        <w:t xml:space="preserve"> - код типу клієнта банку, набуває значення “#”.</w:t>
      </w:r>
    </w:p>
    <w:p w14:paraId="3FB4D6E3"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K019</w:t>
      </w:r>
      <w:r w:rsidRPr="001D772E">
        <w:rPr>
          <w:rFonts w:ascii="Times New Roman" w:eastAsia="Times New Roman" w:hAnsi="Times New Roman" w:cs="Times New Roman"/>
          <w:sz w:val="28"/>
          <w:szCs w:val="28"/>
          <w:lang w:eastAsia="uk-UA"/>
        </w:rPr>
        <w:t xml:space="preserve"> - код типу публічних діячів, набуває значення “#”.</w:t>
      </w:r>
    </w:p>
    <w:p w14:paraId="17A4987C"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K030</w:t>
      </w:r>
      <w:r w:rsidRPr="001D772E">
        <w:rPr>
          <w:rFonts w:ascii="Times New Roman" w:eastAsia="Times New Roman" w:hAnsi="Times New Roman" w:cs="Times New Roman"/>
          <w:sz w:val="28"/>
          <w:szCs w:val="28"/>
          <w:lang w:eastAsia="uk-UA"/>
        </w:rPr>
        <w:t xml:space="preserve"> - код </w:t>
      </w:r>
      <w:proofErr w:type="spellStart"/>
      <w:r w:rsidRPr="001D772E">
        <w:rPr>
          <w:rFonts w:ascii="Times New Roman" w:eastAsia="Times New Roman" w:hAnsi="Times New Roman" w:cs="Times New Roman"/>
          <w:sz w:val="28"/>
          <w:szCs w:val="28"/>
          <w:lang w:eastAsia="uk-UA"/>
        </w:rPr>
        <w:t>резидентності</w:t>
      </w:r>
      <w:proofErr w:type="spellEnd"/>
      <w:r w:rsidRPr="001D772E">
        <w:rPr>
          <w:rFonts w:ascii="Times New Roman" w:eastAsia="Times New Roman" w:hAnsi="Times New Roman" w:cs="Times New Roman"/>
          <w:sz w:val="28"/>
          <w:szCs w:val="28"/>
          <w:lang w:eastAsia="uk-UA"/>
        </w:rPr>
        <w:t>, набуває значення “#”.</w:t>
      </w:r>
    </w:p>
    <w:p w14:paraId="207A949B"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K040</w:t>
      </w:r>
      <w:r w:rsidRPr="001D772E">
        <w:rPr>
          <w:rFonts w:ascii="Times New Roman" w:eastAsia="Times New Roman" w:hAnsi="Times New Roman" w:cs="Times New Roman"/>
          <w:sz w:val="28"/>
          <w:szCs w:val="28"/>
          <w:lang w:eastAsia="uk-UA"/>
        </w:rPr>
        <w:t xml:space="preserve"> - код країни , набуває значення “#”.</w:t>
      </w:r>
    </w:p>
    <w:p w14:paraId="19A3C3B2"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K044</w:t>
      </w:r>
      <w:r w:rsidRPr="001D772E">
        <w:rPr>
          <w:rFonts w:ascii="Times New Roman" w:eastAsia="Times New Roman" w:hAnsi="Times New Roman" w:cs="Times New Roman"/>
          <w:sz w:val="28"/>
          <w:szCs w:val="28"/>
          <w:lang w:eastAsia="uk-UA"/>
        </w:rPr>
        <w:t xml:space="preserve"> - код типу країни , набуває значення “#”.</w:t>
      </w:r>
    </w:p>
    <w:p w14:paraId="3A973EC8"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KU</w:t>
      </w:r>
      <w:r w:rsidRPr="001D772E">
        <w:rPr>
          <w:rFonts w:ascii="Times New Roman" w:eastAsia="Times New Roman" w:hAnsi="Times New Roman" w:cs="Times New Roman"/>
          <w:sz w:val="28"/>
          <w:szCs w:val="28"/>
          <w:lang w:eastAsia="uk-UA"/>
        </w:rPr>
        <w:t xml:space="preserve"> - код адміністративно-територіальної одиниці України, набуває значення “#”.</w:t>
      </w:r>
    </w:p>
    <w:p w14:paraId="5750648F"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Параметр R030</w:t>
      </w:r>
      <w:r w:rsidRPr="001D772E">
        <w:rPr>
          <w:rFonts w:ascii="Times New Roman" w:eastAsia="Times New Roman" w:hAnsi="Times New Roman" w:cs="Times New Roman"/>
          <w:sz w:val="28"/>
          <w:szCs w:val="28"/>
          <w:lang w:eastAsia="uk-UA"/>
        </w:rPr>
        <w:t xml:space="preserve"> - код валюти або банківського металу, набуває значення “#”.</w:t>
      </w:r>
    </w:p>
    <w:p w14:paraId="422E9CFD"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T070_1</w:t>
      </w:r>
      <w:r w:rsidRPr="001D772E">
        <w:rPr>
          <w:rFonts w:ascii="Times New Roman" w:eastAsia="Times New Roman" w:hAnsi="Times New Roman" w:cs="Times New Roman"/>
          <w:sz w:val="28"/>
          <w:szCs w:val="28"/>
          <w:lang w:eastAsia="uk-UA"/>
        </w:rPr>
        <w:t xml:space="preserve"> - набуває значення “0”.</w:t>
      </w:r>
    </w:p>
    <w:p w14:paraId="114963FD"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T070_2</w:t>
      </w:r>
      <w:r w:rsidRPr="001D772E">
        <w:rPr>
          <w:rFonts w:ascii="Times New Roman" w:eastAsia="Times New Roman" w:hAnsi="Times New Roman" w:cs="Times New Roman"/>
          <w:sz w:val="28"/>
          <w:szCs w:val="28"/>
          <w:lang w:eastAsia="uk-UA"/>
        </w:rPr>
        <w:t xml:space="preserve"> - набуває значення “0”.</w:t>
      </w:r>
    </w:p>
    <w:p w14:paraId="478D9EBA" w14:textId="77777777" w:rsidR="00000D6A" w:rsidRPr="001D772E" w:rsidRDefault="00000D6A" w:rsidP="00000D6A">
      <w:pPr>
        <w:spacing w:after="0" w:line="240" w:lineRule="auto"/>
        <w:ind w:firstLine="709"/>
        <w:jc w:val="both"/>
        <w:rPr>
          <w:rFonts w:ascii="Times New Roman" w:eastAsia="Times New Roman" w:hAnsi="Times New Roman" w:cs="Times New Roman"/>
          <w:sz w:val="28"/>
          <w:szCs w:val="28"/>
          <w:lang w:eastAsia="uk-UA"/>
        </w:rPr>
      </w:pPr>
      <w:r w:rsidRPr="001D772E">
        <w:rPr>
          <w:rFonts w:ascii="Times New Roman" w:eastAsia="Times New Roman" w:hAnsi="Times New Roman" w:cs="Times New Roman"/>
          <w:b/>
          <w:sz w:val="28"/>
          <w:szCs w:val="28"/>
          <w:lang w:eastAsia="uk-UA"/>
        </w:rPr>
        <w:t>Метрика T100</w:t>
      </w:r>
      <w:r w:rsidRPr="001D772E">
        <w:rPr>
          <w:rFonts w:ascii="Times New Roman" w:eastAsia="Times New Roman" w:hAnsi="Times New Roman" w:cs="Times New Roman"/>
          <w:sz w:val="28"/>
          <w:szCs w:val="28"/>
          <w:lang w:eastAsia="uk-UA"/>
        </w:rPr>
        <w:t xml:space="preserve"> - кількість фінансових операцій, інформація про які надіслана до спеціально уповноваженого органу одночасно за ознаками порогових та підозрілих фінансових операцій.</w:t>
      </w:r>
    </w:p>
    <w:sectPr w:rsidR="00000D6A" w:rsidRPr="001D772E"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D6A"/>
    <w:rsid w:val="00006BE1"/>
    <w:rsid w:val="00011AA3"/>
    <w:rsid w:val="00014C38"/>
    <w:rsid w:val="00021887"/>
    <w:rsid w:val="00041E71"/>
    <w:rsid w:val="0006101A"/>
    <w:rsid w:val="00062258"/>
    <w:rsid w:val="0007756B"/>
    <w:rsid w:val="0008231F"/>
    <w:rsid w:val="00095FDD"/>
    <w:rsid w:val="000B1AE0"/>
    <w:rsid w:val="000B7D8B"/>
    <w:rsid w:val="000C083D"/>
    <w:rsid w:val="000E11D4"/>
    <w:rsid w:val="00126B2D"/>
    <w:rsid w:val="00146580"/>
    <w:rsid w:val="00146F79"/>
    <w:rsid w:val="001544F6"/>
    <w:rsid w:val="0017423B"/>
    <w:rsid w:val="00177216"/>
    <w:rsid w:val="0018045C"/>
    <w:rsid w:val="001A18CE"/>
    <w:rsid w:val="001C1965"/>
    <w:rsid w:val="001D772E"/>
    <w:rsid w:val="001E0833"/>
    <w:rsid w:val="001E34B3"/>
    <w:rsid w:val="001F0CD9"/>
    <w:rsid w:val="00200120"/>
    <w:rsid w:val="00234625"/>
    <w:rsid w:val="002403D0"/>
    <w:rsid w:val="00260824"/>
    <w:rsid w:val="00262455"/>
    <w:rsid w:val="00264E44"/>
    <w:rsid w:val="002823CC"/>
    <w:rsid w:val="002A6E0D"/>
    <w:rsid w:val="002A74FD"/>
    <w:rsid w:val="002C6950"/>
    <w:rsid w:val="002D2B01"/>
    <w:rsid w:val="002D693A"/>
    <w:rsid w:val="002F27AE"/>
    <w:rsid w:val="002F3AE9"/>
    <w:rsid w:val="002F5462"/>
    <w:rsid w:val="002F5B97"/>
    <w:rsid w:val="00323472"/>
    <w:rsid w:val="00327911"/>
    <w:rsid w:val="00344FFC"/>
    <w:rsid w:val="003532F9"/>
    <w:rsid w:val="00357498"/>
    <w:rsid w:val="00362901"/>
    <w:rsid w:val="003654E0"/>
    <w:rsid w:val="00377920"/>
    <w:rsid w:val="00387754"/>
    <w:rsid w:val="00394B1E"/>
    <w:rsid w:val="003B04F2"/>
    <w:rsid w:val="003B3DEF"/>
    <w:rsid w:val="003C16BF"/>
    <w:rsid w:val="003C45A1"/>
    <w:rsid w:val="003F6C22"/>
    <w:rsid w:val="00405E76"/>
    <w:rsid w:val="00415466"/>
    <w:rsid w:val="00421887"/>
    <w:rsid w:val="004315A6"/>
    <w:rsid w:val="00434977"/>
    <w:rsid w:val="00460D89"/>
    <w:rsid w:val="004807AC"/>
    <w:rsid w:val="004851EE"/>
    <w:rsid w:val="0048535B"/>
    <w:rsid w:val="004A1238"/>
    <w:rsid w:val="004B0352"/>
    <w:rsid w:val="004B6ADC"/>
    <w:rsid w:val="004B7E7A"/>
    <w:rsid w:val="004C2E1F"/>
    <w:rsid w:val="004D078C"/>
    <w:rsid w:val="004D61C4"/>
    <w:rsid w:val="004F02F2"/>
    <w:rsid w:val="004F3B75"/>
    <w:rsid w:val="004F4E09"/>
    <w:rsid w:val="004F5449"/>
    <w:rsid w:val="004F60D2"/>
    <w:rsid w:val="005074AB"/>
    <w:rsid w:val="00512B3C"/>
    <w:rsid w:val="00514396"/>
    <w:rsid w:val="00514947"/>
    <w:rsid w:val="005317B0"/>
    <w:rsid w:val="00543C9F"/>
    <w:rsid w:val="00560464"/>
    <w:rsid w:val="00564500"/>
    <w:rsid w:val="00567F06"/>
    <w:rsid w:val="00570FD5"/>
    <w:rsid w:val="0057147D"/>
    <w:rsid w:val="005778B6"/>
    <w:rsid w:val="0058061B"/>
    <w:rsid w:val="005B2905"/>
    <w:rsid w:val="005B6E87"/>
    <w:rsid w:val="005C6962"/>
    <w:rsid w:val="005D0CC4"/>
    <w:rsid w:val="005D2AA5"/>
    <w:rsid w:val="005D4C7D"/>
    <w:rsid w:val="005E39D7"/>
    <w:rsid w:val="005F7AAF"/>
    <w:rsid w:val="00605916"/>
    <w:rsid w:val="00606581"/>
    <w:rsid w:val="00610937"/>
    <w:rsid w:val="006134F5"/>
    <w:rsid w:val="0061480F"/>
    <w:rsid w:val="0061767C"/>
    <w:rsid w:val="00621FFF"/>
    <w:rsid w:val="0063643C"/>
    <w:rsid w:val="0064467C"/>
    <w:rsid w:val="006542FF"/>
    <w:rsid w:val="00665A32"/>
    <w:rsid w:val="006752A4"/>
    <w:rsid w:val="00684702"/>
    <w:rsid w:val="00684C7A"/>
    <w:rsid w:val="00693901"/>
    <w:rsid w:val="006A48ED"/>
    <w:rsid w:val="006A6372"/>
    <w:rsid w:val="006B6741"/>
    <w:rsid w:val="006C5424"/>
    <w:rsid w:val="006D00D7"/>
    <w:rsid w:val="006D0477"/>
    <w:rsid w:val="006D5D14"/>
    <w:rsid w:val="006E0DEA"/>
    <w:rsid w:val="006E0E71"/>
    <w:rsid w:val="006E3E4A"/>
    <w:rsid w:val="006E7A8F"/>
    <w:rsid w:val="006F475D"/>
    <w:rsid w:val="006F680D"/>
    <w:rsid w:val="007121BB"/>
    <w:rsid w:val="00714DEA"/>
    <w:rsid w:val="00717AAF"/>
    <w:rsid w:val="007208FC"/>
    <w:rsid w:val="007504FA"/>
    <w:rsid w:val="00757D96"/>
    <w:rsid w:val="00765114"/>
    <w:rsid w:val="0077399D"/>
    <w:rsid w:val="007A2D59"/>
    <w:rsid w:val="007A3483"/>
    <w:rsid w:val="007A4615"/>
    <w:rsid w:val="007B2CF3"/>
    <w:rsid w:val="007C1E3D"/>
    <w:rsid w:val="007C5798"/>
    <w:rsid w:val="007C763D"/>
    <w:rsid w:val="007D109D"/>
    <w:rsid w:val="007D2793"/>
    <w:rsid w:val="007D5F97"/>
    <w:rsid w:val="0080567D"/>
    <w:rsid w:val="0080580F"/>
    <w:rsid w:val="0082080A"/>
    <w:rsid w:val="00821002"/>
    <w:rsid w:val="00822A53"/>
    <w:rsid w:val="00840127"/>
    <w:rsid w:val="00843758"/>
    <w:rsid w:val="0085166D"/>
    <w:rsid w:val="00862849"/>
    <w:rsid w:val="008A0B37"/>
    <w:rsid w:val="008A1EC2"/>
    <w:rsid w:val="008A7FE4"/>
    <w:rsid w:val="008B7FC8"/>
    <w:rsid w:val="008C5CBD"/>
    <w:rsid w:val="008E6C8F"/>
    <w:rsid w:val="008F6D0F"/>
    <w:rsid w:val="00915C15"/>
    <w:rsid w:val="00934B83"/>
    <w:rsid w:val="009428A1"/>
    <w:rsid w:val="009468B0"/>
    <w:rsid w:val="00950A2A"/>
    <w:rsid w:val="00960017"/>
    <w:rsid w:val="009632E3"/>
    <w:rsid w:val="00966E8A"/>
    <w:rsid w:val="0096799E"/>
    <w:rsid w:val="00971C5C"/>
    <w:rsid w:val="00973B75"/>
    <w:rsid w:val="00976CF5"/>
    <w:rsid w:val="00976FF3"/>
    <w:rsid w:val="0098720E"/>
    <w:rsid w:val="009A6427"/>
    <w:rsid w:val="009B3F55"/>
    <w:rsid w:val="009C29C0"/>
    <w:rsid w:val="009C62DC"/>
    <w:rsid w:val="009D319B"/>
    <w:rsid w:val="009D3C98"/>
    <w:rsid w:val="009D6B3B"/>
    <w:rsid w:val="009E1007"/>
    <w:rsid w:val="00A01D1C"/>
    <w:rsid w:val="00A03F79"/>
    <w:rsid w:val="00A2576D"/>
    <w:rsid w:val="00A33BA3"/>
    <w:rsid w:val="00A3648D"/>
    <w:rsid w:val="00A8128E"/>
    <w:rsid w:val="00A9686E"/>
    <w:rsid w:val="00AA16A1"/>
    <w:rsid w:val="00AA1F64"/>
    <w:rsid w:val="00AA5458"/>
    <w:rsid w:val="00AB63AA"/>
    <w:rsid w:val="00AC0CF0"/>
    <w:rsid w:val="00AD1D04"/>
    <w:rsid w:val="00AD2E96"/>
    <w:rsid w:val="00AF2635"/>
    <w:rsid w:val="00AF4809"/>
    <w:rsid w:val="00AF5081"/>
    <w:rsid w:val="00AF6343"/>
    <w:rsid w:val="00B02E8C"/>
    <w:rsid w:val="00B22D54"/>
    <w:rsid w:val="00B3085F"/>
    <w:rsid w:val="00B333BB"/>
    <w:rsid w:val="00B41175"/>
    <w:rsid w:val="00B41F77"/>
    <w:rsid w:val="00B45DA5"/>
    <w:rsid w:val="00B51E50"/>
    <w:rsid w:val="00B56AD6"/>
    <w:rsid w:val="00B64BDF"/>
    <w:rsid w:val="00B81283"/>
    <w:rsid w:val="00B81AEA"/>
    <w:rsid w:val="00B848D3"/>
    <w:rsid w:val="00B87130"/>
    <w:rsid w:val="00B9643C"/>
    <w:rsid w:val="00BA2A08"/>
    <w:rsid w:val="00BB429C"/>
    <w:rsid w:val="00BC292F"/>
    <w:rsid w:val="00BC3614"/>
    <w:rsid w:val="00BC4767"/>
    <w:rsid w:val="00BD5F33"/>
    <w:rsid w:val="00BE1546"/>
    <w:rsid w:val="00BE5870"/>
    <w:rsid w:val="00BF26EE"/>
    <w:rsid w:val="00C077CD"/>
    <w:rsid w:val="00C157B0"/>
    <w:rsid w:val="00C27346"/>
    <w:rsid w:val="00C319F4"/>
    <w:rsid w:val="00C40488"/>
    <w:rsid w:val="00C41820"/>
    <w:rsid w:val="00C42902"/>
    <w:rsid w:val="00C43F7A"/>
    <w:rsid w:val="00C44BAA"/>
    <w:rsid w:val="00C55D7B"/>
    <w:rsid w:val="00C606B8"/>
    <w:rsid w:val="00C846AF"/>
    <w:rsid w:val="00CA1532"/>
    <w:rsid w:val="00CA4B96"/>
    <w:rsid w:val="00CB14BE"/>
    <w:rsid w:val="00CC1E6E"/>
    <w:rsid w:val="00CC6D31"/>
    <w:rsid w:val="00CD67D9"/>
    <w:rsid w:val="00CE6FC8"/>
    <w:rsid w:val="00CE7711"/>
    <w:rsid w:val="00CE7E15"/>
    <w:rsid w:val="00D0029F"/>
    <w:rsid w:val="00D0046D"/>
    <w:rsid w:val="00D01DF9"/>
    <w:rsid w:val="00D036F3"/>
    <w:rsid w:val="00D11DD7"/>
    <w:rsid w:val="00D20FB6"/>
    <w:rsid w:val="00D36D8F"/>
    <w:rsid w:val="00D405F1"/>
    <w:rsid w:val="00D432FF"/>
    <w:rsid w:val="00D43943"/>
    <w:rsid w:val="00D728D1"/>
    <w:rsid w:val="00D76AB2"/>
    <w:rsid w:val="00D76C01"/>
    <w:rsid w:val="00D7710D"/>
    <w:rsid w:val="00D8505D"/>
    <w:rsid w:val="00D8553E"/>
    <w:rsid w:val="00D909F6"/>
    <w:rsid w:val="00D9569E"/>
    <w:rsid w:val="00D96639"/>
    <w:rsid w:val="00DA3A22"/>
    <w:rsid w:val="00DA5FB3"/>
    <w:rsid w:val="00DA60D2"/>
    <w:rsid w:val="00DC2793"/>
    <w:rsid w:val="00DD2C1F"/>
    <w:rsid w:val="00DE0AD3"/>
    <w:rsid w:val="00DE5732"/>
    <w:rsid w:val="00DE6626"/>
    <w:rsid w:val="00DE6AF0"/>
    <w:rsid w:val="00DF01E4"/>
    <w:rsid w:val="00E06F4C"/>
    <w:rsid w:val="00E25C9D"/>
    <w:rsid w:val="00E43B5A"/>
    <w:rsid w:val="00E501B8"/>
    <w:rsid w:val="00E621D3"/>
    <w:rsid w:val="00E644BC"/>
    <w:rsid w:val="00E70BBE"/>
    <w:rsid w:val="00E833EA"/>
    <w:rsid w:val="00E8659D"/>
    <w:rsid w:val="00E901C5"/>
    <w:rsid w:val="00E916C6"/>
    <w:rsid w:val="00E91BB8"/>
    <w:rsid w:val="00E937E0"/>
    <w:rsid w:val="00E96C17"/>
    <w:rsid w:val="00EA2BB5"/>
    <w:rsid w:val="00EB039D"/>
    <w:rsid w:val="00EB4AD3"/>
    <w:rsid w:val="00EB7088"/>
    <w:rsid w:val="00EC09F9"/>
    <w:rsid w:val="00EC6C74"/>
    <w:rsid w:val="00ED5D80"/>
    <w:rsid w:val="00ED69E5"/>
    <w:rsid w:val="00ED7E0A"/>
    <w:rsid w:val="00EF1B1E"/>
    <w:rsid w:val="00F02723"/>
    <w:rsid w:val="00F14F56"/>
    <w:rsid w:val="00F27100"/>
    <w:rsid w:val="00F4104A"/>
    <w:rsid w:val="00F43BEE"/>
    <w:rsid w:val="00F5565C"/>
    <w:rsid w:val="00F6128A"/>
    <w:rsid w:val="00F62DA6"/>
    <w:rsid w:val="00F7463D"/>
    <w:rsid w:val="00F82A5A"/>
    <w:rsid w:val="00F83742"/>
    <w:rsid w:val="00F92B44"/>
    <w:rsid w:val="00F952F6"/>
    <w:rsid w:val="00FA2848"/>
    <w:rsid w:val="00FA634B"/>
    <w:rsid w:val="00FC74D9"/>
    <w:rsid w:val="00FF2592"/>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EBDC"/>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76379">
      <w:bodyDiv w:val="1"/>
      <w:marLeft w:val="0"/>
      <w:marRight w:val="0"/>
      <w:marTop w:val="0"/>
      <w:marBottom w:val="0"/>
      <w:divBdr>
        <w:top w:val="none" w:sz="0" w:space="0" w:color="auto"/>
        <w:left w:val="none" w:sz="0" w:space="0" w:color="auto"/>
        <w:bottom w:val="none" w:sz="0" w:space="0" w:color="auto"/>
        <w:right w:val="none" w:sz="0" w:space="0" w:color="auto"/>
      </w:divBdr>
    </w:div>
    <w:div w:id="1517422937">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753C4-887C-4C28-B384-C5AB34ED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71453</Words>
  <Characters>40729</Characters>
  <Application>Microsoft Office Word</Application>
  <DocSecurity>0</DocSecurity>
  <Lines>339</Lines>
  <Paragraphs>223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2</cp:revision>
  <cp:lastPrinted>2019-07-08T14:36:00Z</cp:lastPrinted>
  <dcterms:created xsi:type="dcterms:W3CDTF">2021-02-09T22:27:00Z</dcterms:created>
  <dcterms:modified xsi:type="dcterms:W3CDTF">2021-02-09T22:27:00Z</dcterms:modified>
</cp:coreProperties>
</file>