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4A273" w14:textId="32620F27" w:rsidR="004B611C" w:rsidRPr="008D071D" w:rsidRDefault="0025451C" w:rsidP="008D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BA21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F5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="005C0A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 w:rsidR="005447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710F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C97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782B5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001, </w:t>
      </w:r>
      <w:r w:rsidR="00782B52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782B52" w:rsidRPr="00710F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782B5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782B5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002, 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710F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C97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C97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C3135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0B72BB" w:rsidRPr="00851F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8D071D" w:rsidRPr="00851F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388E98C" w14:textId="29D9BF3D" w:rsidR="00805032" w:rsidRDefault="0025451C" w:rsidP="008D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8F57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</w:t>
      </w:r>
      <w:r w:rsidR="004B611C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4B611C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C97D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="002A45C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C97DDA" w:rsidRPr="00C97D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розрахунок нормативу короткострокової ліквідності небанківських надавачів фінансових платіжних послуг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599E37D" w14:textId="0BB90955" w:rsidR="00C7342C" w:rsidRDefault="00C7342C" w:rsidP="008D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DB0B2DE" w14:textId="62BB78B2" w:rsidR="00474661" w:rsidRPr="00F163D4" w:rsidRDefault="001D2353" w:rsidP="001D235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474661"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Розрахунок всіх показників здійснюється щоденно.</w:t>
      </w:r>
    </w:p>
    <w:p w14:paraId="6FBC4231" w14:textId="6BEF9543" w:rsidR="009F3F5B" w:rsidRPr="006D5C8C" w:rsidRDefault="006D5C8C" w:rsidP="001D2353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9F3F5B" w:rsidRPr="006D5C8C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показника A4L001 дані розраховуються відповідно до Положення про встановлення пруденційних нормативів, що є обов’язковими для дотримання небанківськими надавачами платіжних послуг, та визначення методики їх розрахунку</w:t>
      </w:r>
      <w:r w:rsidRPr="006D5C8C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затверджене Постановою Правління Національного банку України від 25.08.2022 № 190</w:t>
      </w:r>
      <w:r w:rsidR="009F3F5B" w:rsidRPr="006D5C8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54A7A9F7" w14:textId="39934F37" w:rsidR="00C7342C" w:rsidRPr="00F163D4" w:rsidRDefault="001D2353" w:rsidP="0018404E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1840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342C" w:rsidRPr="00601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601AF5" w:rsidRPr="00601A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1AF5" w:rsidRPr="0083568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97DD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C97DDA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01AF5" w:rsidRPr="0083568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97DDA" w:rsidRPr="00C97DD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4746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601AF5" w:rsidRPr="008356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1AF5" w:rsidRPr="00F163D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1AF5"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9F3F5B" w:rsidRPr="00F163D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C97DDA"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3135E"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74661" w:rsidRPr="00F163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C7342C"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7DE0"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</w:t>
      </w:r>
      <w:r w:rsidR="00453C2B" w:rsidRPr="00F163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63AE8"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="00C7342C" w:rsidRPr="00F163D4">
        <w:rPr>
          <w:rFonts w:ascii="Times New Roman" w:hAnsi="Times New Roman" w:cs="Times New Roman"/>
          <w:sz w:val="28"/>
          <w:szCs w:val="28"/>
          <w:lang w:eastAsia="uk-UA"/>
        </w:rPr>
        <w:t>в еквіваленті за офіційним курсом гривні до іноземних валют,</w:t>
      </w:r>
      <w:r w:rsidR="00C7342C"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342C" w:rsidRPr="00F163D4">
        <w:rPr>
          <w:rFonts w:ascii="Times New Roman" w:hAnsi="Times New Roman" w:cs="Times New Roman"/>
          <w:sz w:val="28"/>
          <w:szCs w:val="28"/>
          <w:lang w:eastAsia="uk-UA"/>
        </w:rPr>
        <w:t xml:space="preserve">установленим Національним банком </w:t>
      </w:r>
      <w:r w:rsidR="00070E5D"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C7342C"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E69CC" w:rsidRPr="00F163D4"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="002F1A45" w:rsidRPr="00F163D4">
        <w:rPr>
          <w:rFonts w:ascii="Times New Roman" w:hAnsi="Times New Roman" w:cs="Times New Roman"/>
          <w:sz w:val="28"/>
          <w:szCs w:val="28"/>
          <w:lang w:eastAsia="uk-UA"/>
        </w:rPr>
        <w:t>ень</w:t>
      </w:r>
      <w:r w:rsidR="00474661" w:rsidRPr="00F163D4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070E5D" w:rsidRPr="00F163D4">
        <w:rPr>
          <w:rFonts w:ascii="Times New Roman" w:hAnsi="Times New Roman" w:cs="Times New Roman"/>
          <w:sz w:val="28"/>
          <w:szCs w:val="28"/>
          <w:lang w:eastAsia="uk-UA"/>
        </w:rPr>
        <w:t xml:space="preserve"> за який надається інформація</w:t>
      </w:r>
      <w:r w:rsidR="00C7342C"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6747C8C" w14:textId="5C231E31" w:rsidR="0030721E" w:rsidRPr="00AC3EF1" w:rsidRDefault="0030721E" w:rsidP="00601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4A238E" w14:textId="77777777" w:rsidR="006E1453" w:rsidRPr="00AC3EF1" w:rsidRDefault="006E1453" w:rsidP="00601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645BCD" w14:textId="539B7B79" w:rsidR="00504875" w:rsidRDefault="009B00F9" w:rsidP="00DD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7B22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="007B2242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7B2242" w:rsidRPr="00710F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636F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782B5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001, </w:t>
      </w:r>
      <w:r w:rsidR="00782B52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782B52" w:rsidRPr="00710F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782B5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782B5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002, </w:t>
      </w:r>
      <w:r w:rsidR="007B2242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7B2242" w:rsidRPr="00710F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636F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636F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7B22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47466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</w:p>
    <w:p w14:paraId="7DF3B860" w14:textId="77777777" w:rsidR="007B2242" w:rsidRPr="002A45C7" w:rsidRDefault="007B2242" w:rsidP="00DD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18E7E9D" w14:textId="46261C87" w:rsidR="001D0D01" w:rsidRPr="002A45C7" w:rsidRDefault="006A69CF" w:rsidP="00C1031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6A69C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636F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636F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1D0D01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1D0D01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“Фактичне значення нормативу короткострокової ліквідності (Н5)</w:t>
      </w:r>
      <w:r w:rsidR="001D0D01" w:rsidRP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AF9FAE8" w14:textId="7827E244" w:rsidR="00B0786E" w:rsidRPr="00474661" w:rsidRDefault="000B41C7" w:rsidP="00B078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val="ru-RU" w:eastAsia="uk-UA"/>
        </w:rPr>
      </w:pPr>
      <w:r w:rsidRPr="00F019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5517148" w14:textId="70C70FEB" w:rsidR="00C10318" w:rsidRPr="006056F2" w:rsidRDefault="001D0D01" w:rsidP="00C103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trike/>
          <w:color w:val="FF0000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7764C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фактичне значення нормативу короткострокової ліквідності (Н5)</w:t>
      </w:r>
      <w:r w:rsidR="00DE2F44" w:rsidRPr="00DE2F4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75ABC" w:rsidRPr="00374E30"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="00DE2F44" w:rsidRPr="00374E30">
        <w:rPr>
          <w:rFonts w:ascii="Times New Roman" w:hAnsi="Times New Roman" w:cs="Times New Roman"/>
          <w:sz w:val="28"/>
          <w:szCs w:val="28"/>
          <w:lang w:eastAsia="uk-UA"/>
        </w:rPr>
        <w:t xml:space="preserve"> звітну дату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>. Зазначається два знаки після крапки.</w:t>
      </w:r>
      <w:r w:rsidR="005C0A74"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B7F192E" w14:textId="77777777" w:rsidR="000B41C7" w:rsidRPr="00F163D4" w:rsidRDefault="000B41C7" w:rsidP="000B41C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163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</w:t>
      </w:r>
      <w:r w:rsidRPr="00F163D4">
        <w:rPr>
          <w:rFonts w:ascii="Times New Roman" w:hAnsi="Times New Roman" w:cs="Times New Roman"/>
          <w:sz w:val="28"/>
          <w:szCs w:val="28"/>
          <w:lang w:eastAsia="uk-UA"/>
        </w:rPr>
        <w:t xml:space="preserve"> – звітна дата, станом на яку здійснюється розрахунок показника.</w:t>
      </w:r>
    </w:p>
    <w:p w14:paraId="25F5AFA9" w14:textId="77777777" w:rsidR="000B41C7" w:rsidRPr="00F163D4" w:rsidRDefault="000B41C7" w:rsidP="000B4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163D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– станом на другий робочий день звітної декади.</w:t>
      </w:r>
    </w:p>
    <w:p w14:paraId="0781B0EE" w14:textId="5D60B7D7" w:rsidR="00C10318" w:rsidRPr="00F163D4" w:rsidRDefault="000B41C7" w:rsidP="000B4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63D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– станом на перший робочий день декади, наступної за звітною.</w:t>
      </w:r>
    </w:p>
    <w:p w14:paraId="2D0D8C22" w14:textId="7BC5D288" w:rsidR="00C10318" w:rsidRPr="00AC3EF1" w:rsidRDefault="00C10318" w:rsidP="00C10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2AB7F8" w14:textId="77777777" w:rsidR="00C10318" w:rsidRPr="00AC3EF1" w:rsidRDefault="00C10318" w:rsidP="00C10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9FD54B" w14:textId="5DDEF90F" w:rsidR="00710F0A" w:rsidRPr="00F163D4" w:rsidRDefault="009F3F5B" w:rsidP="00C1031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</w:t>
      </w:r>
      <w:r w:rsidR="006A69CF"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8F18F5"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Грошові кошти, розміщені на розрахунковому рахунку</w:t>
      </w:r>
      <w:r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BB289FB" w14:textId="21D47265" w:rsidR="00B0786E" w:rsidRPr="00F163D4" w:rsidRDefault="000B41C7" w:rsidP="00B078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B6FA42A" w14:textId="299991DB" w:rsidR="00C10318" w:rsidRPr="00F163D4" w:rsidRDefault="00710F0A" w:rsidP="008F18F5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val="uk-UA" w:eastAsia="uk-UA"/>
        </w:rPr>
      </w:pPr>
      <w:r w:rsidRPr="00F163D4">
        <w:rPr>
          <w:rFonts w:eastAsia="Times New Roman"/>
          <w:b/>
          <w:color w:val="auto"/>
          <w:sz w:val="28"/>
          <w:szCs w:val="28"/>
          <w:lang w:val="uk-UA" w:eastAsia="uk-UA"/>
        </w:rPr>
        <w:t xml:space="preserve">Метрика </w:t>
      </w:r>
      <w:r w:rsidRPr="00F163D4">
        <w:rPr>
          <w:rFonts w:eastAsia="Times New Roman"/>
          <w:b/>
          <w:color w:val="auto"/>
          <w:sz w:val="28"/>
          <w:szCs w:val="28"/>
          <w:lang w:eastAsia="uk-UA"/>
        </w:rPr>
        <w:t>T</w:t>
      </w:r>
      <w:r w:rsidRPr="00F163D4">
        <w:rPr>
          <w:rFonts w:eastAsia="Times New Roman"/>
          <w:b/>
          <w:color w:val="auto"/>
          <w:sz w:val="28"/>
          <w:szCs w:val="28"/>
          <w:lang w:val="uk-UA" w:eastAsia="uk-UA"/>
        </w:rPr>
        <w:t xml:space="preserve">100 </w:t>
      </w:r>
      <w:r w:rsidRPr="00F163D4">
        <w:rPr>
          <w:rFonts w:eastAsia="Times New Roman"/>
          <w:color w:val="auto"/>
          <w:sz w:val="28"/>
          <w:szCs w:val="28"/>
          <w:lang w:val="uk-UA" w:eastAsia="uk-UA"/>
        </w:rPr>
        <w:t xml:space="preserve"> – </w:t>
      </w:r>
      <w:r w:rsidR="008F18F5" w:rsidRPr="00F163D4">
        <w:rPr>
          <w:rFonts w:eastAsia="Times New Roman"/>
          <w:color w:val="auto"/>
          <w:sz w:val="28"/>
          <w:szCs w:val="28"/>
          <w:lang w:val="uk-UA" w:eastAsia="uk-UA"/>
        </w:rPr>
        <w:t xml:space="preserve">сума грошових коштів, </w:t>
      </w:r>
      <w:r w:rsidR="00A057C8">
        <w:rPr>
          <w:rFonts w:eastAsia="Times New Roman"/>
          <w:color w:val="auto"/>
          <w:sz w:val="28"/>
          <w:szCs w:val="28"/>
          <w:lang w:val="uk-UA" w:eastAsia="uk-UA"/>
        </w:rPr>
        <w:t>розміщених</w:t>
      </w:r>
      <w:r w:rsidR="008F18F5" w:rsidRPr="00F163D4">
        <w:rPr>
          <w:rFonts w:eastAsia="Times New Roman"/>
          <w:color w:val="auto"/>
          <w:sz w:val="28"/>
          <w:szCs w:val="28"/>
          <w:lang w:val="uk-UA" w:eastAsia="uk-UA"/>
        </w:rPr>
        <w:t xml:space="preserve"> на розрахунковому рахунку, що відкривається банком платіжній установі, установі електронних грошей, оператору поштового зв’язку для цілей забезпечення виконання платіжних операцій його користувачів (за винятком грошових коштів на рахунках у банках, віднесених до категорії неплатоспроможних).</w:t>
      </w:r>
    </w:p>
    <w:p w14:paraId="07DA804D" w14:textId="77777777" w:rsidR="000B41C7" w:rsidRPr="00F163D4" w:rsidRDefault="000B41C7" w:rsidP="000B41C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163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</w:t>
      </w:r>
      <w:r w:rsidRPr="00F163D4">
        <w:rPr>
          <w:rFonts w:ascii="Times New Roman" w:hAnsi="Times New Roman" w:cs="Times New Roman"/>
          <w:sz w:val="28"/>
          <w:szCs w:val="28"/>
          <w:lang w:eastAsia="uk-UA"/>
        </w:rPr>
        <w:t xml:space="preserve"> – звітна дата, станом на яку здійснюється розрахунок показника.</w:t>
      </w:r>
    </w:p>
    <w:p w14:paraId="6478B428" w14:textId="77777777" w:rsidR="000B41C7" w:rsidRPr="00F163D4" w:rsidRDefault="000B41C7" w:rsidP="000B4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163D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– станом на другий робочий день звітної декади.</w:t>
      </w:r>
    </w:p>
    <w:p w14:paraId="34F9CE14" w14:textId="05A4467D" w:rsidR="00C10318" w:rsidRPr="00F163D4" w:rsidRDefault="000B41C7" w:rsidP="000B4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63D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– станом на перший робочий день декади, наступної за звітною.</w:t>
      </w:r>
    </w:p>
    <w:p w14:paraId="6E63A19D" w14:textId="7122BF95" w:rsidR="00C10318" w:rsidRDefault="00C10318" w:rsidP="00C10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AC11C2" w14:textId="1D6CA772" w:rsidR="0068644D" w:rsidRPr="002A45C7" w:rsidRDefault="00C97DDA" w:rsidP="0068644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lastRenderedPageBreak/>
        <w:t>I</w:t>
      </w:r>
      <w:r w:rsidR="004E55F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="00A0192B" w:rsidRPr="00A019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="0068644D" w:rsidRPr="00CA1B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68644D" w:rsidRPr="00CA1B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68644D" w:rsidRPr="00CA1B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0192B"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8F18F5"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A019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68644D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964B83" w:rsidRPr="00964B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Загальна сума зобов’язань за наданими користувачам фінансовими платіжними послугами</w:t>
      </w:r>
      <w:r w:rsidR="0068644D" w:rsidRP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864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71E56411" w14:textId="0D3054AF" w:rsidR="000B41C7" w:rsidRDefault="000B41C7" w:rsidP="000B41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F019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DBD0A15" w14:textId="77777777" w:rsidR="000B41C7" w:rsidRDefault="0068644D" w:rsidP="001F63D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64B83">
        <w:rPr>
          <w:rFonts w:ascii="Times New Roman" w:hAnsi="Times New Roman" w:cs="Times New Roman"/>
          <w:sz w:val="28"/>
          <w:szCs w:val="28"/>
          <w:lang w:eastAsia="uk-UA"/>
        </w:rPr>
        <w:t xml:space="preserve">загальна </w:t>
      </w:r>
      <w:r w:rsidRPr="00CA1B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964B83" w:rsidRPr="00964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зобов’язань за </w:t>
      </w:r>
      <w:r w:rsidR="00964B83"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наданими</w:t>
      </w:r>
      <w:r w:rsidR="009B5A2D"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небанківським надавачем фінансових платіжних послуг</w:t>
      </w:r>
      <w:r w:rsidR="00964B83"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користувачам фінансов</w:t>
      </w:r>
      <w:r w:rsidR="009B5A2D"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964B83"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B5A2D"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платіжних послуг</w:t>
      </w:r>
      <w:r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B5A2D"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94BAB65" w14:textId="2DED254F" w:rsidR="000B41C7" w:rsidRPr="00F163D4" w:rsidRDefault="000B41C7" w:rsidP="000B4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163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</w:t>
      </w:r>
      <w:r w:rsidRPr="00F163D4">
        <w:rPr>
          <w:rFonts w:ascii="Times New Roman" w:hAnsi="Times New Roman" w:cs="Times New Roman"/>
          <w:sz w:val="28"/>
          <w:szCs w:val="28"/>
          <w:lang w:eastAsia="uk-UA"/>
        </w:rPr>
        <w:t xml:space="preserve"> – звітна дата, станом на яку здійснюється розрахунок показника.</w:t>
      </w:r>
    </w:p>
    <w:p w14:paraId="06FB117E" w14:textId="77777777" w:rsidR="000B41C7" w:rsidRPr="00F163D4" w:rsidRDefault="000B41C7" w:rsidP="000B4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163D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– станом на другий робочий день звітної декади.</w:t>
      </w:r>
    </w:p>
    <w:p w14:paraId="68DAD368" w14:textId="77777777" w:rsidR="000B41C7" w:rsidRPr="00F163D4" w:rsidRDefault="000B41C7" w:rsidP="000B4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163D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– станом на перший робочий день декади, наступної за звітною.</w:t>
      </w:r>
    </w:p>
    <w:sectPr w:rsidR="000B41C7" w:rsidRPr="00F163D4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9EA1C" w14:textId="77777777" w:rsidR="00D90B94" w:rsidRDefault="00D90B94" w:rsidP="00781A85">
      <w:pPr>
        <w:spacing w:after="0" w:line="240" w:lineRule="auto"/>
      </w:pPr>
      <w:r>
        <w:separator/>
      </w:r>
    </w:p>
  </w:endnote>
  <w:endnote w:type="continuationSeparator" w:id="0">
    <w:p w14:paraId="67A16B50" w14:textId="77777777" w:rsidR="00D90B94" w:rsidRDefault="00D90B94" w:rsidP="00781A85">
      <w:pPr>
        <w:spacing w:after="0" w:line="240" w:lineRule="auto"/>
      </w:pPr>
      <w:r>
        <w:continuationSeparator/>
      </w:r>
    </w:p>
  </w:endnote>
  <w:endnote w:type="continuationNotice" w:id="1">
    <w:p w14:paraId="05F3BFB5" w14:textId="77777777" w:rsidR="00D90B94" w:rsidRDefault="00D90B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456CA" w14:textId="77777777" w:rsidR="00D90B94" w:rsidRDefault="00D90B94" w:rsidP="00781A85">
      <w:pPr>
        <w:spacing w:after="0" w:line="240" w:lineRule="auto"/>
      </w:pPr>
      <w:r>
        <w:separator/>
      </w:r>
    </w:p>
  </w:footnote>
  <w:footnote w:type="continuationSeparator" w:id="0">
    <w:p w14:paraId="6946D6A2" w14:textId="77777777" w:rsidR="00D90B94" w:rsidRDefault="00D90B94" w:rsidP="00781A85">
      <w:pPr>
        <w:spacing w:after="0" w:line="240" w:lineRule="auto"/>
      </w:pPr>
      <w:r>
        <w:continuationSeparator/>
      </w:r>
    </w:p>
  </w:footnote>
  <w:footnote w:type="continuationNotice" w:id="1">
    <w:p w14:paraId="1D444CD5" w14:textId="77777777" w:rsidR="00D90B94" w:rsidRDefault="00D90B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250"/>
    <w:multiLevelType w:val="hybridMultilevel"/>
    <w:tmpl w:val="7D885CC0"/>
    <w:lvl w:ilvl="0" w:tplc="3B56B782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EF5B81"/>
    <w:multiLevelType w:val="hybridMultilevel"/>
    <w:tmpl w:val="391AF474"/>
    <w:lvl w:ilvl="0" w:tplc="D04EB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7"/>
  </w:num>
  <w:num w:numId="10">
    <w:abstractNumId w:val="12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054B"/>
    <w:rsid w:val="00001982"/>
    <w:rsid w:val="00001FAC"/>
    <w:rsid w:val="00004B58"/>
    <w:rsid w:val="0001004C"/>
    <w:rsid w:val="000105AF"/>
    <w:rsid w:val="00010945"/>
    <w:rsid w:val="00010DBA"/>
    <w:rsid w:val="00011080"/>
    <w:rsid w:val="000137F1"/>
    <w:rsid w:val="0001495B"/>
    <w:rsid w:val="00020A69"/>
    <w:rsid w:val="0002180C"/>
    <w:rsid w:val="00022A58"/>
    <w:rsid w:val="00023335"/>
    <w:rsid w:val="00023FCD"/>
    <w:rsid w:val="00024748"/>
    <w:rsid w:val="0002752C"/>
    <w:rsid w:val="00030EA9"/>
    <w:rsid w:val="00031E04"/>
    <w:rsid w:val="0003295D"/>
    <w:rsid w:val="00033039"/>
    <w:rsid w:val="00034753"/>
    <w:rsid w:val="00034C2C"/>
    <w:rsid w:val="00041D0F"/>
    <w:rsid w:val="00044154"/>
    <w:rsid w:val="00046DC8"/>
    <w:rsid w:val="00050C78"/>
    <w:rsid w:val="00052ED0"/>
    <w:rsid w:val="000557DF"/>
    <w:rsid w:val="000566FB"/>
    <w:rsid w:val="00057833"/>
    <w:rsid w:val="00057C63"/>
    <w:rsid w:val="000610B6"/>
    <w:rsid w:val="00066FAA"/>
    <w:rsid w:val="00067FFA"/>
    <w:rsid w:val="00070814"/>
    <w:rsid w:val="00070E5D"/>
    <w:rsid w:val="000752B1"/>
    <w:rsid w:val="0008023F"/>
    <w:rsid w:val="0008183C"/>
    <w:rsid w:val="000836E2"/>
    <w:rsid w:val="0008442D"/>
    <w:rsid w:val="00084510"/>
    <w:rsid w:val="00090A4B"/>
    <w:rsid w:val="00091A7B"/>
    <w:rsid w:val="00095835"/>
    <w:rsid w:val="0009598E"/>
    <w:rsid w:val="000974B9"/>
    <w:rsid w:val="0009798C"/>
    <w:rsid w:val="000A114A"/>
    <w:rsid w:val="000A471B"/>
    <w:rsid w:val="000A5BE7"/>
    <w:rsid w:val="000A67D1"/>
    <w:rsid w:val="000B3526"/>
    <w:rsid w:val="000B41C7"/>
    <w:rsid w:val="000B5F4E"/>
    <w:rsid w:val="000B6C36"/>
    <w:rsid w:val="000B72BB"/>
    <w:rsid w:val="000C4C35"/>
    <w:rsid w:val="000C58A6"/>
    <w:rsid w:val="000D1E94"/>
    <w:rsid w:val="000D1F5A"/>
    <w:rsid w:val="000D2A51"/>
    <w:rsid w:val="000D6633"/>
    <w:rsid w:val="000E00F1"/>
    <w:rsid w:val="000E1C20"/>
    <w:rsid w:val="000E4103"/>
    <w:rsid w:val="000F0EAA"/>
    <w:rsid w:val="000F1826"/>
    <w:rsid w:val="000F1F7A"/>
    <w:rsid w:val="000F6780"/>
    <w:rsid w:val="000F7563"/>
    <w:rsid w:val="00111061"/>
    <w:rsid w:val="00111B0A"/>
    <w:rsid w:val="00123298"/>
    <w:rsid w:val="001237F2"/>
    <w:rsid w:val="00123EAD"/>
    <w:rsid w:val="001267B5"/>
    <w:rsid w:val="00136BC7"/>
    <w:rsid w:val="001412B0"/>
    <w:rsid w:val="001465D9"/>
    <w:rsid w:val="00151B3E"/>
    <w:rsid w:val="00153461"/>
    <w:rsid w:val="0015355C"/>
    <w:rsid w:val="0015637F"/>
    <w:rsid w:val="00156488"/>
    <w:rsid w:val="00160EA9"/>
    <w:rsid w:val="0016235A"/>
    <w:rsid w:val="001642E2"/>
    <w:rsid w:val="00165BCE"/>
    <w:rsid w:val="00170252"/>
    <w:rsid w:val="001707A1"/>
    <w:rsid w:val="0017138F"/>
    <w:rsid w:val="001714B4"/>
    <w:rsid w:val="0017245C"/>
    <w:rsid w:val="001729B3"/>
    <w:rsid w:val="00173B31"/>
    <w:rsid w:val="00175EE8"/>
    <w:rsid w:val="00176CDE"/>
    <w:rsid w:val="0017764C"/>
    <w:rsid w:val="0018404E"/>
    <w:rsid w:val="00184F65"/>
    <w:rsid w:val="0018517D"/>
    <w:rsid w:val="00185F2C"/>
    <w:rsid w:val="00192CC9"/>
    <w:rsid w:val="001940E1"/>
    <w:rsid w:val="001962F3"/>
    <w:rsid w:val="0019685B"/>
    <w:rsid w:val="00197C93"/>
    <w:rsid w:val="001A6BCD"/>
    <w:rsid w:val="001A6DBE"/>
    <w:rsid w:val="001B0FF3"/>
    <w:rsid w:val="001B273F"/>
    <w:rsid w:val="001B31F3"/>
    <w:rsid w:val="001B3D11"/>
    <w:rsid w:val="001B64C8"/>
    <w:rsid w:val="001B7CF4"/>
    <w:rsid w:val="001C290C"/>
    <w:rsid w:val="001C488F"/>
    <w:rsid w:val="001C61D8"/>
    <w:rsid w:val="001D0D01"/>
    <w:rsid w:val="001D2353"/>
    <w:rsid w:val="001D595A"/>
    <w:rsid w:val="001D5BB7"/>
    <w:rsid w:val="001E0CB7"/>
    <w:rsid w:val="001E2070"/>
    <w:rsid w:val="001F13B0"/>
    <w:rsid w:val="001F1854"/>
    <w:rsid w:val="001F1B80"/>
    <w:rsid w:val="001F63D9"/>
    <w:rsid w:val="0020381D"/>
    <w:rsid w:val="00203DD1"/>
    <w:rsid w:val="002068D3"/>
    <w:rsid w:val="00207B7D"/>
    <w:rsid w:val="00211B4E"/>
    <w:rsid w:val="00215519"/>
    <w:rsid w:val="00215650"/>
    <w:rsid w:val="0021780B"/>
    <w:rsid w:val="0022041B"/>
    <w:rsid w:val="00223F7A"/>
    <w:rsid w:val="00225159"/>
    <w:rsid w:val="0022797B"/>
    <w:rsid w:val="00230BFC"/>
    <w:rsid w:val="002310A3"/>
    <w:rsid w:val="002315B0"/>
    <w:rsid w:val="00231C54"/>
    <w:rsid w:val="00232E1A"/>
    <w:rsid w:val="00234366"/>
    <w:rsid w:val="002365E4"/>
    <w:rsid w:val="002370E3"/>
    <w:rsid w:val="00237EFA"/>
    <w:rsid w:val="00240480"/>
    <w:rsid w:val="00240754"/>
    <w:rsid w:val="00241E3A"/>
    <w:rsid w:val="00243F69"/>
    <w:rsid w:val="0024619A"/>
    <w:rsid w:val="00250EC1"/>
    <w:rsid w:val="002532BB"/>
    <w:rsid w:val="0025451C"/>
    <w:rsid w:val="0025501F"/>
    <w:rsid w:val="00263AE8"/>
    <w:rsid w:val="00265B20"/>
    <w:rsid w:val="00266714"/>
    <w:rsid w:val="00267373"/>
    <w:rsid w:val="00270572"/>
    <w:rsid w:val="002705F9"/>
    <w:rsid w:val="00271699"/>
    <w:rsid w:val="00272322"/>
    <w:rsid w:val="0027353B"/>
    <w:rsid w:val="0027433B"/>
    <w:rsid w:val="002744B6"/>
    <w:rsid w:val="0028027C"/>
    <w:rsid w:val="002857DE"/>
    <w:rsid w:val="00290487"/>
    <w:rsid w:val="00290A63"/>
    <w:rsid w:val="00291A66"/>
    <w:rsid w:val="00294836"/>
    <w:rsid w:val="00294EFC"/>
    <w:rsid w:val="0029534F"/>
    <w:rsid w:val="00297F66"/>
    <w:rsid w:val="002A0A44"/>
    <w:rsid w:val="002A43A1"/>
    <w:rsid w:val="002A4439"/>
    <w:rsid w:val="002A45C7"/>
    <w:rsid w:val="002A5472"/>
    <w:rsid w:val="002A7BAE"/>
    <w:rsid w:val="002B44A1"/>
    <w:rsid w:val="002B5EEA"/>
    <w:rsid w:val="002C0AB2"/>
    <w:rsid w:val="002C53C7"/>
    <w:rsid w:val="002D0980"/>
    <w:rsid w:val="002D5FF8"/>
    <w:rsid w:val="002D7736"/>
    <w:rsid w:val="002E12AC"/>
    <w:rsid w:val="002E2506"/>
    <w:rsid w:val="002E2626"/>
    <w:rsid w:val="002E4AE3"/>
    <w:rsid w:val="002E736E"/>
    <w:rsid w:val="002E76F6"/>
    <w:rsid w:val="002F0A72"/>
    <w:rsid w:val="002F1A45"/>
    <w:rsid w:val="002F596E"/>
    <w:rsid w:val="00302885"/>
    <w:rsid w:val="00303197"/>
    <w:rsid w:val="0030721E"/>
    <w:rsid w:val="00311748"/>
    <w:rsid w:val="0031365C"/>
    <w:rsid w:val="00314177"/>
    <w:rsid w:val="003158BD"/>
    <w:rsid w:val="00316980"/>
    <w:rsid w:val="00317F86"/>
    <w:rsid w:val="00331960"/>
    <w:rsid w:val="003328CF"/>
    <w:rsid w:val="00333CCC"/>
    <w:rsid w:val="003345B4"/>
    <w:rsid w:val="00334EBB"/>
    <w:rsid w:val="00335927"/>
    <w:rsid w:val="0033665F"/>
    <w:rsid w:val="00341ED1"/>
    <w:rsid w:val="003432AB"/>
    <w:rsid w:val="0034586C"/>
    <w:rsid w:val="003471ED"/>
    <w:rsid w:val="00347F3F"/>
    <w:rsid w:val="00351993"/>
    <w:rsid w:val="00351ADC"/>
    <w:rsid w:val="003522F0"/>
    <w:rsid w:val="00354254"/>
    <w:rsid w:val="0036055C"/>
    <w:rsid w:val="0036430A"/>
    <w:rsid w:val="00367CC4"/>
    <w:rsid w:val="003723D3"/>
    <w:rsid w:val="00373C88"/>
    <w:rsid w:val="00374E30"/>
    <w:rsid w:val="003764DF"/>
    <w:rsid w:val="0037777B"/>
    <w:rsid w:val="0037796D"/>
    <w:rsid w:val="00384313"/>
    <w:rsid w:val="003854FD"/>
    <w:rsid w:val="00386AE1"/>
    <w:rsid w:val="003921A5"/>
    <w:rsid w:val="003954B8"/>
    <w:rsid w:val="00396AF4"/>
    <w:rsid w:val="003A00BA"/>
    <w:rsid w:val="003A1259"/>
    <w:rsid w:val="003A13D2"/>
    <w:rsid w:val="003A166C"/>
    <w:rsid w:val="003A4EBF"/>
    <w:rsid w:val="003A743E"/>
    <w:rsid w:val="003A78EE"/>
    <w:rsid w:val="003B0B70"/>
    <w:rsid w:val="003B0F3E"/>
    <w:rsid w:val="003B1038"/>
    <w:rsid w:val="003B32BB"/>
    <w:rsid w:val="003B35CE"/>
    <w:rsid w:val="003B4713"/>
    <w:rsid w:val="003C129A"/>
    <w:rsid w:val="003C2B77"/>
    <w:rsid w:val="003C41A1"/>
    <w:rsid w:val="003D0D36"/>
    <w:rsid w:val="003D26B7"/>
    <w:rsid w:val="003D37A8"/>
    <w:rsid w:val="003D5206"/>
    <w:rsid w:val="003D7A43"/>
    <w:rsid w:val="003E0796"/>
    <w:rsid w:val="003E2AB2"/>
    <w:rsid w:val="003E4019"/>
    <w:rsid w:val="003E4054"/>
    <w:rsid w:val="003E51C6"/>
    <w:rsid w:val="003E6B89"/>
    <w:rsid w:val="003E74A4"/>
    <w:rsid w:val="003F086A"/>
    <w:rsid w:val="003F3879"/>
    <w:rsid w:val="003F7DA1"/>
    <w:rsid w:val="00400A3E"/>
    <w:rsid w:val="00403386"/>
    <w:rsid w:val="004036FD"/>
    <w:rsid w:val="00403C19"/>
    <w:rsid w:val="00406D31"/>
    <w:rsid w:val="004117AE"/>
    <w:rsid w:val="0041287A"/>
    <w:rsid w:val="0041554A"/>
    <w:rsid w:val="00423F09"/>
    <w:rsid w:val="00424647"/>
    <w:rsid w:val="00431CAE"/>
    <w:rsid w:val="00433415"/>
    <w:rsid w:val="004443CB"/>
    <w:rsid w:val="00444BC6"/>
    <w:rsid w:val="0044516C"/>
    <w:rsid w:val="00445215"/>
    <w:rsid w:val="00447976"/>
    <w:rsid w:val="00451E95"/>
    <w:rsid w:val="00453C2B"/>
    <w:rsid w:val="004568B1"/>
    <w:rsid w:val="00465256"/>
    <w:rsid w:val="0046553F"/>
    <w:rsid w:val="004674C2"/>
    <w:rsid w:val="004716E1"/>
    <w:rsid w:val="00471E71"/>
    <w:rsid w:val="00472A01"/>
    <w:rsid w:val="00474661"/>
    <w:rsid w:val="00481479"/>
    <w:rsid w:val="00484B0D"/>
    <w:rsid w:val="00484C32"/>
    <w:rsid w:val="00487836"/>
    <w:rsid w:val="00487860"/>
    <w:rsid w:val="00487A69"/>
    <w:rsid w:val="00487BB7"/>
    <w:rsid w:val="004934DC"/>
    <w:rsid w:val="00493754"/>
    <w:rsid w:val="00494D60"/>
    <w:rsid w:val="00496EB1"/>
    <w:rsid w:val="004A120F"/>
    <w:rsid w:val="004A3EF3"/>
    <w:rsid w:val="004A5DC0"/>
    <w:rsid w:val="004A6094"/>
    <w:rsid w:val="004A6F75"/>
    <w:rsid w:val="004A704F"/>
    <w:rsid w:val="004B06C0"/>
    <w:rsid w:val="004B33F1"/>
    <w:rsid w:val="004B611C"/>
    <w:rsid w:val="004B66DF"/>
    <w:rsid w:val="004C11DF"/>
    <w:rsid w:val="004C1BD2"/>
    <w:rsid w:val="004C2433"/>
    <w:rsid w:val="004C3448"/>
    <w:rsid w:val="004C6946"/>
    <w:rsid w:val="004D1CE0"/>
    <w:rsid w:val="004D6717"/>
    <w:rsid w:val="004D7AEA"/>
    <w:rsid w:val="004E149A"/>
    <w:rsid w:val="004E26E8"/>
    <w:rsid w:val="004E2E62"/>
    <w:rsid w:val="004E308A"/>
    <w:rsid w:val="004E55FD"/>
    <w:rsid w:val="004E5786"/>
    <w:rsid w:val="004E60F6"/>
    <w:rsid w:val="004E704C"/>
    <w:rsid w:val="004E7696"/>
    <w:rsid w:val="004E79CD"/>
    <w:rsid w:val="004F0611"/>
    <w:rsid w:val="004F12D3"/>
    <w:rsid w:val="004F3550"/>
    <w:rsid w:val="004F3E38"/>
    <w:rsid w:val="004F6BBE"/>
    <w:rsid w:val="0050194A"/>
    <w:rsid w:val="00504875"/>
    <w:rsid w:val="00506E31"/>
    <w:rsid w:val="00506F18"/>
    <w:rsid w:val="00513F1F"/>
    <w:rsid w:val="00515960"/>
    <w:rsid w:val="00521554"/>
    <w:rsid w:val="00524545"/>
    <w:rsid w:val="00526641"/>
    <w:rsid w:val="00527A50"/>
    <w:rsid w:val="005311BA"/>
    <w:rsid w:val="00532468"/>
    <w:rsid w:val="005325F6"/>
    <w:rsid w:val="00532AD0"/>
    <w:rsid w:val="00532DA7"/>
    <w:rsid w:val="0053436A"/>
    <w:rsid w:val="00535144"/>
    <w:rsid w:val="00537385"/>
    <w:rsid w:val="005402EB"/>
    <w:rsid w:val="00542709"/>
    <w:rsid w:val="0054471E"/>
    <w:rsid w:val="00544DBC"/>
    <w:rsid w:val="00546A7A"/>
    <w:rsid w:val="00552B1F"/>
    <w:rsid w:val="00554662"/>
    <w:rsid w:val="00557A2C"/>
    <w:rsid w:val="005614BD"/>
    <w:rsid w:val="00567EEB"/>
    <w:rsid w:val="00570A46"/>
    <w:rsid w:val="00570E10"/>
    <w:rsid w:val="0057436E"/>
    <w:rsid w:val="0057749B"/>
    <w:rsid w:val="0058031B"/>
    <w:rsid w:val="00580969"/>
    <w:rsid w:val="00580FC9"/>
    <w:rsid w:val="00581616"/>
    <w:rsid w:val="00582BB8"/>
    <w:rsid w:val="00582E1B"/>
    <w:rsid w:val="00586627"/>
    <w:rsid w:val="00592560"/>
    <w:rsid w:val="00594245"/>
    <w:rsid w:val="0059430D"/>
    <w:rsid w:val="00594331"/>
    <w:rsid w:val="005A4C29"/>
    <w:rsid w:val="005A6498"/>
    <w:rsid w:val="005A7098"/>
    <w:rsid w:val="005B0CEE"/>
    <w:rsid w:val="005B3633"/>
    <w:rsid w:val="005B57B7"/>
    <w:rsid w:val="005C0A74"/>
    <w:rsid w:val="005C3FAF"/>
    <w:rsid w:val="005D05F6"/>
    <w:rsid w:val="005D0777"/>
    <w:rsid w:val="005E1AF4"/>
    <w:rsid w:val="005E2A44"/>
    <w:rsid w:val="005E41A8"/>
    <w:rsid w:val="005E4B6F"/>
    <w:rsid w:val="005E63A7"/>
    <w:rsid w:val="005F1E09"/>
    <w:rsid w:val="005F36B6"/>
    <w:rsid w:val="005F6DB9"/>
    <w:rsid w:val="005F717C"/>
    <w:rsid w:val="00601AF5"/>
    <w:rsid w:val="006056F2"/>
    <w:rsid w:val="00607450"/>
    <w:rsid w:val="006121EC"/>
    <w:rsid w:val="006135DF"/>
    <w:rsid w:val="00613E69"/>
    <w:rsid w:val="00616A5E"/>
    <w:rsid w:val="00616CC7"/>
    <w:rsid w:val="00616D24"/>
    <w:rsid w:val="00617513"/>
    <w:rsid w:val="00617DC7"/>
    <w:rsid w:val="00622667"/>
    <w:rsid w:val="006229B7"/>
    <w:rsid w:val="0062759A"/>
    <w:rsid w:val="0063607C"/>
    <w:rsid w:val="00636F71"/>
    <w:rsid w:val="00640D8C"/>
    <w:rsid w:val="006422FC"/>
    <w:rsid w:val="00644D8E"/>
    <w:rsid w:val="00651074"/>
    <w:rsid w:val="006531AE"/>
    <w:rsid w:val="00655EF8"/>
    <w:rsid w:val="00660D27"/>
    <w:rsid w:val="00661910"/>
    <w:rsid w:val="006649B5"/>
    <w:rsid w:val="006657F0"/>
    <w:rsid w:val="00665947"/>
    <w:rsid w:val="006666A8"/>
    <w:rsid w:val="006666B7"/>
    <w:rsid w:val="0067017A"/>
    <w:rsid w:val="0067035D"/>
    <w:rsid w:val="00671231"/>
    <w:rsid w:val="00675497"/>
    <w:rsid w:val="00675DC0"/>
    <w:rsid w:val="00675E9D"/>
    <w:rsid w:val="00676908"/>
    <w:rsid w:val="00676BCB"/>
    <w:rsid w:val="0067754B"/>
    <w:rsid w:val="00677BD2"/>
    <w:rsid w:val="00683DEF"/>
    <w:rsid w:val="00683ECB"/>
    <w:rsid w:val="00684A58"/>
    <w:rsid w:val="0068644D"/>
    <w:rsid w:val="0068677D"/>
    <w:rsid w:val="00690712"/>
    <w:rsid w:val="0069089C"/>
    <w:rsid w:val="0069401B"/>
    <w:rsid w:val="00696600"/>
    <w:rsid w:val="00696A02"/>
    <w:rsid w:val="00696E92"/>
    <w:rsid w:val="006971EB"/>
    <w:rsid w:val="006A345C"/>
    <w:rsid w:val="006A6841"/>
    <w:rsid w:val="006A69CF"/>
    <w:rsid w:val="006B21F1"/>
    <w:rsid w:val="006C3EDB"/>
    <w:rsid w:val="006C63A9"/>
    <w:rsid w:val="006C6B21"/>
    <w:rsid w:val="006D12F2"/>
    <w:rsid w:val="006D1C15"/>
    <w:rsid w:val="006D3C06"/>
    <w:rsid w:val="006D5C8C"/>
    <w:rsid w:val="006D6657"/>
    <w:rsid w:val="006D6752"/>
    <w:rsid w:val="006D7158"/>
    <w:rsid w:val="006E1453"/>
    <w:rsid w:val="006E4541"/>
    <w:rsid w:val="006E4FE7"/>
    <w:rsid w:val="006E7FB6"/>
    <w:rsid w:val="006F15D9"/>
    <w:rsid w:val="006F1F17"/>
    <w:rsid w:val="006F5F10"/>
    <w:rsid w:val="0070278B"/>
    <w:rsid w:val="00703353"/>
    <w:rsid w:val="00704206"/>
    <w:rsid w:val="00704D69"/>
    <w:rsid w:val="007073CF"/>
    <w:rsid w:val="00707827"/>
    <w:rsid w:val="00707CFC"/>
    <w:rsid w:val="007105D8"/>
    <w:rsid w:val="007108FE"/>
    <w:rsid w:val="00710F0A"/>
    <w:rsid w:val="007122B1"/>
    <w:rsid w:val="0071233D"/>
    <w:rsid w:val="007200A6"/>
    <w:rsid w:val="007235CD"/>
    <w:rsid w:val="00723BBB"/>
    <w:rsid w:val="00732E8D"/>
    <w:rsid w:val="00733A3B"/>
    <w:rsid w:val="0073525B"/>
    <w:rsid w:val="00737082"/>
    <w:rsid w:val="00741319"/>
    <w:rsid w:val="0074225A"/>
    <w:rsid w:val="00744D2C"/>
    <w:rsid w:val="007474EE"/>
    <w:rsid w:val="007502D6"/>
    <w:rsid w:val="00751617"/>
    <w:rsid w:val="00752958"/>
    <w:rsid w:val="00753EF3"/>
    <w:rsid w:val="0075406B"/>
    <w:rsid w:val="00754F60"/>
    <w:rsid w:val="007556B3"/>
    <w:rsid w:val="00764F52"/>
    <w:rsid w:val="007657BE"/>
    <w:rsid w:val="00766457"/>
    <w:rsid w:val="00770E2D"/>
    <w:rsid w:val="00772DDB"/>
    <w:rsid w:val="00774ECF"/>
    <w:rsid w:val="007754DD"/>
    <w:rsid w:val="0078154B"/>
    <w:rsid w:val="00781591"/>
    <w:rsid w:val="00781A85"/>
    <w:rsid w:val="00782B52"/>
    <w:rsid w:val="007839F3"/>
    <w:rsid w:val="007847BD"/>
    <w:rsid w:val="00785901"/>
    <w:rsid w:val="00785950"/>
    <w:rsid w:val="0078666A"/>
    <w:rsid w:val="007919A7"/>
    <w:rsid w:val="00793EC1"/>
    <w:rsid w:val="00795ACB"/>
    <w:rsid w:val="007A0C4B"/>
    <w:rsid w:val="007A1947"/>
    <w:rsid w:val="007A1EF8"/>
    <w:rsid w:val="007A3237"/>
    <w:rsid w:val="007A3B62"/>
    <w:rsid w:val="007A5AEF"/>
    <w:rsid w:val="007A63C6"/>
    <w:rsid w:val="007A7610"/>
    <w:rsid w:val="007B1114"/>
    <w:rsid w:val="007B2242"/>
    <w:rsid w:val="007B2FDF"/>
    <w:rsid w:val="007B6250"/>
    <w:rsid w:val="007C0292"/>
    <w:rsid w:val="007C0688"/>
    <w:rsid w:val="007C18B4"/>
    <w:rsid w:val="007C25D6"/>
    <w:rsid w:val="007C2658"/>
    <w:rsid w:val="007C272A"/>
    <w:rsid w:val="007C554A"/>
    <w:rsid w:val="007C5693"/>
    <w:rsid w:val="007C591A"/>
    <w:rsid w:val="007C656E"/>
    <w:rsid w:val="007D1D50"/>
    <w:rsid w:val="007D2DB0"/>
    <w:rsid w:val="007D520E"/>
    <w:rsid w:val="007E227D"/>
    <w:rsid w:val="007E56EB"/>
    <w:rsid w:val="007E7005"/>
    <w:rsid w:val="007F1CA7"/>
    <w:rsid w:val="007F1ECD"/>
    <w:rsid w:val="007F22F6"/>
    <w:rsid w:val="007F35D3"/>
    <w:rsid w:val="007F4061"/>
    <w:rsid w:val="007F5973"/>
    <w:rsid w:val="00800157"/>
    <w:rsid w:val="008010BF"/>
    <w:rsid w:val="008033DD"/>
    <w:rsid w:val="00803DA1"/>
    <w:rsid w:val="00804DA4"/>
    <w:rsid w:val="00805032"/>
    <w:rsid w:val="008058F7"/>
    <w:rsid w:val="00807AC7"/>
    <w:rsid w:val="00807BF7"/>
    <w:rsid w:val="008102F3"/>
    <w:rsid w:val="008107CB"/>
    <w:rsid w:val="00811BB7"/>
    <w:rsid w:val="00821A6E"/>
    <w:rsid w:val="0082420D"/>
    <w:rsid w:val="00826DB8"/>
    <w:rsid w:val="00834337"/>
    <w:rsid w:val="00835683"/>
    <w:rsid w:val="00841164"/>
    <w:rsid w:val="0084789B"/>
    <w:rsid w:val="00851755"/>
    <w:rsid w:val="00851A99"/>
    <w:rsid w:val="00851F70"/>
    <w:rsid w:val="00861A2C"/>
    <w:rsid w:val="00864020"/>
    <w:rsid w:val="00867DC2"/>
    <w:rsid w:val="00870CFE"/>
    <w:rsid w:val="00872D70"/>
    <w:rsid w:val="008768DD"/>
    <w:rsid w:val="00877BBA"/>
    <w:rsid w:val="008802C3"/>
    <w:rsid w:val="0088213B"/>
    <w:rsid w:val="008821B5"/>
    <w:rsid w:val="00882929"/>
    <w:rsid w:val="00885CF4"/>
    <w:rsid w:val="0088742D"/>
    <w:rsid w:val="0089527B"/>
    <w:rsid w:val="008A2660"/>
    <w:rsid w:val="008A7BF1"/>
    <w:rsid w:val="008B0E18"/>
    <w:rsid w:val="008B647C"/>
    <w:rsid w:val="008B7451"/>
    <w:rsid w:val="008B7588"/>
    <w:rsid w:val="008B7762"/>
    <w:rsid w:val="008B78BA"/>
    <w:rsid w:val="008C160F"/>
    <w:rsid w:val="008C3577"/>
    <w:rsid w:val="008C6817"/>
    <w:rsid w:val="008D071D"/>
    <w:rsid w:val="008D17DF"/>
    <w:rsid w:val="008D20B8"/>
    <w:rsid w:val="008E50D8"/>
    <w:rsid w:val="008E6FE4"/>
    <w:rsid w:val="008E7BDF"/>
    <w:rsid w:val="008F18F5"/>
    <w:rsid w:val="008F1A58"/>
    <w:rsid w:val="008F257B"/>
    <w:rsid w:val="008F57F8"/>
    <w:rsid w:val="008F6993"/>
    <w:rsid w:val="00900790"/>
    <w:rsid w:val="00901C19"/>
    <w:rsid w:val="0091794F"/>
    <w:rsid w:val="009201A2"/>
    <w:rsid w:val="009214FA"/>
    <w:rsid w:val="00923695"/>
    <w:rsid w:val="00924CF2"/>
    <w:rsid w:val="00927DAE"/>
    <w:rsid w:val="009332D0"/>
    <w:rsid w:val="00934373"/>
    <w:rsid w:val="00934498"/>
    <w:rsid w:val="00934AF8"/>
    <w:rsid w:val="00940E8C"/>
    <w:rsid w:val="009454A1"/>
    <w:rsid w:val="00946980"/>
    <w:rsid w:val="009508C4"/>
    <w:rsid w:val="00951486"/>
    <w:rsid w:val="00952859"/>
    <w:rsid w:val="00952C8B"/>
    <w:rsid w:val="009534FD"/>
    <w:rsid w:val="00956320"/>
    <w:rsid w:val="00960C53"/>
    <w:rsid w:val="00964B83"/>
    <w:rsid w:val="00965760"/>
    <w:rsid w:val="00966394"/>
    <w:rsid w:val="00971196"/>
    <w:rsid w:val="00973544"/>
    <w:rsid w:val="0097400E"/>
    <w:rsid w:val="00976060"/>
    <w:rsid w:val="00976445"/>
    <w:rsid w:val="00983535"/>
    <w:rsid w:val="00984CC7"/>
    <w:rsid w:val="00986F13"/>
    <w:rsid w:val="009927B9"/>
    <w:rsid w:val="009938DF"/>
    <w:rsid w:val="0099457D"/>
    <w:rsid w:val="009957B6"/>
    <w:rsid w:val="009A3CD8"/>
    <w:rsid w:val="009A5683"/>
    <w:rsid w:val="009A6EFF"/>
    <w:rsid w:val="009B00F9"/>
    <w:rsid w:val="009B5A2D"/>
    <w:rsid w:val="009B5CF3"/>
    <w:rsid w:val="009B7A89"/>
    <w:rsid w:val="009C3394"/>
    <w:rsid w:val="009C3AC4"/>
    <w:rsid w:val="009C3B19"/>
    <w:rsid w:val="009C76A1"/>
    <w:rsid w:val="009D0019"/>
    <w:rsid w:val="009D0781"/>
    <w:rsid w:val="009D148E"/>
    <w:rsid w:val="009D18A9"/>
    <w:rsid w:val="009D2578"/>
    <w:rsid w:val="009D25FB"/>
    <w:rsid w:val="009D2CB3"/>
    <w:rsid w:val="009D3453"/>
    <w:rsid w:val="009D3F1F"/>
    <w:rsid w:val="009D581C"/>
    <w:rsid w:val="009D6170"/>
    <w:rsid w:val="009E3567"/>
    <w:rsid w:val="009E378B"/>
    <w:rsid w:val="009E61BC"/>
    <w:rsid w:val="009E6360"/>
    <w:rsid w:val="009E74E4"/>
    <w:rsid w:val="009F103E"/>
    <w:rsid w:val="009F3F5B"/>
    <w:rsid w:val="009F40F2"/>
    <w:rsid w:val="009F5975"/>
    <w:rsid w:val="009F61E8"/>
    <w:rsid w:val="009F6748"/>
    <w:rsid w:val="009F734C"/>
    <w:rsid w:val="00A011B4"/>
    <w:rsid w:val="00A0192B"/>
    <w:rsid w:val="00A0324C"/>
    <w:rsid w:val="00A053AF"/>
    <w:rsid w:val="00A057C8"/>
    <w:rsid w:val="00A10B0A"/>
    <w:rsid w:val="00A11B0D"/>
    <w:rsid w:val="00A13369"/>
    <w:rsid w:val="00A13D12"/>
    <w:rsid w:val="00A17CB3"/>
    <w:rsid w:val="00A228F2"/>
    <w:rsid w:val="00A22B7E"/>
    <w:rsid w:val="00A2564C"/>
    <w:rsid w:val="00A26DAF"/>
    <w:rsid w:val="00A31072"/>
    <w:rsid w:val="00A32139"/>
    <w:rsid w:val="00A33762"/>
    <w:rsid w:val="00A337A8"/>
    <w:rsid w:val="00A34460"/>
    <w:rsid w:val="00A36224"/>
    <w:rsid w:val="00A364EF"/>
    <w:rsid w:val="00A377B2"/>
    <w:rsid w:val="00A40DAE"/>
    <w:rsid w:val="00A44686"/>
    <w:rsid w:val="00A4794F"/>
    <w:rsid w:val="00A502F2"/>
    <w:rsid w:val="00A54827"/>
    <w:rsid w:val="00A55FA0"/>
    <w:rsid w:val="00A56590"/>
    <w:rsid w:val="00A565AF"/>
    <w:rsid w:val="00A56C62"/>
    <w:rsid w:val="00A60AB6"/>
    <w:rsid w:val="00A627A8"/>
    <w:rsid w:val="00A64796"/>
    <w:rsid w:val="00A64BE4"/>
    <w:rsid w:val="00A672CC"/>
    <w:rsid w:val="00A70626"/>
    <w:rsid w:val="00A74370"/>
    <w:rsid w:val="00A74A93"/>
    <w:rsid w:val="00A75ABC"/>
    <w:rsid w:val="00A76F9E"/>
    <w:rsid w:val="00A80E92"/>
    <w:rsid w:val="00A83217"/>
    <w:rsid w:val="00A854BA"/>
    <w:rsid w:val="00A87AF1"/>
    <w:rsid w:val="00A87D5A"/>
    <w:rsid w:val="00A924C7"/>
    <w:rsid w:val="00A92789"/>
    <w:rsid w:val="00A92BDB"/>
    <w:rsid w:val="00A93AC7"/>
    <w:rsid w:val="00A93CC7"/>
    <w:rsid w:val="00A96C10"/>
    <w:rsid w:val="00AA31FE"/>
    <w:rsid w:val="00AB52B1"/>
    <w:rsid w:val="00AB606E"/>
    <w:rsid w:val="00AC05F8"/>
    <w:rsid w:val="00AC1F56"/>
    <w:rsid w:val="00AC2FD5"/>
    <w:rsid w:val="00AC3EF1"/>
    <w:rsid w:val="00AC446A"/>
    <w:rsid w:val="00AC4B87"/>
    <w:rsid w:val="00AC6C05"/>
    <w:rsid w:val="00AC78E7"/>
    <w:rsid w:val="00AD1C0C"/>
    <w:rsid w:val="00AD54BD"/>
    <w:rsid w:val="00AD5BBA"/>
    <w:rsid w:val="00AD6E07"/>
    <w:rsid w:val="00AD6FEE"/>
    <w:rsid w:val="00AE18CF"/>
    <w:rsid w:val="00AE1C7E"/>
    <w:rsid w:val="00AE3AD5"/>
    <w:rsid w:val="00AE4C38"/>
    <w:rsid w:val="00AE5A04"/>
    <w:rsid w:val="00AF3090"/>
    <w:rsid w:val="00AF6817"/>
    <w:rsid w:val="00AF6845"/>
    <w:rsid w:val="00AF6F5A"/>
    <w:rsid w:val="00B00A93"/>
    <w:rsid w:val="00B03AF7"/>
    <w:rsid w:val="00B03EFA"/>
    <w:rsid w:val="00B07495"/>
    <w:rsid w:val="00B0786E"/>
    <w:rsid w:val="00B10766"/>
    <w:rsid w:val="00B12912"/>
    <w:rsid w:val="00B12FE1"/>
    <w:rsid w:val="00B13B64"/>
    <w:rsid w:val="00B14B71"/>
    <w:rsid w:val="00B206C2"/>
    <w:rsid w:val="00B207C0"/>
    <w:rsid w:val="00B2088D"/>
    <w:rsid w:val="00B23468"/>
    <w:rsid w:val="00B25279"/>
    <w:rsid w:val="00B26BE5"/>
    <w:rsid w:val="00B37FD8"/>
    <w:rsid w:val="00B4109B"/>
    <w:rsid w:val="00B42361"/>
    <w:rsid w:val="00B442E0"/>
    <w:rsid w:val="00B461E9"/>
    <w:rsid w:val="00B501CE"/>
    <w:rsid w:val="00B518E8"/>
    <w:rsid w:val="00B57569"/>
    <w:rsid w:val="00B57C00"/>
    <w:rsid w:val="00B65E71"/>
    <w:rsid w:val="00B677AE"/>
    <w:rsid w:val="00B762FB"/>
    <w:rsid w:val="00B80932"/>
    <w:rsid w:val="00B82FCB"/>
    <w:rsid w:val="00B87879"/>
    <w:rsid w:val="00B9110D"/>
    <w:rsid w:val="00B92CB0"/>
    <w:rsid w:val="00B940FB"/>
    <w:rsid w:val="00B94C7C"/>
    <w:rsid w:val="00B97382"/>
    <w:rsid w:val="00BA1732"/>
    <w:rsid w:val="00BA215B"/>
    <w:rsid w:val="00BA75E7"/>
    <w:rsid w:val="00BB1FC6"/>
    <w:rsid w:val="00BB43DD"/>
    <w:rsid w:val="00BB5B92"/>
    <w:rsid w:val="00BC2B1C"/>
    <w:rsid w:val="00BC5C56"/>
    <w:rsid w:val="00BD1B8D"/>
    <w:rsid w:val="00BD25D0"/>
    <w:rsid w:val="00BE01AE"/>
    <w:rsid w:val="00BE21C2"/>
    <w:rsid w:val="00BE22A5"/>
    <w:rsid w:val="00BE29C5"/>
    <w:rsid w:val="00BE33CB"/>
    <w:rsid w:val="00BE61A8"/>
    <w:rsid w:val="00BE689D"/>
    <w:rsid w:val="00BE69CC"/>
    <w:rsid w:val="00BE7B95"/>
    <w:rsid w:val="00BF3443"/>
    <w:rsid w:val="00BF36B3"/>
    <w:rsid w:val="00BF3C94"/>
    <w:rsid w:val="00BF4A78"/>
    <w:rsid w:val="00C003AA"/>
    <w:rsid w:val="00C02B7B"/>
    <w:rsid w:val="00C032DB"/>
    <w:rsid w:val="00C03B76"/>
    <w:rsid w:val="00C0431B"/>
    <w:rsid w:val="00C04351"/>
    <w:rsid w:val="00C063B3"/>
    <w:rsid w:val="00C10318"/>
    <w:rsid w:val="00C12774"/>
    <w:rsid w:val="00C12E25"/>
    <w:rsid w:val="00C13244"/>
    <w:rsid w:val="00C14C02"/>
    <w:rsid w:val="00C17E7B"/>
    <w:rsid w:val="00C216BA"/>
    <w:rsid w:val="00C21CD1"/>
    <w:rsid w:val="00C22271"/>
    <w:rsid w:val="00C24E18"/>
    <w:rsid w:val="00C30B16"/>
    <w:rsid w:val="00C3135E"/>
    <w:rsid w:val="00C31FCB"/>
    <w:rsid w:val="00C3283F"/>
    <w:rsid w:val="00C34E12"/>
    <w:rsid w:val="00C3517F"/>
    <w:rsid w:val="00C36A1A"/>
    <w:rsid w:val="00C40379"/>
    <w:rsid w:val="00C4084A"/>
    <w:rsid w:val="00C41ACB"/>
    <w:rsid w:val="00C447DC"/>
    <w:rsid w:val="00C46038"/>
    <w:rsid w:val="00C46964"/>
    <w:rsid w:val="00C4770C"/>
    <w:rsid w:val="00C506B3"/>
    <w:rsid w:val="00C52D7E"/>
    <w:rsid w:val="00C61E16"/>
    <w:rsid w:val="00C6377C"/>
    <w:rsid w:val="00C67054"/>
    <w:rsid w:val="00C67914"/>
    <w:rsid w:val="00C72D3B"/>
    <w:rsid w:val="00C7342C"/>
    <w:rsid w:val="00C77D16"/>
    <w:rsid w:val="00C77D7E"/>
    <w:rsid w:val="00C83715"/>
    <w:rsid w:val="00C96C3B"/>
    <w:rsid w:val="00C976B1"/>
    <w:rsid w:val="00C97DDA"/>
    <w:rsid w:val="00CA1B6E"/>
    <w:rsid w:val="00CA2221"/>
    <w:rsid w:val="00CA4D65"/>
    <w:rsid w:val="00CA539A"/>
    <w:rsid w:val="00CB0BDF"/>
    <w:rsid w:val="00CB11C8"/>
    <w:rsid w:val="00CB25B2"/>
    <w:rsid w:val="00CB3F55"/>
    <w:rsid w:val="00CB5760"/>
    <w:rsid w:val="00CB5E6D"/>
    <w:rsid w:val="00CC055D"/>
    <w:rsid w:val="00CC0763"/>
    <w:rsid w:val="00CC3FB2"/>
    <w:rsid w:val="00CC5047"/>
    <w:rsid w:val="00CC55FA"/>
    <w:rsid w:val="00CD4A67"/>
    <w:rsid w:val="00CD7752"/>
    <w:rsid w:val="00CE0914"/>
    <w:rsid w:val="00CE2469"/>
    <w:rsid w:val="00CE2903"/>
    <w:rsid w:val="00CE2A44"/>
    <w:rsid w:val="00CE2CD9"/>
    <w:rsid w:val="00CF04C0"/>
    <w:rsid w:val="00CF0A0E"/>
    <w:rsid w:val="00CF397F"/>
    <w:rsid w:val="00CF582A"/>
    <w:rsid w:val="00CF5A0D"/>
    <w:rsid w:val="00CF6EFB"/>
    <w:rsid w:val="00D019BD"/>
    <w:rsid w:val="00D0619B"/>
    <w:rsid w:val="00D069F4"/>
    <w:rsid w:val="00D0752B"/>
    <w:rsid w:val="00D101D7"/>
    <w:rsid w:val="00D12A75"/>
    <w:rsid w:val="00D15516"/>
    <w:rsid w:val="00D1637E"/>
    <w:rsid w:val="00D16897"/>
    <w:rsid w:val="00D20D20"/>
    <w:rsid w:val="00D21855"/>
    <w:rsid w:val="00D22452"/>
    <w:rsid w:val="00D23253"/>
    <w:rsid w:val="00D25420"/>
    <w:rsid w:val="00D2687A"/>
    <w:rsid w:val="00D26930"/>
    <w:rsid w:val="00D31EF1"/>
    <w:rsid w:val="00D36777"/>
    <w:rsid w:val="00D3684C"/>
    <w:rsid w:val="00D37A0F"/>
    <w:rsid w:val="00D37B34"/>
    <w:rsid w:val="00D40650"/>
    <w:rsid w:val="00D414F5"/>
    <w:rsid w:val="00D41FF6"/>
    <w:rsid w:val="00D43678"/>
    <w:rsid w:val="00D47F61"/>
    <w:rsid w:val="00D50AFD"/>
    <w:rsid w:val="00D51152"/>
    <w:rsid w:val="00D54653"/>
    <w:rsid w:val="00D546AE"/>
    <w:rsid w:val="00D55F5B"/>
    <w:rsid w:val="00D56AB0"/>
    <w:rsid w:val="00D57C40"/>
    <w:rsid w:val="00D609F8"/>
    <w:rsid w:val="00D62434"/>
    <w:rsid w:val="00D62A5D"/>
    <w:rsid w:val="00D642F5"/>
    <w:rsid w:val="00D645EA"/>
    <w:rsid w:val="00D66DC0"/>
    <w:rsid w:val="00D75BE1"/>
    <w:rsid w:val="00D77899"/>
    <w:rsid w:val="00D77A29"/>
    <w:rsid w:val="00D8088F"/>
    <w:rsid w:val="00D82FD4"/>
    <w:rsid w:val="00D838D4"/>
    <w:rsid w:val="00D87352"/>
    <w:rsid w:val="00D90B94"/>
    <w:rsid w:val="00D9216D"/>
    <w:rsid w:val="00D92767"/>
    <w:rsid w:val="00D93C08"/>
    <w:rsid w:val="00D975BC"/>
    <w:rsid w:val="00DA036D"/>
    <w:rsid w:val="00DA1668"/>
    <w:rsid w:val="00DA2330"/>
    <w:rsid w:val="00DA34FF"/>
    <w:rsid w:val="00DA5974"/>
    <w:rsid w:val="00DA5E9F"/>
    <w:rsid w:val="00DB0DB8"/>
    <w:rsid w:val="00DB112F"/>
    <w:rsid w:val="00DB2D1A"/>
    <w:rsid w:val="00DB4005"/>
    <w:rsid w:val="00DB63DE"/>
    <w:rsid w:val="00DC2C67"/>
    <w:rsid w:val="00DC6BE8"/>
    <w:rsid w:val="00DC7120"/>
    <w:rsid w:val="00DC732C"/>
    <w:rsid w:val="00DD0742"/>
    <w:rsid w:val="00DD0D45"/>
    <w:rsid w:val="00DD1A79"/>
    <w:rsid w:val="00DD46B2"/>
    <w:rsid w:val="00DD75AC"/>
    <w:rsid w:val="00DE2F44"/>
    <w:rsid w:val="00DE49A8"/>
    <w:rsid w:val="00DE7FD4"/>
    <w:rsid w:val="00E03BF3"/>
    <w:rsid w:val="00E04914"/>
    <w:rsid w:val="00E060F3"/>
    <w:rsid w:val="00E0696B"/>
    <w:rsid w:val="00E07261"/>
    <w:rsid w:val="00E23DB5"/>
    <w:rsid w:val="00E27200"/>
    <w:rsid w:val="00E31FC7"/>
    <w:rsid w:val="00E33D5C"/>
    <w:rsid w:val="00E34C98"/>
    <w:rsid w:val="00E37EBD"/>
    <w:rsid w:val="00E40070"/>
    <w:rsid w:val="00E41F99"/>
    <w:rsid w:val="00E422BE"/>
    <w:rsid w:val="00E45B7C"/>
    <w:rsid w:val="00E51FA9"/>
    <w:rsid w:val="00E52F4A"/>
    <w:rsid w:val="00E55A39"/>
    <w:rsid w:val="00E61958"/>
    <w:rsid w:val="00E63604"/>
    <w:rsid w:val="00E636BC"/>
    <w:rsid w:val="00E643BE"/>
    <w:rsid w:val="00E6594C"/>
    <w:rsid w:val="00E667BF"/>
    <w:rsid w:val="00E67D30"/>
    <w:rsid w:val="00E71D9B"/>
    <w:rsid w:val="00E75F00"/>
    <w:rsid w:val="00E76243"/>
    <w:rsid w:val="00E77DBF"/>
    <w:rsid w:val="00E80DEB"/>
    <w:rsid w:val="00E81E8C"/>
    <w:rsid w:val="00E83A7D"/>
    <w:rsid w:val="00E83AE0"/>
    <w:rsid w:val="00E84C54"/>
    <w:rsid w:val="00E86F1E"/>
    <w:rsid w:val="00E90452"/>
    <w:rsid w:val="00E943BB"/>
    <w:rsid w:val="00EA5CBB"/>
    <w:rsid w:val="00EB0463"/>
    <w:rsid w:val="00EB0635"/>
    <w:rsid w:val="00EB2990"/>
    <w:rsid w:val="00EB2CDC"/>
    <w:rsid w:val="00EB3A2B"/>
    <w:rsid w:val="00EB40BF"/>
    <w:rsid w:val="00EB4BA7"/>
    <w:rsid w:val="00EC4F46"/>
    <w:rsid w:val="00EC5BC9"/>
    <w:rsid w:val="00EC5E7D"/>
    <w:rsid w:val="00EC7A78"/>
    <w:rsid w:val="00ED177B"/>
    <w:rsid w:val="00ED6558"/>
    <w:rsid w:val="00ED65DA"/>
    <w:rsid w:val="00ED7DE0"/>
    <w:rsid w:val="00EE2E2A"/>
    <w:rsid w:val="00EF0C69"/>
    <w:rsid w:val="00EF374C"/>
    <w:rsid w:val="00EF6944"/>
    <w:rsid w:val="00EF7415"/>
    <w:rsid w:val="00F01039"/>
    <w:rsid w:val="00F06433"/>
    <w:rsid w:val="00F066CE"/>
    <w:rsid w:val="00F11014"/>
    <w:rsid w:val="00F11073"/>
    <w:rsid w:val="00F11108"/>
    <w:rsid w:val="00F12F9E"/>
    <w:rsid w:val="00F15007"/>
    <w:rsid w:val="00F163D4"/>
    <w:rsid w:val="00F20C55"/>
    <w:rsid w:val="00F21507"/>
    <w:rsid w:val="00F225BF"/>
    <w:rsid w:val="00F226DE"/>
    <w:rsid w:val="00F24A3E"/>
    <w:rsid w:val="00F24B4E"/>
    <w:rsid w:val="00F25471"/>
    <w:rsid w:val="00F25E1F"/>
    <w:rsid w:val="00F2613C"/>
    <w:rsid w:val="00F34504"/>
    <w:rsid w:val="00F34903"/>
    <w:rsid w:val="00F36784"/>
    <w:rsid w:val="00F42F31"/>
    <w:rsid w:val="00F43008"/>
    <w:rsid w:val="00F44677"/>
    <w:rsid w:val="00F4525D"/>
    <w:rsid w:val="00F45B1D"/>
    <w:rsid w:val="00F465C9"/>
    <w:rsid w:val="00F510DC"/>
    <w:rsid w:val="00F52228"/>
    <w:rsid w:val="00F53E7C"/>
    <w:rsid w:val="00F54C30"/>
    <w:rsid w:val="00F56783"/>
    <w:rsid w:val="00F63CB3"/>
    <w:rsid w:val="00F6463B"/>
    <w:rsid w:val="00F66A22"/>
    <w:rsid w:val="00F673FB"/>
    <w:rsid w:val="00F71DE8"/>
    <w:rsid w:val="00F723C3"/>
    <w:rsid w:val="00F75A8B"/>
    <w:rsid w:val="00F76325"/>
    <w:rsid w:val="00F76463"/>
    <w:rsid w:val="00F76CF1"/>
    <w:rsid w:val="00F77B01"/>
    <w:rsid w:val="00F82D28"/>
    <w:rsid w:val="00F85A92"/>
    <w:rsid w:val="00F86D9C"/>
    <w:rsid w:val="00F910CD"/>
    <w:rsid w:val="00F91B70"/>
    <w:rsid w:val="00F93C47"/>
    <w:rsid w:val="00F94CDD"/>
    <w:rsid w:val="00F961AC"/>
    <w:rsid w:val="00F96415"/>
    <w:rsid w:val="00FA0164"/>
    <w:rsid w:val="00FA1987"/>
    <w:rsid w:val="00FA2F31"/>
    <w:rsid w:val="00FA672C"/>
    <w:rsid w:val="00FB3F18"/>
    <w:rsid w:val="00FB67D8"/>
    <w:rsid w:val="00FC0416"/>
    <w:rsid w:val="00FC3C64"/>
    <w:rsid w:val="00FC6242"/>
    <w:rsid w:val="00FD2EE5"/>
    <w:rsid w:val="00FD3245"/>
    <w:rsid w:val="00FD6787"/>
    <w:rsid w:val="00FE1CD8"/>
    <w:rsid w:val="00FE28C6"/>
    <w:rsid w:val="00FE2CF3"/>
    <w:rsid w:val="00FE4382"/>
    <w:rsid w:val="00FE51BE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3687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4443CB"/>
  </w:style>
  <w:style w:type="paragraph" w:styleId="ac">
    <w:name w:val="footnote text"/>
    <w:basedOn w:val="a"/>
    <w:link w:val="ad"/>
    <w:uiPriority w:val="99"/>
    <w:semiHidden/>
    <w:unhideWhenUsed/>
    <w:rsid w:val="00781A85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781A8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81A85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F63CB3"/>
  </w:style>
  <w:style w:type="paragraph" w:styleId="af1">
    <w:name w:val="footer"/>
    <w:basedOn w:val="a"/>
    <w:link w:val="af2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F63CB3"/>
  </w:style>
  <w:style w:type="character" w:customStyle="1" w:styleId="rvts15">
    <w:name w:val="rvts15"/>
    <w:rsid w:val="0054471E"/>
  </w:style>
  <w:style w:type="character" w:styleId="af3">
    <w:name w:val="Emphasis"/>
    <w:uiPriority w:val="20"/>
    <w:qFormat/>
    <w:rsid w:val="0054471E"/>
    <w:rPr>
      <w:i/>
      <w:iCs/>
    </w:rPr>
  </w:style>
  <w:style w:type="paragraph" w:customStyle="1" w:styleId="Default">
    <w:name w:val="Default"/>
    <w:rsid w:val="008F18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38ECE-1946-4883-AB49-46AFD5DD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1522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cp:lastPrinted>2019-12-05T13:17:00Z</cp:lastPrinted>
  <dcterms:created xsi:type="dcterms:W3CDTF">2023-06-22T12:26:00Z</dcterms:created>
  <dcterms:modified xsi:type="dcterms:W3CDTF">2023-06-22T12:26:00Z</dcterms:modified>
</cp:coreProperties>
</file>